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01C" w:rsidRDefault="00B76996">
      <w:r>
        <w:rPr>
          <w:noProof/>
          <w:lang w:eastAsia="ru-RU"/>
        </w:rPr>
        <w:drawing>
          <wp:inline distT="0" distB="0" distL="0" distR="0">
            <wp:extent cx="9251950" cy="6722699"/>
            <wp:effectExtent l="0" t="0" r="6350" b="2540"/>
            <wp:docPr id="2" name="Рисунок 2" descr="C:\Users\user\Pictures\img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4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22699"/>
                    </a:xfrm>
                    <a:prstGeom prst="rect">
                      <a:avLst/>
                    </a:prstGeom>
                    <a:noFill/>
                    <a:ln>
                      <a:noFill/>
                    </a:ln>
                  </pic:spPr>
                </pic:pic>
              </a:graphicData>
            </a:graphic>
          </wp:inline>
        </w:drawing>
      </w:r>
    </w:p>
    <w:p w:rsidR="00B76996" w:rsidRPr="00B76996" w:rsidRDefault="00B76996" w:rsidP="00B76996">
      <w:pPr>
        <w:pageBreakBefore/>
        <w:autoSpaceDN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lastRenderedPageBreak/>
        <w:t>Содержание</w:t>
      </w:r>
    </w:p>
    <w:tbl>
      <w:tblPr>
        <w:tblW w:w="15026" w:type="dxa"/>
        <w:tblInd w:w="-106" w:type="dxa"/>
        <w:tblLook w:val="00A0" w:firstRow="1" w:lastRow="0" w:firstColumn="1" w:lastColumn="0" w:noHBand="0" w:noVBand="0"/>
      </w:tblPr>
      <w:tblGrid>
        <w:gridCol w:w="977"/>
        <w:gridCol w:w="12064"/>
        <w:gridCol w:w="1985"/>
      </w:tblGrid>
      <w:tr w:rsidR="00B76996" w:rsidRPr="00B76996" w:rsidTr="00B76996">
        <w:tc>
          <w:tcPr>
            <w:tcW w:w="977" w:type="dxa"/>
            <w:tcBorders>
              <w:top w:val="nil"/>
              <w:left w:val="nil"/>
              <w:bottom w:val="single" w:sz="4" w:space="0" w:color="auto"/>
              <w:right w:val="nil"/>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p>
        </w:tc>
        <w:tc>
          <w:tcPr>
            <w:tcW w:w="12064" w:type="dxa"/>
            <w:tcBorders>
              <w:top w:val="nil"/>
              <w:left w:val="nil"/>
              <w:bottom w:val="single" w:sz="4" w:space="0" w:color="auto"/>
              <w:right w:val="nil"/>
            </w:tcBorders>
          </w:tcPr>
          <w:p w:rsidR="00B76996" w:rsidRPr="00B76996" w:rsidRDefault="00B76996" w:rsidP="00B76996">
            <w:pPr>
              <w:autoSpaceDN w:val="0"/>
              <w:spacing w:after="0" w:line="240" w:lineRule="auto"/>
              <w:rPr>
                <w:rFonts w:ascii="Times New Roman" w:eastAsia="Calibri" w:hAnsi="Times New Roman" w:cs="Times New Roman"/>
                <w:sz w:val="28"/>
                <w:szCs w:val="28"/>
                <w:lang w:eastAsia="ru-RU"/>
              </w:rPr>
            </w:pPr>
          </w:p>
        </w:tc>
        <w:tc>
          <w:tcPr>
            <w:tcW w:w="1985" w:type="dxa"/>
            <w:tcBorders>
              <w:top w:val="nil"/>
              <w:left w:val="nil"/>
              <w:bottom w:val="single" w:sz="4" w:space="0" w:color="auto"/>
              <w:right w:val="nil"/>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p>
        </w:tc>
      </w:tr>
      <w:tr w:rsidR="00B76996" w:rsidRPr="00B76996" w:rsidTr="00B76996">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 xml:space="preserve">№ </w:t>
            </w:r>
            <w:proofErr w:type="gramStart"/>
            <w:r w:rsidRPr="00B76996">
              <w:rPr>
                <w:rFonts w:ascii="Times New Roman" w:eastAsia="Calibri" w:hAnsi="Times New Roman" w:cs="Times New Roman"/>
                <w:b/>
                <w:bCs/>
                <w:sz w:val="28"/>
                <w:szCs w:val="28"/>
                <w:lang w:eastAsia="ru-RU"/>
              </w:rPr>
              <w:t>п</w:t>
            </w:r>
            <w:proofErr w:type="gramEnd"/>
            <w:r w:rsidRPr="00B76996">
              <w:rPr>
                <w:rFonts w:ascii="Times New Roman" w:eastAsia="Calibri" w:hAnsi="Times New Roman" w:cs="Times New Roman"/>
                <w:b/>
                <w:bCs/>
                <w:sz w:val="28"/>
                <w:szCs w:val="28"/>
                <w:lang w:eastAsia="ru-RU"/>
              </w:rPr>
              <w:t>/п</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Наименование раздела</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Стр.</w:t>
            </w:r>
          </w:p>
        </w:tc>
      </w:tr>
      <w:tr w:rsidR="00B76996" w:rsidRPr="00B76996" w:rsidTr="00B76996">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1.</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ЦЕЛЕВОЙ РАЗДЕЛ</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p>
        </w:tc>
      </w:tr>
      <w:tr w:rsidR="00B76996" w:rsidRPr="00B76996" w:rsidTr="00B76996">
        <w:trPr>
          <w:trHeight w:val="379"/>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val="en-US" w:eastAsia="ru-RU"/>
              </w:rPr>
              <w:t>1</w:t>
            </w:r>
            <w:r w:rsidRPr="00B76996">
              <w:rPr>
                <w:rFonts w:ascii="Times New Roman" w:eastAsia="Calibri" w:hAnsi="Times New Roman" w:cs="Times New Roman"/>
                <w:sz w:val="28"/>
                <w:szCs w:val="28"/>
                <w:lang w:eastAsia="ru-RU"/>
              </w:rPr>
              <w:t>.1.</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Пояснительная записка </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w:t>
            </w:r>
          </w:p>
        </w:tc>
      </w:tr>
      <w:tr w:rsidR="00B76996" w:rsidRPr="00B76996" w:rsidTr="00B76996">
        <w:trPr>
          <w:trHeight w:val="414"/>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1.1.1.</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Цели реализации Программы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w:t>
            </w:r>
          </w:p>
        </w:tc>
      </w:tr>
      <w:tr w:rsidR="00B76996" w:rsidRPr="00B76996" w:rsidTr="00B76996">
        <w:trPr>
          <w:trHeight w:val="414"/>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1.1.2.</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Задачи реализации Программы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w:t>
            </w:r>
          </w:p>
        </w:tc>
      </w:tr>
      <w:tr w:rsidR="00B76996" w:rsidRPr="00B76996" w:rsidTr="00B76996">
        <w:trPr>
          <w:trHeight w:val="420"/>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1.1.3.</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Принципы и подходы к формированию Программы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w:t>
            </w:r>
          </w:p>
        </w:tc>
      </w:tr>
      <w:tr w:rsidR="00B76996" w:rsidRPr="00B76996" w:rsidTr="00B76996">
        <w:trPr>
          <w:trHeight w:val="420"/>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1.2.</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Характеристики особенностей развития детей</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7</w:t>
            </w:r>
          </w:p>
        </w:tc>
      </w:tr>
      <w:tr w:rsidR="00B76996" w:rsidRPr="00B76996" w:rsidTr="00B76996">
        <w:trPr>
          <w:trHeight w:val="419"/>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1.3.</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Планируемые результаты освоения Программы </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21</w:t>
            </w:r>
          </w:p>
        </w:tc>
      </w:tr>
      <w:tr w:rsidR="00B76996" w:rsidRPr="00B76996" w:rsidTr="00B76996">
        <w:trPr>
          <w:trHeight w:val="419"/>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1.3.1.</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kern w:val="3"/>
                <w:sz w:val="28"/>
                <w:szCs w:val="28"/>
                <w:lang w:eastAsia="ja-JP"/>
              </w:rPr>
              <w:t>Целевые ориентиры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21</w:t>
            </w:r>
          </w:p>
        </w:tc>
      </w:tr>
      <w:tr w:rsidR="00B76996" w:rsidRPr="00B76996" w:rsidTr="00B76996">
        <w:trPr>
          <w:trHeight w:val="419"/>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1.3.2.</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Система оценки результатов освоения ООП</w:t>
            </w:r>
          </w:p>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22</w:t>
            </w:r>
          </w:p>
        </w:tc>
      </w:tr>
      <w:tr w:rsidR="00B76996" w:rsidRPr="00B76996" w:rsidTr="00B76996">
        <w:trPr>
          <w:trHeight w:val="328"/>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2.</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СОДЕРЖАТЕЛЬНЫЙ РАЗДЕЛ</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22</w:t>
            </w:r>
          </w:p>
        </w:tc>
      </w:tr>
      <w:tr w:rsidR="00B76996" w:rsidRPr="00B76996" w:rsidTr="00B76996">
        <w:trPr>
          <w:trHeight w:val="366"/>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2.1.</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Образовательная деятельность в пяти образовательных областях в соответствии с направлением развития ребенка</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23</w:t>
            </w:r>
          </w:p>
        </w:tc>
      </w:tr>
      <w:tr w:rsidR="00B76996" w:rsidRPr="00B76996" w:rsidTr="00B76996">
        <w:trPr>
          <w:trHeight w:val="366"/>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2.2.</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Значимые характеристики для разработки и реализации Программы </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23</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2.3.</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b/>
                <w:bCs/>
                <w:sz w:val="28"/>
                <w:szCs w:val="28"/>
                <w:lang w:eastAsia="ru-RU"/>
              </w:rPr>
            </w:pPr>
            <w:r w:rsidRPr="00B76996">
              <w:rPr>
                <w:rFonts w:ascii="Times New Roman" w:eastAsia="Calibri" w:hAnsi="Times New Roman" w:cs="Times New Roman"/>
                <w:sz w:val="28"/>
                <w:szCs w:val="28"/>
                <w:lang w:eastAsia="ru-RU"/>
              </w:rPr>
              <w:t>Вариативные формы, способы, методы и средства реализации Программы с учетом возрастных и индивидуальных особенностей воспитанников</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27</w:t>
            </w:r>
          </w:p>
        </w:tc>
      </w:tr>
      <w:tr w:rsidR="00B76996" w:rsidRPr="00B76996" w:rsidTr="00B76996">
        <w:trPr>
          <w:trHeight w:val="468"/>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2.4.</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b/>
                <w:bCs/>
                <w:sz w:val="28"/>
                <w:szCs w:val="28"/>
                <w:lang w:eastAsia="ru-RU"/>
              </w:rPr>
            </w:pPr>
            <w:r w:rsidRPr="00B76996">
              <w:rPr>
                <w:rFonts w:ascii="Times New Roman" w:eastAsia="Calibri" w:hAnsi="Times New Roman" w:cs="Times New Roman"/>
                <w:sz w:val="28"/>
                <w:szCs w:val="28"/>
                <w:lang w:eastAsia="ru-RU"/>
              </w:rPr>
              <w:t>Особенности образовательной деятельности разных видов и культурных практик</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38</w:t>
            </w:r>
          </w:p>
        </w:tc>
      </w:tr>
      <w:tr w:rsidR="00B76996" w:rsidRPr="00B76996" w:rsidTr="00B76996">
        <w:trPr>
          <w:trHeight w:val="404"/>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2.5.</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Способы и направления поддержки детской инициативы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41</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2.6.</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Особенности взаимодействия педагогического коллектива с семьями воспитанников</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41</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2.7.</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Наиболее существенные характеристики содержания Программы (специфика национальных, социокультурных и иных условий)</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43</w:t>
            </w:r>
          </w:p>
        </w:tc>
      </w:tr>
      <w:tr w:rsidR="00B76996" w:rsidRPr="00B76996" w:rsidTr="00B76996">
        <w:trPr>
          <w:trHeight w:val="292"/>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3.</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ОРГАНИЗАЦИОННЫЙ РАЗДЕЛ</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b/>
                <w:bCs/>
                <w:sz w:val="28"/>
                <w:szCs w:val="28"/>
                <w:lang w:eastAsia="ru-RU"/>
              </w:rPr>
            </w:pPr>
          </w:p>
        </w:tc>
      </w:tr>
      <w:tr w:rsidR="00B76996" w:rsidRPr="00B76996" w:rsidTr="00B76996">
        <w:trPr>
          <w:trHeight w:val="340"/>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3.1.</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Материально-техническое обеспечение Программы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44</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3.2.</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Обеспеченность методическими материалами и средствами обучения и воспитания</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45</w:t>
            </w:r>
          </w:p>
        </w:tc>
      </w:tr>
      <w:tr w:rsidR="00B76996" w:rsidRPr="00B76996" w:rsidTr="00B76996">
        <w:trPr>
          <w:trHeight w:val="412"/>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3.3.</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Распорядок и режим дня</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49</w:t>
            </w:r>
          </w:p>
        </w:tc>
      </w:tr>
      <w:tr w:rsidR="00B76996" w:rsidRPr="00B76996" w:rsidTr="00B76996">
        <w:trPr>
          <w:trHeight w:val="412"/>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3.4.</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Учебный план образовательной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50</w:t>
            </w:r>
          </w:p>
        </w:tc>
      </w:tr>
      <w:tr w:rsidR="00B76996" w:rsidRPr="00B76996" w:rsidTr="00B76996">
        <w:trPr>
          <w:trHeight w:val="412"/>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3.5</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Календарный  учебный график</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52</w:t>
            </w:r>
          </w:p>
        </w:tc>
      </w:tr>
      <w:tr w:rsidR="00B76996" w:rsidRPr="00B76996" w:rsidTr="00B76996">
        <w:trPr>
          <w:trHeight w:val="458"/>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3.6.</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Особенности традиционных событий, праздников, мероприятий</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54</w:t>
            </w:r>
          </w:p>
        </w:tc>
      </w:tr>
      <w:tr w:rsidR="00B76996" w:rsidRPr="00B76996" w:rsidTr="00B76996">
        <w:trPr>
          <w:trHeight w:val="458"/>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3.7.</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Требования к психолого-педагогическим условиям</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56</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3.8.</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Особенности организации развивающей предметно-пространственной среды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58</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3.9.</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Требования к кадровым условиям</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63</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3.10.</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Требования к результатам освоения Программы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65</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32"/>
                <w:szCs w:val="32"/>
              </w:rPr>
              <w:t xml:space="preserve">Краткая презентация ООП </w:t>
            </w:r>
            <w:proofErr w:type="gramStart"/>
            <w:r w:rsidRPr="00B76996">
              <w:rPr>
                <w:rFonts w:ascii="Times New Roman" w:eastAsia="Calibri" w:hAnsi="Times New Roman" w:cs="Times New Roman"/>
                <w:sz w:val="32"/>
                <w:szCs w:val="32"/>
              </w:rPr>
              <w:t>ДО</w:t>
            </w:r>
            <w:proofErr w:type="gramEnd"/>
            <w:r w:rsidRPr="00B76996">
              <w:rPr>
                <w:rFonts w:ascii="Times New Roman" w:eastAsia="Calibri" w:hAnsi="Times New Roman" w:cs="Times New Roman"/>
                <w:sz w:val="32"/>
                <w:szCs w:val="32"/>
              </w:rPr>
              <w:t xml:space="preserve"> (дополнительный раздел</w:t>
            </w:r>
            <w:r w:rsidRPr="00B76996">
              <w:rPr>
                <w:rFonts w:ascii="Times New Roman" w:eastAsia="Calibri" w:hAnsi="Times New Roman" w:cs="Times New Roman"/>
                <w:b/>
                <w:bCs/>
                <w:sz w:val="32"/>
                <w:szCs w:val="32"/>
              </w:rPr>
              <w:t>)</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68</w:t>
            </w:r>
          </w:p>
        </w:tc>
      </w:tr>
      <w:tr w:rsidR="00B76996" w:rsidRPr="00B76996" w:rsidTr="00B76996">
        <w:trPr>
          <w:trHeight w:val="521"/>
        </w:trPr>
        <w:tc>
          <w:tcPr>
            <w:tcW w:w="977"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w:t>
            </w:r>
          </w:p>
        </w:tc>
        <w:tc>
          <w:tcPr>
            <w:tcW w:w="12064"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autoSpaceDE w:val="0"/>
              <w:autoSpaceDN w:val="0"/>
              <w:adjustRightInd w:val="0"/>
              <w:spacing w:after="0" w:line="240" w:lineRule="auto"/>
              <w:jc w:val="both"/>
              <w:rPr>
                <w:rFonts w:ascii="Times New Roman" w:eastAsia="Calibri" w:hAnsi="Times New Roman" w:cs="Times New Roman"/>
                <w:sz w:val="32"/>
                <w:szCs w:val="32"/>
              </w:rPr>
            </w:pPr>
            <w:r w:rsidRPr="00B76996">
              <w:rPr>
                <w:rFonts w:ascii="Times New Roman" w:eastAsia="Calibri" w:hAnsi="Times New Roman" w:cs="Times New Roman"/>
                <w:sz w:val="32"/>
                <w:szCs w:val="32"/>
              </w:rPr>
              <w:t>Мониторинг усвоения основной общеобразовательной программы</w:t>
            </w:r>
          </w:p>
        </w:tc>
        <w:tc>
          <w:tcPr>
            <w:tcW w:w="1985" w:type="dxa"/>
            <w:tcBorders>
              <w:top w:val="single" w:sz="4" w:space="0" w:color="auto"/>
              <w:left w:val="single" w:sz="4" w:space="0" w:color="auto"/>
              <w:bottom w:val="single" w:sz="4" w:space="0" w:color="auto"/>
              <w:right w:val="single" w:sz="4" w:space="0" w:color="auto"/>
            </w:tcBorders>
          </w:tcPr>
          <w:p w:rsidR="00B76996" w:rsidRPr="00B76996" w:rsidRDefault="00B76996" w:rsidP="00B76996">
            <w:pPr>
              <w:autoSpaceDN w:val="0"/>
              <w:spacing w:after="0" w:line="240" w:lineRule="auto"/>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76</w:t>
            </w:r>
          </w:p>
        </w:tc>
      </w:tr>
    </w:tbl>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kern w:val="3"/>
          <w:sz w:val="28"/>
          <w:szCs w:val="28"/>
          <w:lang w:eastAsia="ja-JP"/>
        </w:rPr>
      </w:pPr>
    </w:p>
    <w:tbl>
      <w:tblPr>
        <w:tblpPr w:leftFromText="180" w:rightFromText="180" w:vertAnchor="text" w:tblpY="1"/>
        <w:tblOverlap w:val="never"/>
        <w:tblW w:w="15030" w:type="dxa"/>
        <w:tblLayout w:type="fixed"/>
        <w:tblCellMar>
          <w:left w:w="10" w:type="dxa"/>
          <w:right w:w="10" w:type="dxa"/>
        </w:tblCellMar>
        <w:tblLook w:val="00A0" w:firstRow="1" w:lastRow="0" w:firstColumn="1" w:lastColumn="0" w:noHBand="0" w:noVBand="0"/>
      </w:tblPr>
      <w:tblGrid>
        <w:gridCol w:w="3760"/>
        <w:gridCol w:w="6076"/>
        <w:gridCol w:w="1000"/>
        <w:gridCol w:w="993"/>
        <w:gridCol w:w="3201"/>
      </w:tblGrid>
      <w:tr w:rsidR="00B76996" w:rsidRPr="00B76996" w:rsidTr="00B76996">
        <w:tc>
          <w:tcPr>
            <w:tcW w:w="15030"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1. ЦЕЛЕВОЙ РАЗДЕЛ</w:t>
            </w:r>
          </w:p>
        </w:tc>
      </w:tr>
      <w:tr w:rsidR="00B76996" w:rsidRPr="00B76996" w:rsidTr="00B76996">
        <w:tc>
          <w:tcPr>
            <w:tcW w:w="15030"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numPr>
                <w:ilvl w:val="1"/>
                <w:numId w:val="26"/>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Пояснительная записка</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sz w:val="28"/>
                <w:szCs w:val="28"/>
                <w:lang w:eastAsia="ja-JP"/>
              </w:rPr>
            </w:pPr>
            <w:r w:rsidRPr="00B76996">
              <w:rPr>
                <w:rFonts w:ascii="Times New Roman" w:eastAsia="Calibri" w:hAnsi="Times New Roman" w:cs="Times New Roman"/>
                <w:sz w:val="28"/>
                <w:szCs w:val="28"/>
                <w:lang w:eastAsia="ja-JP"/>
              </w:rPr>
              <w:t xml:space="preserve">Образовательная программа дошкольного образования (далее – Программа) муниципального автономного дошкольного образовательного учреждения </w:t>
            </w:r>
            <w:proofErr w:type="gramStart"/>
            <w:r w:rsidRPr="00B76996">
              <w:rPr>
                <w:rFonts w:ascii="Times New Roman" w:eastAsia="Calibri" w:hAnsi="Times New Roman" w:cs="Times New Roman"/>
                <w:sz w:val="28"/>
                <w:szCs w:val="28"/>
                <w:lang w:eastAsia="ja-JP"/>
              </w:rPr>
              <w:t>города Калининграда центра развития ребенка детского сада</w:t>
            </w:r>
            <w:proofErr w:type="gramEnd"/>
            <w:r w:rsidRPr="00B76996">
              <w:rPr>
                <w:rFonts w:ascii="Times New Roman" w:eastAsia="Calibri" w:hAnsi="Times New Roman" w:cs="Times New Roman"/>
                <w:sz w:val="28"/>
                <w:szCs w:val="28"/>
                <w:lang w:eastAsia="ja-JP"/>
              </w:rPr>
              <w:t xml:space="preserve"> № 1</w:t>
            </w:r>
            <w:r w:rsidRPr="00B76996">
              <w:rPr>
                <w:rFonts w:ascii="Times New Roman" w:eastAsia="Calibri" w:hAnsi="Times New Roman" w:cs="Times New Roman"/>
                <w:sz w:val="28"/>
                <w:szCs w:val="28"/>
                <w:lang w:val="cs-CZ" w:eastAsia="ja-JP"/>
              </w:rPr>
              <w:t>0</w:t>
            </w:r>
            <w:r w:rsidRPr="00B76996">
              <w:rPr>
                <w:rFonts w:ascii="Times New Roman" w:eastAsia="Calibri" w:hAnsi="Times New Roman" w:cs="Times New Roman"/>
                <w:sz w:val="28"/>
                <w:szCs w:val="28"/>
                <w:lang w:eastAsia="ja-JP"/>
              </w:rPr>
              <w:t>4 (далее – Учреждения) определяет содержание и организацию образовательной деятельности Учреждения.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sz w:val="28"/>
                <w:szCs w:val="28"/>
                <w:lang w:eastAsia="ja-JP"/>
              </w:rPr>
            </w:pPr>
            <w:r w:rsidRPr="00B76996">
              <w:rPr>
                <w:rFonts w:ascii="Times New Roman" w:eastAsia="Calibri" w:hAnsi="Times New Roman" w:cs="Times New Roman"/>
                <w:sz w:val="28"/>
                <w:szCs w:val="28"/>
                <w:lang w:eastAsia="ja-JP"/>
              </w:rPr>
              <w:t>Программа составлена в соответствии с действующим законом «Об образовании в Российской Федерации» и федеральным государственным образовательным стандартом дошкольного образования.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sz w:val="28"/>
                <w:szCs w:val="28"/>
                <w:lang w:eastAsia="ja-JP"/>
              </w:rPr>
              <w:t xml:space="preserve">Программа сформирована как программа </w:t>
            </w:r>
            <w:proofErr w:type="spellStart"/>
            <w:r w:rsidRPr="00B76996">
              <w:rPr>
                <w:rFonts w:ascii="Times New Roman" w:eastAsia="Calibri" w:hAnsi="Times New Roman" w:cs="Times New Roman"/>
                <w:sz w:val="28"/>
                <w:szCs w:val="28"/>
                <w:lang w:eastAsia="ja-JP"/>
              </w:rPr>
              <w:t>психолого</w:t>
            </w:r>
            <w:proofErr w:type="spellEnd"/>
            <w:r w:rsidRPr="00B76996">
              <w:rPr>
                <w:rFonts w:ascii="Times New Roman" w:eastAsia="Calibri" w:hAnsi="Times New Roman" w:cs="Times New Roman"/>
                <w:sz w:val="28"/>
                <w:szCs w:val="28"/>
                <w:lang w:eastAsia="ja-JP"/>
              </w:rPr>
              <w:t xml:space="preserve"> – педагогической поддержки позитивной социализации и индивидуализации.  Программа реализуется на государственном языке Российской Федерации – русском языке. </w:t>
            </w:r>
            <w:r w:rsidRPr="00B76996">
              <w:rPr>
                <w:rFonts w:ascii="Times New Roman" w:eastAsia="Calibri" w:hAnsi="Times New Roman" w:cs="Times New Roman"/>
                <w:kern w:val="3"/>
                <w:sz w:val="28"/>
                <w:szCs w:val="28"/>
                <w:lang w:eastAsia="ja-JP"/>
              </w:rPr>
              <w:t xml:space="preserve">           Освоение Программы не сопровождается проведением промежуточных аттестаций и итоговой аттестации воспитанников.</w:t>
            </w:r>
          </w:p>
          <w:p w:rsidR="00B76996" w:rsidRPr="00B76996" w:rsidRDefault="00B76996" w:rsidP="00B76996">
            <w:pPr>
              <w:rPr>
                <w:rFonts w:ascii="Times New Roman" w:eastAsia="Calibri" w:hAnsi="Times New Roman" w:cs="Times New Roman"/>
                <w:sz w:val="28"/>
                <w:szCs w:val="28"/>
                <w:lang w:eastAsia="ja-JP"/>
              </w:rPr>
            </w:pPr>
          </w:p>
        </w:tc>
      </w:tr>
      <w:tr w:rsidR="00B76996" w:rsidRPr="00B76996" w:rsidTr="00B76996">
        <w:tc>
          <w:tcPr>
            <w:tcW w:w="3760"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kern w:val="3"/>
                <w:sz w:val="28"/>
                <w:szCs w:val="28"/>
                <w:lang w:val="de-DE" w:eastAsia="ja-JP"/>
              </w:rPr>
            </w:pPr>
            <w:r w:rsidRPr="00B76996">
              <w:rPr>
                <w:rFonts w:ascii="Times New Roman" w:eastAsia="Calibri" w:hAnsi="Times New Roman" w:cs="Times New Roman"/>
                <w:b/>
                <w:bCs/>
                <w:kern w:val="3"/>
                <w:sz w:val="28"/>
                <w:szCs w:val="28"/>
                <w:lang w:eastAsia="ja-JP"/>
              </w:rPr>
              <w:t xml:space="preserve">1.1.1. </w:t>
            </w:r>
            <w:proofErr w:type="spellStart"/>
            <w:r w:rsidRPr="00B76996">
              <w:rPr>
                <w:rFonts w:ascii="Times New Roman" w:eastAsia="Calibri" w:hAnsi="Times New Roman" w:cs="Times New Roman"/>
                <w:b/>
                <w:bCs/>
                <w:kern w:val="3"/>
                <w:sz w:val="28"/>
                <w:szCs w:val="28"/>
                <w:lang w:val="de-DE" w:eastAsia="ja-JP"/>
              </w:rPr>
              <w:t>Цель</w:t>
            </w:r>
            <w:proofErr w:type="spellEnd"/>
            <w:r w:rsidRPr="00B76996">
              <w:rPr>
                <w:rFonts w:ascii="Times New Roman" w:eastAsia="Calibri" w:hAnsi="Times New Roman" w:cs="Times New Roman"/>
                <w:b/>
                <w:bCs/>
                <w:kern w:val="3"/>
                <w:sz w:val="28"/>
                <w:szCs w:val="28"/>
                <w:lang w:eastAsia="ja-JP"/>
              </w:rPr>
              <w:t>П</w:t>
            </w:r>
            <w:proofErr w:type="spellStart"/>
            <w:r w:rsidRPr="00B76996">
              <w:rPr>
                <w:rFonts w:ascii="Times New Roman" w:eastAsia="Calibri" w:hAnsi="Times New Roman" w:cs="Times New Roman"/>
                <w:b/>
                <w:bCs/>
                <w:kern w:val="3"/>
                <w:sz w:val="28"/>
                <w:szCs w:val="28"/>
                <w:lang w:val="de-DE" w:eastAsia="ja-JP"/>
              </w:rPr>
              <w:t>рограммы</w:t>
            </w:r>
            <w:proofErr w:type="spellEnd"/>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kern w:val="3"/>
                <w:sz w:val="28"/>
                <w:szCs w:val="28"/>
                <w:lang w:val="de-DE" w:eastAsia="ja-JP"/>
              </w:rPr>
            </w:pPr>
          </w:p>
        </w:tc>
        <w:tc>
          <w:tcPr>
            <w:tcW w:w="11270"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proofErr w:type="gramStart"/>
            <w:r w:rsidRPr="00B76996">
              <w:rPr>
                <w:rFonts w:ascii="Times New Roman" w:eastAsia="Calibri" w:hAnsi="Times New Roman" w:cs="Times New Roman"/>
                <w:color w:val="000000"/>
                <w:kern w:val="3"/>
                <w:sz w:val="28"/>
                <w:szCs w:val="28"/>
                <w:lang w:eastAsia="ja-JP"/>
              </w:rPr>
              <w:t>Формирование общей культуры дошкольников, в том числе ценностей здорового образа жизни;  развитие  социальных, нравственных, эстетических, интеллектуальных, физических качеств, расширение  прав,  возможностей, способностей ребенка; воспитание чувства   собственного достоинства,  уверенности в себе, самостоятельности,  ответственности, инициативности.</w:t>
            </w:r>
            <w:proofErr w:type="gramEnd"/>
          </w:p>
        </w:tc>
      </w:tr>
      <w:tr w:rsidR="00B76996" w:rsidRPr="00B76996" w:rsidTr="00B76996">
        <w:trPr>
          <w:trHeight w:val="2639"/>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1.1.2. Задачи</w:t>
            </w:r>
          </w:p>
        </w:tc>
        <w:tc>
          <w:tcPr>
            <w:tcW w:w="11270" w:type="dxa"/>
            <w:gridSpan w:val="4"/>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1. Сохранение и укрепление физического и психического здоровья детей,  формирование ценностного отношения к ЗОЖ, интереса к физической культуре.</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2. Воспитание основ гражданственности, патриотических чувств, содействие становлению ценностных ориентаций, социальной и познавательной мотивации и формирование способности произвольного регулирования деятельности и поведения.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3.  Содействие развитию познавательных интересов, формирование целостной картины мира, расширение кругозора, развитие познавательной инициативы, любознательности и познавательной активности.</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4. Комплексное развитие всех сторон речи, развитие способности  к восприятию разговорной речи, развитие речевого творчества.</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5. Формирование  интереса к эстетической стороне окружающей действительности, содействие художественно-эстетическому развитию, удовлетворение потребности в творческом самовыражении в разных видах художественной деятельности.</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6.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7. Обеспечение  преемственности целей, задач и содержания дошкольного и начального общего образования.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8.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9.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lastRenderedPageBreak/>
              <w:t>10.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tc>
      </w:tr>
      <w:tr w:rsidR="00B76996" w:rsidRPr="00B76996" w:rsidTr="00B76996">
        <w:trPr>
          <w:trHeight w:val="1410"/>
        </w:trPr>
        <w:tc>
          <w:tcPr>
            <w:tcW w:w="3760" w:type="dxa"/>
            <w:tcBorders>
              <w:top w:val="nil"/>
              <w:left w:val="single" w:sz="2" w:space="0" w:color="000000"/>
              <w:bottom w:val="single" w:sz="4" w:space="0" w:color="auto"/>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1.1.3. Принципы и подходы к формированию Программы</w:t>
            </w:r>
          </w:p>
        </w:tc>
        <w:tc>
          <w:tcPr>
            <w:tcW w:w="11270" w:type="dxa"/>
            <w:gridSpan w:val="4"/>
            <w:tcBorders>
              <w:top w:val="nil"/>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Программа построена на основе следующих принципов:</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 xml:space="preserve">поддержка разнообразия детства; сохранение уникальности и </w:t>
            </w:r>
            <w:proofErr w:type="spellStart"/>
            <w:r w:rsidRPr="00B76996">
              <w:rPr>
                <w:rFonts w:ascii="Times New Roman" w:eastAsia="Calibri" w:hAnsi="Times New Roman" w:cs="Times New Roman"/>
                <w:color w:val="000000"/>
                <w:sz w:val="28"/>
                <w:szCs w:val="28"/>
                <w:lang w:eastAsia="ru-RU"/>
              </w:rPr>
              <w:t>самоценности</w:t>
            </w:r>
            <w:proofErr w:type="spellEnd"/>
            <w:r w:rsidRPr="00B76996">
              <w:rPr>
                <w:rFonts w:ascii="Times New Roman" w:eastAsia="Calibri" w:hAnsi="Times New Roman" w:cs="Times New Roman"/>
                <w:color w:val="000000"/>
                <w:sz w:val="28"/>
                <w:szCs w:val="28"/>
                <w:lang w:eastAsia="ru-RU"/>
              </w:rPr>
              <w:t xml:space="preserve"> детства как важного этапа в общем развитии человека (</w:t>
            </w:r>
            <w:proofErr w:type="spellStart"/>
            <w:r w:rsidRPr="00B76996">
              <w:rPr>
                <w:rFonts w:ascii="Times New Roman" w:eastAsia="Calibri" w:hAnsi="Times New Roman" w:cs="Times New Roman"/>
                <w:color w:val="000000"/>
                <w:sz w:val="28"/>
                <w:szCs w:val="28"/>
                <w:lang w:eastAsia="ru-RU"/>
              </w:rPr>
              <w:t>самоценность</w:t>
            </w:r>
            <w:proofErr w:type="spellEnd"/>
            <w:r w:rsidRPr="00B76996">
              <w:rPr>
                <w:rFonts w:ascii="Times New Roman" w:eastAsia="Calibri" w:hAnsi="Times New Roman" w:cs="Times New Roman"/>
                <w:color w:val="000000"/>
                <w:sz w:val="28"/>
                <w:szCs w:val="28"/>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уважение личности ребенка;</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реализация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полноценное проживание ребенком всех этапов детства (раннего и дошкольного возраста), обогащение (амплификация) детского развития;</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 xml:space="preserve">содействие и сотрудничество детей и взрослых, признание ребенка полноценным </w:t>
            </w:r>
            <w:r w:rsidRPr="00B76996">
              <w:rPr>
                <w:rFonts w:ascii="Times New Roman" w:eastAsia="Calibri" w:hAnsi="Times New Roman" w:cs="Times New Roman"/>
                <w:color w:val="000000"/>
                <w:sz w:val="28"/>
                <w:szCs w:val="28"/>
              </w:rPr>
              <w:lastRenderedPageBreak/>
              <w:t>участником  (субъектом) образовательных отношений;</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поддержка инициативы детей в различных видах деятельности;</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proofErr w:type="spellStart"/>
            <w:r w:rsidRPr="00B76996">
              <w:rPr>
                <w:rFonts w:ascii="Times New Roman" w:eastAsia="Calibri" w:hAnsi="Times New Roman" w:cs="Times New Roman"/>
                <w:color w:val="000000"/>
                <w:sz w:val="28"/>
                <w:szCs w:val="28"/>
                <w:lang w:val="en-US"/>
              </w:rPr>
              <w:t>сотрудничествоУчреждения</w:t>
            </w:r>
            <w:proofErr w:type="spellEnd"/>
            <w:r w:rsidRPr="00B76996">
              <w:rPr>
                <w:rFonts w:ascii="Times New Roman" w:eastAsia="Calibri" w:hAnsi="Times New Roman" w:cs="Times New Roman"/>
                <w:color w:val="000000"/>
                <w:sz w:val="28"/>
                <w:szCs w:val="28"/>
                <w:lang w:val="en-US"/>
              </w:rPr>
              <w:t xml:space="preserve"> с </w:t>
            </w:r>
            <w:proofErr w:type="spellStart"/>
            <w:r w:rsidRPr="00B76996">
              <w:rPr>
                <w:rFonts w:ascii="Times New Roman" w:eastAsia="Calibri" w:hAnsi="Times New Roman" w:cs="Times New Roman"/>
                <w:color w:val="000000"/>
                <w:sz w:val="28"/>
                <w:szCs w:val="28"/>
                <w:lang w:val="en-US"/>
              </w:rPr>
              <w:t>семьей</w:t>
            </w:r>
            <w:proofErr w:type="spellEnd"/>
            <w:r w:rsidRPr="00B76996">
              <w:rPr>
                <w:rFonts w:ascii="Times New Roman" w:eastAsia="Calibri" w:hAnsi="Times New Roman" w:cs="Times New Roman"/>
                <w:color w:val="000000"/>
                <w:sz w:val="28"/>
                <w:szCs w:val="28"/>
                <w:lang w:val="en-US"/>
              </w:rPr>
              <w:t>;</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приобщение детей к социокультурным нормам, традициям семьи, общества и государства;</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формирование познавательных интересов и познавательных действий ребенка в различных видах деятельности;</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учет этнокультурной ситуации развития детей;</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сочетание принципов научной обоснованности и практической применимости;</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proofErr w:type="gramStart"/>
            <w:r w:rsidRPr="00B76996">
              <w:rPr>
                <w:rFonts w:ascii="Times New Roman" w:eastAsia="Calibri" w:hAnsi="Times New Roman" w:cs="Times New Roman"/>
                <w:color w:val="000000"/>
                <w:sz w:val="28"/>
                <w:szCs w:val="28"/>
                <w:lang w:eastAsia="ru-RU"/>
              </w:rPr>
              <w:t>соответствие</w:t>
            </w:r>
            <w:proofErr w:type="gramEnd"/>
            <w:r w:rsidRPr="00B76996">
              <w:rPr>
                <w:rFonts w:ascii="Times New Roman" w:eastAsia="Calibri" w:hAnsi="Times New Roman" w:cs="Times New Roman"/>
                <w:color w:val="000000"/>
                <w:sz w:val="28"/>
                <w:szCs w:val="28"/>
                <w:lang w:eastAsia="ru-RU"/>
              </w:rPr>
              <w:t xml:space="preserve"> критерию полноты, позволяя решать поставленные цели и задачи на разумном минимально необходимом и достаточном материале, не допуская перегруженности детей;</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rPr>
              <w:t>принцип системности;</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принцип сбалансированности репродуктивной, репродуктивно-вариативной, исследовательской и творческой деятельности;</w:t>
            </w:r>
          </w:p>
          <w:p w:rsidR="00B76996" w:rsidRPr="00B76996" w:rsidRDefault="00B76996" w:rsidP="00B76996">
            <w:pPr>
              <w:widowControl w:val="0"/>
              <w:numPr>
                <w:ilvl w:val="0"/>
                <w:numId w:val="27"/>
              </w:numPr>
              <w:suppressAutoHyphens/>
              <w:spacing w:after="0" w:line="264" w:lineRule="auto"/>
              <w:ind w:left="426" w:right="178" w:hanging="426"/>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принцип непрерывности и преемственности содержания образования детей раннего и дошкольного возраста.</w:t>
            </w: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Программа является интегративной программой, реализующей </w:t>
            </w:r>
            <w:proofErr w:type="spellStart"/>
            <w:r w:rsidRPr="00B76996">
              <w:rPr>
                <w:rFonts w:ascii="Times New Roman" w:eastAsia="Calibri" w:hAnsi="Times New Roman" w:cs="Times New Roman"/>
                <w:i/>
                <w:iCs/>
                <w:color w:val="000000"/>
                <w:sz w:val="28"/>
                <w:szCs w:val="28"/>
              </w:rPr>
              <w:t>деятельностный</w:t>
            </w:r>
            <w:proofErr w:type="spellEnd"/>
            <w:r w:rsidRPr="00B76996">
              <w:rPr>
                <w:rFonts w:ascii="Times New Roman" w:eastAsia="Calibri" w:hAnsi="Times New Roman" w:cs="Times New Roman"/>
                <w:color w:val="000000"/>
                <w:sz w:val="28"/>
                <w:szCs w:val="28"/>
              </w:rPr>
              <w:t xml:space="preserve"> и </w:t>
            </w:r>
            <w:r w:rsidRPr="00B76996">
              <w:rPr>
                <w:rFonts w:ascii="Times New Roman" w:eastAsia="Calibri" w:hAnsi="Times New Roman" w:cs="Times New Roman"/>
                <w:i/>
                <w:iCs/>
                <w:color w:val="000000"/>
                <w:sz w:val="28"/>
                <w:szCs w:val="28"/>
              </w:rPr>
              <w:t>личностно-</w:t>
            </w:r>
            <w:proofErr w:type="spellStart"/>
            <w:r w:rsidRPr="00B76996">
              <w:rPr>
                <w:rFonts w:ascii="Times New Roman" w:eastAsia="Calibri" w:hAnsi="Times New Roman" w:cs="Times New Roman"/>
                <w:i/>
                <w:iCs/>
                <w:color w:val="000000"/>
                <w:sz w:val="28"/>
                <w:szCs w:val="28"/>
              </w:rPr>
              <w:t>ориентированныйподходы</w:t>
            </w:r>
            <w:proofErr w:type="spellEnd"/>
            <w:r w:rsidRPr="00B76996">
              <w:rPr>
                <w:rFonts w:ascii="Times New Roman" w:eastAsia="Calibri" w:hAnsi="Times New Roman" w:cs="Times New Roman"/>
                <w:color w:val="000000"/>
                <w:sz w:val="28"/>
                <w:szCs w:val="28"/>
              </w:rPr>
              <w:t xml:space="preserve"> к развитию ребенка и </w:t>
            </w:r>
            <w:r w:rsidRPr="00B76996">
              <w:rPr>
                <w:rFonts w:ascii="Times New Roman" w:eastAsia="Calibri" w:hAnsi="Times New Roman" w:cs="Times New Roman"/>
                <w:i/>
                <w:iCs/>
                <w:color w:val="000000"/>
                <w:sz w:val="28"/>
                <w:szCs w:val="28"/>
              </w:rPr>
              <w:t xml:space="preserve">культурологический подход </w:t>
            </w:r>
            <w:r w:rsidRPr="00B76996">
              <w:rPr>
                <w:rFonts w:ascii="Times New Roman" w:eastAsia="Calibri" w:hAnsi="Times New Roman" w:cs="Times New Roman"/>
                <w:color w:val="000000"/>
                <w:sz w:val="28"/>
                <w:szCs w:val="28"/>
              </w:rPr>
              <w:t xml:space="preserve">к отбору содержания образования. Реализация </w:t>
            </w:r>
            <w:proofErr w:type="spellStart"/>
            <w:r w:rsidRPr="00B76996">
              <w:rPr>
                <w:rFonts w:ascii="Times New Roman" w:eastAsia="Calibri" w:hAnsi="Times New Roman" w:cs="Times New Roman"/>
                <w:color w:val="000000"/>
                <w:sz w:val="28"/>
                <w:szCs w:val="28"/>
              </w:rPr>
              <w:t>деятельностного</w:t>
            </w:r>
            <w:proofErr w:type="spellEnd"/>
            <w:r w:rsidRPr="00B76996">
              <w:rPr>
                <w:rFonts w:ascii="Times New Roman" w:eastAsia="Calibri" w:hAnsi="Times New Roman" w:cs="Times New Roman"/>
                <w:color w:val="000000"/>
                <w:sz w:val="28"/>
                <w:szCs w:val="28"/>
              </w:rPr>
              <w:t xml:space="preserve"> подхода проявляется в принятии           и реализации идеи главенствующей роли деятельности в развитии ребенка, и особенно ведущего вида деятельности. С учетом этого в основу возрастной периодизации развития детей положены ведущие виды деятельности – общение и предметная деятельности  в раннем возрасте, игровая – в младшем дошкольном возрасте. Также этот подход реализуется в содействии становлению в дошкольном возрасте всех компонентов деятельности, а именно: формирование мотиваций, знакомство с </w:t>
            </w:r>
            <w:r w:rsidRPr="00B76996">
              <w:rPr>
                <w:rFonts w:ascii="Times New Roman" w:eastAsia="Calibri" w:hAnsi="Times New Roman" w:cs="Times New Roman"/>
                <w:color w:val="000000"/>
                <w:sz w:val="28"/>
                <w:szCs w:val="28"/>
              </w:rPr>
              <w:lastRenderedPageBreak/>
              <w:t>многообразными целями деятельности взрослых и их присвоение ребенком, овладение различными способами действий, формирование способности оценки результата деятельности. Реализация личностно-ориентированного подхода проявляется:</w:t>
            </w:r>
          </w:p>
          <w:p w:rsidR="00B76996" w:rsidRPr="00B76996" w:rsidRDefault="00B76996" w:rsidP="00B76996">
            <w:pPr>
              <w:widowControl w:val="0"/>
              <w:numPr>
                <w:ilvl w:val="0"/>
                <w:numId w:val="28"/>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в определении ключевой цели воспитания и обучения как содействия развитию личности ребенка; </w:t>
            </w:r>
          </w:p>
          <w:p w:rsidR="00B76996" w:rsidRPr="00B76996" w:rsidRDefault="00B76996" w:rsidP="00B76996">
            <w:pPr>
              <w:widowControl w:val="0"/>
              <w:numPr>
                <w:ilvl w:val="0"/>
                <w:numId w:val="28"/>
              </w:numPr>
              <w:suppressAutoHyphens/>
              <w:spacing w:after="0" w:line="264" w:lineRule="auto"/>
              <w:ind w:right="178"/>
              <w:jc w:val="both"/>
              <w:rPr>
                <w:rFonts w:ascii="Times New Roman" w:eastAsia="Calibri" w:hAnsi="Times New Roman" w:cs="Times New Roman"/>
                <w:color w:val="000000"/>
                <w:sz w:val="24"/>
                <w:szCs w:val="24"/>
              </w:rPr>
            </w:pPr>
            <w:r w:rsidRPr="00B76996">
              <w:rPr>
                <w:rFonts w:ascii="Times New Roman" w:eastAsia="Calibri" w:hAnsi="Times New Roman" w:cs="Times New Roman"/>
                <w:color w:val="000000"/>
                <w:sz w:val="28"/>
                <w:szCs w:val="28"/>
              </w:rPr>
              <w:t>в выборе определенного стиля взаимодействия с детьми, как-то: принятие ребенка таким, каков он есть; вера в его позитивное развитие; понимание его эмоционального состояния и поддержка; учет индивидуальных темпов развития, признание права ребенка на свободу, инициативу, выбор; обеспечение потребности ребенка в доверии к миру и т.д.</w:t>
            </w:r>
          </w:p>
        </w:tc>
      </w:tr>
      <w:tr w:rsidR="00B76996" w:rsidRPr="00B76996" w:rsidTr="00B76996">
        <w:trPr>
          <w:trHeight w:val="1410"/>
        </w:trPr>
        <w:tc>
          <w:tcPr>
            <w:tcW w:w="3760" w:type="dxa"/>
            <w:tcBorders>
              <w:top w:val="nil"/>
              <w:left w:val="single" w:sz="2" w:space="0" w:color="000000"/>
              <w:bottom w:val="single" w:sz="4" w:space="0" w:color="auto"/>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1.2.Характеристики особенностей развития детей</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tcBorders>
              <w:top w:val="nil"/>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shd w:val="clear" w:color="auto" w:fill="FFFFFF"/>
              <w:suppressAutoHyphens/>
              <w:autoSpaceDN w:val="0"/>
              <w:spacing w:after="0" w:line="240" w:lineRule="auto"/>
              <w:ind w:left="357"/>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В Учреждении функционируют 6 </w:t>
            </w:r>
            <w:proofErr w:type="spellStart"/>
            <w:r w:rsidRPr="00B76996">
              <w:rPr>
                <w:rFonts w:ascii="Times New Roman" w:eastAsia="Calibri" w:hAnsi="Times New Roman" w:cs="Times New Roman"/>
                <w:sz w:val="28"/>
                <w:szCs w:val="28"/>
              </w:rPr>
              <w:t>групп</w:t>
            </w:r>
            <w:proofErr w:type="gramStart"/>
            <w:r w:rsidRPr="00B76996">
              <w:rPr>
                <w:rFonts w:ascii="Times New Roman" w:eastAsia="Calibri" w:hAnsi="Times New Roman" w:cs="Times New Roman"/>
                <w:sz w:val="28"/>
                <w:szCs w:val="28"/>
              </w:rPr>
              <w:t>,и</w:t>
            </w:r>
            <w:proofErr w:type="gramEnd"/>
            <w:r w:rsidRPr="00B76996">
              <w:rPr>
                <w:rFonts w:ascii="Times New Roman" w:eastAsia="Calibri" w:hAnsi="Times New Roman" w:cs="Times New Roman"/>
                <w:sz w:val="28"/>
                <w:szCs w:val="28"/>
              </w:rPr>
              <w:t>з</w:t>
            </w:r>
            <w:proofErr w:type="spellEnd"/>
            <w:r w:rsidRPr="00B76996">
              <w:rPr>
                <w:rFonts w:ascii="Times New Roman" w:eastAsia="Calibri" w:hAnsi="Times New Roman" w:cs="Times New Roman"/>
                <w:sz w:val="28"/>
                <w:szCs w:val="28"/>
              </w:rPr>
              <w:t xml:space="preserve"> них: первая младшая группа (2-3 года), вторая младшая группа (3-4 года), средняя  группа (4-5 лет), старшая группа (5-6 лет), подготовительная группа (6-7 лет).</w:t>
            </w:r>
          </w:p>
          <w:p w:rsidR="00B76996" w:rsidRPr="00B76996" w:rsidRDefault="00B76996" w:rsidP="00B76996">
            <w:pPr>
              <w:autoSpaceDE w:val="0"/>
              <w:autoSpaceDN w:val="0"/>
              <w:adjustRightInd w:val="0"/>
              <w:spacing w:after="0" w:line="240" w:lineRule="auto"/>
              <w:rPr>
                <w:rFonts w:ascii="Times New Roman" w:eastAsia="Calibri" w:hAnsi="Times New Roman" w:cs="Times New Roman"/>
                <w:b/>
                <w:bCs/>
                <w:sz w:val="28"/>
                <w:szCs w:val="28"/>
                <w:lang w:eastAsia="ru-RU"/>
              </w:rPr>
            </w:pPr>
          </w:p>
          <w:p w:rsidR="00B76996" w:rsidRPr="00B76996" w:rsidRDefault="00B76996" w:rsidP="00B76996">
            <w:pPr>
              <w:autoSpaceDE w:val="0"/>
              <w:autoSpaceDN w:val="0"/>
              <w:adjustRightInd w:val="0"/>
              <w:spacing w:after="0" w:line="240" w:lineRule="auto"/>
              <w:ind w:right="178"/>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Характеристики особенностей развития детей дошкольного возраста</w:t>
            </w:r>
          </w:p>
          <w:p w:rsidR="00B76996" w:rsidRPr="00B76996" w:rsidRDefault="00B76996" w:rsidP="00B76996">
            <w:pPr>
              <w:autoSpaceDE w:val="0"/>
              <w:autoSpaceDN w:val="0"/>
              <w:adjustRightInd w:val="0"/>
              <w:spacing w:after="0" w:line="240" w:lineRule="auto"/>
              <w:ind w:right="178"/>
              <w:rPr>
                <w:rFonts w:ascii="Times New Roman" w:eastAsia="Calibri" w:hAnsi="Times New Roman" w:cs="Times New Roman"/>
                <w:b/>
                <w:bCs/>
                <w:i/>
                <w:sz w:val="28"/>
                <w:szCs w:val="28"/>
                <w:lang w:eastAsia="ru-RU"/>
              </w:rPr>
            </w:pPr>
            <w:r w:rsidRPr="00B76996">
              <w:rPr>
                <w:rFonts w:ascii="Times New Roman" w:eastAsia="Calibri" w:hAnsi="Times New Roman" w:cs="Times New Roman"/>
                <w:b/>
                <w:bCs/>
                <w:i/>
                <w:sz w:val="28"/>
                <w:szCs w:val="28"/>
                <w:lang w:eastAsia="ru-RU"/>
              </w:rPr>
              <w:t>Ранний дошкольный возраст (2-3 года)</w:t>
            </w:r>
          </w:p>
          <w:p w:rsidR="00B76996" w:rsidRPr="00B76996" w:rsidRDefault="00B76996" w:rsidP="00B76996">
            <w:pPr>
              <w:autoSpaceDE w:val="0"/>
              <w:autoSpaceDN w:val="0"/>
              <w:adjustRightInd w:val="0"/>
              <w:spacing w:after="0" w:line="240" w:lineRule="auto"/>
              <w:ind w:right="178"/>
              <w:jc w:val="both"/>
              <w:rPr>
                <w:rFonts w:ascii="Times New Roman" w:eastAsia="Andale Sans UI" w:hAnsi="Times New Roman" w:cs="Tahoma"/>
                <w:bCs/>
                <w:kern w:val="3"/>
                <w:sz w:val="28"/>
                <w:szCs w:val="28"/>
                <w:lang w:eastAsia="ja-JP" w:bidi="fa-IR"/>
              </w:rPr>
            </w:pPr>
            <w:r w:rsidRPr="00B76996">
              <w:rPr>
                <w:rFonts w:ascii="Times New Roman" w:eastAsia="Andale Sans UI" w:hAnsi="Times New Roman" w:cs="Tahoma"/>
                <w:bCs/>
                <w:kern w:val="3"/>
                <w:sz w:val="28"/>
                <w:szCs w:val="28"/>
                <w:lang w:eastAsia="ja-JP" w:bidi="fa-IR"/>
              </w:rPr>
              <w:t xml:space="preserve">На третьем году жизни, ребенок вырастает в среднем на 7-8 см, прибавка в весе составляет 2-2.5 кг. Дети активно овладевают </w:t>
            </w:r>
            <w:proofErr w:type="spellStart"/>
            <w:r w:rsidRPr="00B76996">
              <w:rPr>
                <w:rFonts w:ascii="Times New Roman" w:eastAsia="Andale Sans UI" w:hAnsi="Times New Roman" w:cs="Tahoma"/>
                <w:bCs/>
                <w:kern w:val="3"/>
                <w:sz w:val="28"/>
                <w:szCs w:val="28"/>
                <w:lang w:eastAsia="ja-JP" w:bidi="fa-IR"/>
              </w:rPr>
              <w:t>разнообразеыми</w:t>
            </w:r>
            <w:proofErr w:type="spellEnd"/>
            <w:r w:rsidRPr="00B76996">
              <w:rPr>
                <w:rFonts w:ascii="Times New Roman" w:eastAsia="Andale Sans UI" w:hAnsi="Times New Roman" w:cs="Tahoma"/>
                <w:bCs/>
                <w:kern w:val="3"/>
                <w:sz w:val="28"/>
                <w:szCs w:val="28"/>
                <w:lang w:eastAsia="ja-JP" w:bidi="fa-IR"/>
              </w:rPr>
              <w:t xml:space="preserve">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w:t>
            </w:r>
            <w:proofErr w:type="gramStart"/>
            <w:r w:rsidRPr="00B76996">
              <w:rPr>
                <w:rFonts w:ascii="Times New Roman" w:eastAsia="Andale Sans UI" w:hAnsi="Times New Roman" w:cs="Tahoma"/>
                <w:bCs/>
                <w:kern w:val="3"/>
                <w:sz w:val="28"/>
                <w:szCs w:val="28"/>
                <w:lang w:eastAsia="ja-JP" w:bidi="fa-IR"/>
              </w:rPr>
              <w:t>их то</w:t>
            </w:r>
            <w:proofErr w:type="gramEnd"/>
            <w:r w:rsidRPr="00B76996">
              <w:rPr>
                <w:rFonts w:ascii="Times New Roman" w:eastAsia="Andale Sans UI" w:hAnsi="Times New Roman" w:cs="Tahoma"/>
                <w:bCs/>
                <w:kern w:val="3"/>
                <w:sz w:val="28"/>
                <w:szCs w:val="28"/>
                <w:lang w:eastAsia="ja-JP" w:bidi="fa-IR"/>
              </w:rPr>
              <w:t xml:space="preserve"> неосторожных движений, приучать к безопасному поведению в среде воспитанников. </w:t>
            </w:r>
            <w:proofErr w:type="spellStart"/>
            <w:r w:rsidRPr="00B76996">
              <w:rPr>
                <w:rFonts w:ascii="Times New Roman" w:eastAsia="Andale Sans UI" w:hAnsi="Times New Roman" w:cs="Tahoma"/>
                <w:bCs/>
                <w:kern w:val="3"/>
                <w:sz w:val="28"/>
                <w:szCs w:val="28"/>
                <w:lang w:eastAsia="ja-JP" w:bidi="fa-IR"/>
              </w:rPr>
              <w:t>Организи</w:t>
            </w:r>
            <w:proofErr w:type="spellEnd"/>
            <w:r w:rsidRPr="00B76996">
              <w:rPr>
                <w:rFonts w:ascii="Times New Roman" w:eastAsia="Andale Sans UI" w:hAnsi="Times New Roman" w:cs="Tahoma"/>
                <w:bCs/>
                <w:kern w:val="3"/>
                <w:sz w:val="28"/>
                <w:szCs w:val="28"/>
                <w:lang w:eastAsia="ja-JP" w:bidi="fa-IR"/>
              </w:rPr>
              <w:t xml:space="preserve">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на прогулке, во время </w:t>
            </w:r>
            <w:proofErr w:type="spellStart"/>
            <w:r w:rsidRPr="00B76996">
              <w:rPr>
                <w:rFonts w:ascii="Times New Roman" w:eastAsia="Andale Sans UI" w:hAnsi="Times New Roman" w:cs="Tahoma"/>
                <w:bCs/>
                <w:kern w:val="3"/>
                <w:sz w:val="28"/>
                <w:szCs w:val="28"/>
                <w:lang w:eastAsia="ja-JP" w:bidi="fa-IR"/>
              </w:rPr>
              <w:t>хотьбы</w:t>
            </w:r>
            <w:proofErr w:type="spellEnd"/>
            <w:r w:rsidRPr="00B76996">
              <w:rPr>
                <w:rFonts w:ascii="Times New Roman" w:eastAsia="Andale Sans UI" w:hAnsi="Times New Roman" w:cs="Tahoma"/>
                <w:bCs/>
                <w:kern w:val="3"/>
                <w:sz w:val="28"/>
                <w:szCs w:val="28"/>
                <w:lang w:eastAsia="ja-JP" w:bidi="fa-IR"/>
              </w:rPr>
              <w:t xml:space="preserve"> и подвижных игр. В младшем возрасте интенсивно развиваются структуры и функции головного мозга ребенка, </w:t>
            </w:r>
            <w:r w:rsidRPr="00B76996">
              <w:rPr>
                <w:rFonts w:ascii="Times New Roman" w:eastAsia="Andale Sans UI" w:hAnsi="Times New Roman" w:cs="Tahoma"/>
                <w:bCs/>
                <w:kern w:val="3"/>
                <w:sz w:val="28"/>
                <w:szCs w:val="28"/>
                <w:lang w:eastAsia="ja-JP" w:bidi="fa-IR"/>
              </w:rPr>
              <w:lastRenderedPageBreak/>
              <w:t xml:space="preserve">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норм. Под влиянием общения </w:t>
            </w:r>
            <w:proofErr w:type="gramStart"/>
            <w:r w:rsidRPr="00B76996">
              <w:rPr>
                <w:rFonts w:ascii="Times New Roman" w:eastAsia="Andale Sans UI" w:hAnsi="Times New Roman" w:cs="Tahoma"/>
                <w:bCs/>
                <w:kern w:val="3"/>
                <w:sz w:val="28"/>
                <w:szCs w:val="28"/>
                <w:lang w:eastAsia="ja-JP" w:bidi="fa-IR"/>
              </w:rPr>
              <w:t>со</w:t>
            </w:r>
            <w:proofErr w:type="gramEnd"/>
            <w:r w:rsidRPr="00B76996">
              <w:rPr>
                <w:rFonts w:ascii="Times New Roman" w:eastAsia="Andale Sans UI" w:hAnsi="Times New Roman" w:cs="Tahoma"/>
                <w:bCs/>
                <w:kern w:val="3"/>
                <w:sz w:val="28"/>
                <w:szCs w:val="28"/>
                <w:lang w:eastAsia="ja-JP" w:bidi="fa-IR"/>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B76996">
              <w:rPr>
                <w:rFonts w:ascii="Times New Roman" w:eastAsia="Andale Sans UI" w:hAnsi="Times New Roman" w:cs="Tahoma"/>
                <w:bCs/>
                <w:kern w:val="3"/>
                <w:sz w:val="28"/>
                <w:szCs w:val="28"/>
                <w:lang w:eastAsia="ja-JP" w:bidi="fa-IR"/>
              </w:rPr>
              <w:t>потешки</w:t>
            </w:r>
            <w:proofErr w:type="spellEnd"/>
            <w:r w:rsidRPr="00B76996">
              <w:rPr>
                <w:rFonts w:ascii="Times New Roman" w:eastAsia="Andale Sans UI" w:hAnsi="Times New Roman" w:cs="Tahoma"/>
                <w:bCs/>
                <w:kern w:val="3"/>
                <w:sz w:val="28"/>
                <w:szCs w:val="28"/>
                <w:lang w:eastAsia="ja-JP" w:bidi="fa-IR"/>
              </w:rPr>
              <w:t xml:space="preserve">,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w:t>
            </w:r>
            <w:proofErr w:type="spellStart"/>
            <w:r w:rsidRPr="00B76996">
              <w:rPr>
                <w:rFonts w:ascii="Times New Roman" w:eastAsia="Andale Sans UI" w:hAnsi="Times New Roman" w:cs="Tahoma"/>
                <w:bCs/>
                <w:kern w:val="3"/>
                <w:sz w:val="28"/>
                <w:szCs w:val="28"/>
                <w:lang w:eastAsia="ja-JP" w:bidi="fa-IR"/>
              </w:rPr>
              <w:t>объеденяться</w:t>
            </w:r>
            <w:proofErr w:type="spellEnd"/>
            <w:r w:rsidRPr="00B76996">
              <w:rPr>
                <w:rFonts w:ascii="Times New Roman" w:eastAsia="Andale Sans UI" w:hAnsi="Times New Roman" w:cs="Tahoma"/>
                <w:bCs/>
                <w:kern w:val="3"/>
                <w:sz w:val="28"/>
                <w:szCs w:val="28"/>
                <w:lang w:eastAsia="ja-JP" w:bidi="fa-IR"/>
              </w:rPr>
              <w:t xml:space="preserve">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bCs/>
                <w:sz w:val="28"/>
                <w:szCs w:val="28"/>
                <w:lang w:eastAsia="ru-RU"/>
              </w:rPr>
            </w:pP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b/>
                <w:bCs/>
                <w:i/>
                <w:iCs/>
                <w:sz w:val="28"/>
                <w:szCs w:val="28"/>
                <w:lang w:eastAsia="ru-RU"/>
              </w:rPr>
              <w:t>Младший дошкольный возраст (3—4 года)</w:t>
            </w:r>
            <w:r w:rsidRPr="00B76996">
              <w:rPr>
                <w:rFonts w:ascii="Times New Roman" w:eastAsia="Calibri" w:hAnsi="Times New Roman" w:cs="Times New Roman"/>
                <w:sz w:val="28"/>
                <w:szCs w:val="28"/>
                <w:lang w:eastAsia="ru-RU"/>
              </w:rPr>
              <w:t xml:space="preserve">. На рубеже трех лет </w:t>
            </w:r>
            <w:proofErr w:type="spellStart"/>
            <w:r w:rsidRPr="00B76996">
              <w:rPr>
                <w:rFonts w:ascii="Times New Roman" w:eastAsia="Calibri" w:hAnsi="Times New Roman" w:cs="Times New Roman"/>
                <w:sz w:val="28"/>
                <w:szCs w:val="28"/>
                <w:lang w:eastAsia="ru-RU"/>
              </w:rPr>
              <w:t>любимымвыражением</w:t>
            </w:r>
            <w:proofErr w:type="spellEnd"/>
            <w:r w:rsidRPr="00B76996">
              <w:rPr>
                <w:rFonts w:ascii="Times New Roman" w:eastAsia="Calibri" w:hAnsi="Times New Roman" w:cs="Times New Roman"/>
                <w:sz w:val="28"/>
                <w:szCs w:val="28"/>
                <w:lang w:eastAsia="ru-RU"/>
              </w:rPr>
              <w:t xml:space="preserve"> ребенка становится «Я сам!» Отделение себя от взрослого и вместе с </w:t>
            </w:r>
            <w:proofErr w:type="spellStart"/>
            <w:r w:rsidRPr="00B76996">
              <w:rPr>
                <w:rFonts w:ascii="Times New Roman" w:eastAsia="Calibri" w:hAnsi="Times New Roman" w:cs="Times New Roman"/>
                <w:sz w:val="28"/>
                <w:szCs w:val="28"/>
                <w:lang w:eastAsia="ru-RU"/>
              </w:rPr>
              <w:t>темжелание</w:t>
            </w:r>
            <w:proofErr w:type="spellEnd"/>
            <w:r w:rsidRPr="00B76996">
              <w:rPr>
                <w:rFonts w:ascii="Times New Roman" w:eastAsia="Calibri" w:hAnsi="Times New Roman" w:cs="Times New Roman"/>
                <w:sz w:val="28"/>
                <w:szCs w:val="28"/>
                <w:lang w:eastAsia="ru-RU"/>
              </w:rPr>
              <w:t xml:space="preserve"> быть как взрослый — характерное противоречие кризиса трех лет.</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Эмоциональное развитие ребенка этого возраста характеризуется </w:t>
            </w:r>
            <w:proofErr w:type="spellStart"/>
            <w:r w:rsidRPr="00B76996">
              <w:rPr>
                <w:rFonts w:ascii="Times New Roman" w:eastAsia="Calibri" w:hAnsi="Times New Roman" w:cs="Times New Roman"/>
                <w:sz w:val="28"/>
                <w:szCs w:val="28"/>
                <w:lang w:eastAsia="ru-RU"/>
              </w:rPr>
              <w:t>проявлениямитаких</w:t>
            </w:r>
            <w:proofErr w:type="spellEnd"/>
            <w:r w:rsidRPr="00B76996">
              <w:rPr>
                <w:rFonts w:ascii="Times New Roman" w:eastAsia="Calibri" w:hAnsi="Times New Roman" w:cs="Times New Roman"/>
                <w:sz w:val="28"/>
                <w:szCs w:val="28"/>
                <w:lang w:eastAsia="ru-RU"/>
              </w:rPr>
              <w:t xml:space="preserve"> чувств и эмоций, как любовь к близким, привязанность к </w:t>
            </w:r>
            <w:proofErr w:type="spellStart"/>
            <w:r w:rsidRPr="00B76996">
              <w:rPr>
                <w:rFonts w:ascii="Times New Roman" w:eastAsia="Calibri" w:hAnsi="Times New Roman" w:cs="Times New Roman"/>
                <w:sz w:val="28"/>
                <w:szCs w:val="28"/>
                <w:lang w:eastAsia="ru-RU"/>
              </w:rPr>
              <w:t>воспитателю</w:t>
            </w:r>
            <w:proofErr w:type="gramStart"/>
            <w:r w:rsidRPr="00B76996">
              <w:rPr>
                <w:rFonts w:ascii="Times New Roman" w:eastAsia="Calibri" w:hAnsi="Times New Roman" w:cs="Times New Roman"/>
                <w:sz w:val="28"/>
                <w:szCs w:val="28"/>
                <w:lang w:eastAsia="ru-RU"/>
              </w:rPr>
              <w:t>,д</w:t>
            </w:r>
            <w:proofErr w:type="gramEnd"/>
            <w:r w:rsidRPr="00B76996">
              <w:rPr>
                <w:rFonts w:ascii="Times New Roman" w:eastAsia="Calibri" w:hAnsi="Times New Roman" w:cs="Times New Roman"/>
                <w:sz w:val="28"/>
                <w:szCs w:val="28"/>
                <w:lang w:eastAsia="ru-RU"/>
              </w:rPr>
              <w:t>оброжелательное</w:t>
            </w:r>
            <w:proofErr w:type="spellEnd"/>
            <w:r w:rsidRPr="00B76996">
              <w:rPr>
                <w:rFonts w:ascii="Times New Roman" w:eastAsia="Calibri" w:hAnsi="Times New Roman" w:cs="Times New Roman"/>
                <w:sz w:val="28"/>
                <w:szCs w:val="28"/>
                <w:lang w:eastAsia="ru-RU"/>
              </w:rPr>
              <w:t xml:space="preserve"> отношение к окружающим, сверстникам. Ребенок способен </w:t>
            </w:r>
            <w:proofErr w:type="spellStart"/>
            <w:r w:rsidRPr="00B76996">
              <w:rPr>
                <w:rFonts w:ascii="Times New Roman" w:eastAsia="Calibri" w:hAnsi="Times New Roman" w:cs="Times New Roman"/>
                <w:sz w:val="28"/>
                <w:szCs w:val="28"/>
                <w:lang w:eastAsia="ru-RU"/>
              </w:rPr>
              <w:t>кэмоциональной</w:t>
            </w:r>
            <w:proofErr w:type="spellEnd"/>
            <w:r w:rsidRPr="00B76996">
              <w:rPr>
                <w:rFonts w:ascii="Times New Roman" w:eastAsia="Calibri" w:hAnsi="Times New Roman" w:cs="Times New Roman"/>
                <w:sz w:val="28"/>
                <w:szCs w:val="28"/>
                <w:lang w:eastAsia="ru-RU"/>
              </w:rPr>
              <w:t xml:space="preserve"> отзывчивости — он может сопереживать другому ребенку.</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В младшем дошкольном возрасте поведение ребенка непроизвольно, действия </w:t>
            </w:r>
            <w:proofErr w:type="spellStart"/>
            <w:r w:rsidRPr="00B76996">
              <w:rPr>
                <w:rFonts w:ascii="Times New Roman" w:eastAsia="Calibri" w:hAnsi="Times New Roman" w:cs="Times New Roman"/>
                <w:sz w:val="28"/>
                <w:szCs w:val="28"/>
                <w:lang w:eastAsia="ru-RU"/>
              </w:rPr>
              <w:t>ипоступки</w:t>
            </w:r>
            <w:proofErr w:type="spellEnd"/>
            <w:r w:rsidRPr="00B76996">
              <w:rPr>
                <w:rFonts w:ascii="Times New Roman" w:eastAsia="Calibri" w:hAnsi="Times New Roman" w:cs="Times New Roman"/>
                <w:sz w:val="28"/>
                <w:szCs w:val="28"/>
                <w:lang w:eastAsia="ru-RU"/>
              </w:rPr>
              <w:t xml:space="preserve"> </w:t>
            </w:r>
            <w:proofErr w:type="spellStart"/>
            <w:r w:rsidRPr="00B76996">
              <w:rPr>
                <w:rFonts w:ascii="Times New Roman" w:eastAsia="Calibri" w:hAnsi="Times New Roman" w:cs="Times New Roman"/>
                <w:sz w:val="28"/>
                <w:szCs w:val="28"/>
                <w:lang w:eastAsia="ru-RU"/>
              </w:rPr>
              <w:t>ситуативны</w:t>
            </w:r>
            <w:proofErr w:type="spellEnd"/>
            <w:r w:rsidRPr="00B76996">
              <w:rPr>
                <w:rFonts w:ascii="Times New Roman" w:eastAsia="Calibri" w:hAnsi="Times New Roman" w:cs="Times New Roman"/>
                <w:sz w:val="28"/>
                <w:szCs w:val="28"/>
                <w:lang w:eastAsia="ru-RU"/>
              </w:rPr>
              <w:t xml:space="preserve">, их последствия ребенок чаще всего не представляет, </w:t>
            </w:r>
            <w:proofErr w:type="spellStart"/>
            <w:r w:rsidRPr="00B76996">
              <w:rPr>
                <w:rFonts w:ascii="Times New Roman" w:eastAsia="Calibri" w:hAnsi="Times New Roman" w:cs="Times New Roman"/>
                <w:sz w:val="28"/>
                <w:szCs w:val="28"/>
                <w:lang w:eastAsia="ru-RU"/>
              </w:rPr>
              <w:t>нормативноразвивающемуся</w:t>
            </w:r>
            <w:proofErr w:type="spellEnd"/>
            <w:r w:rsidRPr="00B76996">
              <w:rPr>
                <w:rFonts w:ascii="Times New Roman" w:eastAsia="Calibri" w:hAnsi="Times New Roman" w:cs="Times New Roman"/>
                <w:sz w:val="28"/>
                <w:szCs w:val="28"/>
                <w:lang w:eastAsia="ru-RU"/>
              </w:rPr>
              <w:t xml:space="preserve"> ребенку свойственно ощущение безопасности, доверчиво-</w:t>
            </w:r>
            <w:proofErr w:type="spellStart"/>
            <w:r w:rsidRPr="00B76996">
              <w:rPr>
                <w:rFonts w:ascii="Times New Roman" w:eastAsia="Calibri" w:hAnsi="Times New Roman" w:cs="Times New Roman"/>
                <w:sz w:val="28"/>
                <w:szCs w:val="28"/>
                <w:lang w:eastAsia="ru-RU"/>
              </w:rPr>
              <w:t>активноеотношение</w:t>
            </w:r>
            <w:proofErr w:type="spellEnd"/>
            <w:r w:rsidRPr="00B76996">
              <w:rPr>
                <w:rFonts w:ascii="Times New Roman" w:eastAsia="Calibri" w:hAnsi="Times New Roman" w:cs="Times New Roman"/>
                <w:sz w:val="28"/>
                <w:szCs w:val="28"/>
                <w:lang w:eastAsia="ru-RU"/>
              </w:rPr>
              <w:t xml:space="preserve"> к окружающему.</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 xml:space="preserve">Дети 3—4-х лет усваивают элементарные нормы и правила </w:t>
            </w:r>
            <w:proofErr w:type="spellStart"/>
            <w:r w:rsidRPr="00B76996">
              <w:rPr>
                <w:rFonts w:ascii="Times New Roman" w:eastAsia="Calibri" w:hAnsi="Times New Roman" w:cs="Times New Roman"/>
                <w:sz w:val="28"/>
                <w:szCs w:val="28"/>
                <w:lang w:eastAsia="ru-RU"/>
              </w:rPr>
              <w:t>поведения</w:t>
            </w:r>
            <w:proofErr w:type="gramStart"/>
            <w:r w:rsidRPr="00B76996">
              <w:rPr>
                <w:rFonts w:ascii="Times New Roman" w:eastAsia="Calibri" w:hAnsi="Times New Roman" w:cs="Times New Roman"/>
                <w:sz w:val="28"/>
                <w:szCs w:val="28"/>
                <w:lang w:eastAsia="ru-RU"/>
              </w:rPr>
              <w:t>,с</w:t>
            </w:r>
            <w:proofErr w:type="gramEnd"/>
            <w:r w:rsidRPr="00B76996">
              <w:rPr>
                <w:rFonts w:ascii="Times New Roman" w:eastAsia="Calibri" w:hAnsi="Times New Roman" w:cs="Times New Roman"/>
                <w:sz w:val="28"/>
                <w:szCs w:val="28"/>
                <w:lang w:eastAsia="ru-RU"/>
              </w:rPr>
              <w:t>вязанные</w:t>
            </w:r>
            <w:proofErr w:type="spellEnd"/>
            <w:r w:rsidRPr="00B76996">
              <w:rPr>
                <w:rFonts w:ascii="Times New Roman" w:eastAsia="Calibri" w:hAnsi="Times New Roman" w:cs="Times New Roman"/>
                <w:sz w:val="28"/>
                <w:szCs w:val="28"/>
                <w:lang w:eastAsia="ru-RU"/>
              </w:rPr>
              <w:t xml:space="preserve"> с определенными разрешениями и запретами («можно», «нужно», «нельзя»).</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В 3 года ребенок идентифицирует себя с представителями своего пола. В </w:t>
            </w:r>
            <w:proofErr w:type="spellStart"/>
            <w:r w:rsidRPr="00B76996">
              <w:rPr>
                <w:rFonts w:ascii="Times New Roman" w:eastAsia="Calibri" w:hAnsi="Times New Roman" w:cs="Times New Roman"/>
                <w:sz w:val="28"/>
                <w:szCs w:val="28"/>
                <w:lang w:eastAsia="ru-RU"/>
              </w:rPr>
              <w:t>этомвозрасте</w:t>
            </w:r>
            <w:proofErr w:type="spellEnd"/>
            <w:r w:rsidRPr="00B76996">
              <w:rPr>
                <w:rFonts w:ascii="Times New Roman" w:eastAsia="Calibri" w:hAnsi="Times New Roman" w:cs="Times New Roman"/>
                <w:sz w:val="28"/>
                <w:szCs w:val="28"/>
                <w:lang w:eastAsia="ru-RU"/>
              </w:rPr>
              <w:t xml:space="preserve"> дети дифференцируют других людей по полу, возрасту; распознают </w:t>
            </w:r>
            <w:proofErr w:type="spellStart"/>
            <w:r w:rsidRPr="00B76996">
              <w:rPr>
                <w:rFonts w:ascii="Times New Roman" w:eastAsia="Calibri" w:hAnsi="Times New Roman" w:cs="Times New Roman"/>
                <w:sz w:val="28"/>
                <w:szCs w:val="28"/>
                <w:lang w:eastAsia="ru-RU"/>
              </w:rPr>
              <w:t>детей</w:t>
            </w:r>
            <w:proofErr w:type="gramStart"/>
            <w:r w:rsidRPr="00B76996">
              <w:rPr>
                <w:rFonts w:ascii="Times New Roman" w:eastAsia="Calibri" w:hAnsi="Times New Roman" w:cs="Times New Roman"/>
                <w:sz w:val="28"/>
                <w:szCs w:val="28"/>
                <w:lang w:eastAsia="ru-RU"/>
              </w:rPr>
              <w:t>,в</w:t>
            </w:r>
            <w:proofErr w:type="gramEnd"/>
            <w:r w:rsidRPr="00B76996">
              <w:rPr>
                <w:rFonts w:ascii="Times New Roman" w:eastAsia="Calibri" w:hAnsi="Times New Roman" w:cs="Times New Roman"/>
                <w:sz w:val="28"/>
                <w:szCs w:val="28"/>
                <w:lang w:eastAsia="ru-RU"/>
              </w:rPr>
              <w:t>зрослых</w:t>
            </w:r>
            <w:proofErr w:type="spellEnd"/>
            <w:r w:rsidRPr="00B76996">
              <w:rPr>
                <w:rFonts w:ascii="Times New Roman" w:eastAsia="Calibri" w:hAnsi="Times New Roman" w:cs="Times New Roman"/>
                <w:sz w:val="28"/>
                <w:szCs w:val="28"/>
                <w:lang w:eastAsia="ru-RU"/>
              </w:rPr>
              <w:t>, пожилых людей, как в реальной жизни, так и на иллюстрациях.</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У развивающегося трехлетнего человека есть все возможности </w:t>
            </w:r>
            <w:proofErr w:type="spellStart"/>
            <w:r w:rsidRPr="00B76996">
              <w:rPr>
                <w:rFonts w:ascii="Times New Roman" w:eastAsia="Calibri" w:hAnsi="Times New Roman" w:cs="Times New Roman"/>
                <w:sz w:val="28"/>
                <w:szCs w:val="28"/>
                <w:lang w:eastAsia="ru-RU"/>
              </w:rPr>
              <w:t>овладениянавыками</w:t>
            </w:r>
            <w:proofErr w:type="spellEnd"/>
            <w:r w:rsidRPr="00B76996">
              <w:rPr>
                <w:rFonts w:ascii="Times New Roman" w:eastAsia="Calibri" w:hAnsi="Times New Roman" w:cs="Times New Roman"/>
                <w:sz w:val="28"/>
                <w:szCs w:val="28"/>
                <w:lang w:eastAsia="ru-RU"/>
              </w:rPr>
              <w:t xml:space="preserve">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w:t>
            </w:r>
            <w:proofErr w:type="spellStart"/>
            <w:r w:rsidRPr="00B76996">
              <w:rPr>
                <w:rFonts w:ascii="Times New Roman" w:eastAsia="Calibri" w:hAnsi="Times New Roman" w:cs="Times New Roman"/>
                <w:sz w:val="28"/>
                <w:szCs w:val="28"/>
                <w:lang w:eastAsia="ru-RU"/>
              </w:rPr>
              <w:t>культуройповедения</w:t>
            </w:r>
            <w:proofErr w:type="spellEnd"/>
            <w:r w:rsidRPr="00B76996">
              <w:rPr>
                <w:rFonts w:ascii="Times New Roman" w:eastAsia="Calibri" w:hAnsi="Times New Roman" w:cs="Times New Roman"/>
                <w:sz w:val="28"/>
                <w:szCs w:val="28"/>
                <w:lang w:eastAsia="ru-RU"/>
              </w:rPr>
              <w:t xml:space="preserve">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w:t>
            </w:r>
            <w:proofErr w:type="spellStart"/>
            <w:r w:rsidRPr="00B76996">
              <w:rPr>
                <w:rFonts w:ascii="Times New Roman" w:eastAsia="Calibri" w:hAnsi="Times New Roman" w:cs="Times New Roman"/>
                <w:sz w:val="28"/>
                <w:szCs w:val="28"/>
                <w:lang w:eastAsia="ru-RU"/>
              </w:rPr>
              <w:t>уребенка</w:t>
            </w:r>
            <w:proofErr w:type="spellEnd"/>
            <w:r w:rsidRPr="00B76996">
              <w:rPr>
                <w:rFonts w:ascii="Times New Roman" w:eastAsia="Calibri" w:hAnsi="Times New Roman" w:cs="Times New Roman"/>
                <w:sz w:val="28"/>
                <w:szCs w:val="28"/>
                <w:lang w:eastAsia="ru-RU"/>
              </w:rPr>
              <w:t xml:space="preserve"> при правильно организованном развитии уже должны быть </w:t>
            </w:r>
            <w:proofErr w:type="spellStart"/>
            <w:r w:rsidRPr="00B76996">
              <w:rPr>
                <w:rFonts w:ascii="Times New Roman" w:eastAsia="Calibri" w:hAnsi="Times New Roman" w:cs="Times New Roman"/>
                <w:sz w:val="28"/>
                <w:szCs w:val="28"/>
                <w:lang w:eastAsia="ru-RU"/>
              </w:rPr>
              <w:t>сформированыосновные</w:t>
            </w:r>
            <w:proofErr w:type="spellEnd"/>
            <w:r w:rsidRPr="00B76996">
              <w:rPr>
                <w:rFonts w:ascii="Times New Roman" w:eastAsia="Calibri" w:hAnsi="Times New Roman" w:cs="Times New Roman"/>
                <w:sz w:val="28"/>
                <w:szCs w:val="28"/>
                <w:lang w:eastAsia="ru-RU"/>
              </w:rPr>
              <w:t xml:space="preserve"> сенсорные эталоны. Он знаком с основными цветами (красный, </w:t>
            </w:r>
            <w:proofErr w:type="spellStart"/>
            <w:r w:rsidRPr="00B76996">
              <w:rPr>
                <w:rFonts w:ascii="Times New Roman" w:eastAsia="Calibri" w:hAnsi="Times New Roman" w:cs="Times New Roman"/>
                <w:sz w:val="28"/>
                <w:szCs w:val="28"/>
                <w:lang w:eastAsia="ru-RU"/>
              </w:rPr>
              <w:t>желтый</w:t>
            </w:r>
            <w:proofErr w:type="gramStart"/>
            <w:r w:rsidRPr="00B76996">
              <w:rPr>
                <w:rFonts w:ascii="Times New Roman" w:eastAsia="Calibri" w:hAnsi="Times New Roman" w:cs="Times New Roman"/>
                <w:sz w:val="28"/>
                <w:szCs w:val="28"/>
                <w:lang w:eastAsia="ru-RU"/>
              </w:rPr>
              <w:t>,с</w:t>
            </w:r>
            <w:proofErr w:type="gramEnd"/>
            <w:r w:rsidRPr="00B76996">
              <w:rPr>
                <w:rFonts w:ascii="Times New Roman" w:eastAsia="Calibri" w:hAnsi="Times New Roman" w:cs="Times New Roman"/>
                <w:sz w:val="28"/>
                <w:szCs w:val="28"/>
                <w:lang w:eastAsia="ru-RU"/>
              </w:rPr>
              <w:t>иний</w:t>
            </w:r>
            <w:proofErr w:type="spellEnd"/>
            <w:r w:rsidRPr="00B76996">
              <w:rPr>
                <w:rFonts w:ascii="Times New Roman" w:eastAsia="Calibri" w:hAnsi="Times New Roman" w:cs="Times New Roman"/>
                <w:sz w:val="28"/>
                <w:szCs w:val="28"/>
                <w:lang w:eastAsia="ru-RU"/>
              </w:rPr>
              <w:t xml:space="preserve">, зеленый). Трехлетний ребенок способен выбрать основные формы предметов (круг, овал, квадрат, прямоугольник, треугольник) по образцу, допуская </w:t>
            </w:r>
            <w:proofErr w:type="spellStart"/>
            <w:r w:rsidRPr="00B76996">
              <w:rPr>
                <w:rFonts w:ascii="Times New Roman" w:eastAsia="Calibri" w:hAnsi="Times New Roman" w:cs="Times New Roman"/>
                <w:sz w:val="28"/>
                <w:szCs w:val="28"/>
                <w:lang w:eastAsia="ru-RU"/>
              </w:rPr>
              <w:t>иногданезначительные</w:t>
            </w:r>
            <w:proofErr w:type="spellEnd"/>
            <w:r w:rsidRPr="00B76996">
              <w:rPr>
                <w:rFonts w:ascii="Times New Roman" w:eastAsia="Calibri" w:hAnsi="Times New Roman" w:cs="Times New Roman"/>
                <w:sz w:val="28"/>
                <w:szCs w:val="28"/>
                <w:lang w:eastAsia="ru-RU"/>
              </w:rPr>
              <w:t xml:space="preserve"> ошибки. Ему известны слова «больше», «меньше», и из </w:t>
            </w:r>
            <w:proofErr w:type="spellStart"/>
            <w:r w:rsidRPr="00B76996">
              <w:rPr>
                <w:rFonts w:ascii="Times New Roman" w:eastAsia="Calibri" w:hAnsi="Times New Roman" w:cs="Times New Roman"/>
                <w:sz w:val="28"/>
                <w:szCs w:val="28"/>
                <w:lang w:eastAsia="ru-RU"/>
              </w:rPr>
              <w:t>дву</w:t>
            </w:r>
            <w:proofErr w:type="spellEnd"/>
            <w:r w:rsidRPr="00B76996">
              <w:rPr>
                <w:rFonts w:ascii="Times New Roman" w:eastAsia="Calibri" w:hAnsi="Times New Roman" w:cs="Times New Roman"/>
                <w:sz w:val="28"/>
                <w:szCs w:val="28"/>
                <w:lang w:eastAsia="ru-RU"/>
              </w:rPr>
              <w:t xml:space="preserve"> предметов (палочек, кубиков, мячей и т. п.) он успешно выбирает больший </w:t>
            </w:r>
            <w:proofErr w:type="spellStart"/>
            <w:r w:rsidRPr="00B76996">
              <w:rPr>
                <w:rFonts w:ascii="Times New Roman" w:eastAsia="Calibri" w:hAnsi="Times New Roman" w:cs="Times New Roman"/>
                <w:sz w:val="28"/>
                <w:szCs w:val="28"/>
                <w:lang w:eastAsia="ru-RU"/>
              </w:rPr>
              <w:t>илименьший</w:t>
            </w:r>
            <w:proofErr w:type="spellEnd"/>
            <w:r w:rsidRPr="00B76996">
              <w:rPr>
                <w:rFonts w:ascii="Times New Roman" w:eastAsia="Calibri" w:hAnsi="Times New Roman" w:cs="Times New Roman"/>
                <w:sz w:val="28"/>
                <w:szCs w:val="28"/>
                <w:lang w:eastAsia="ru-RU"/>
              </w:rPr>
              <w:t>.</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 3 года дети практически осваивают пространство своей комнаты (квартиры)</w:t>
            </w:r>
            <w:proofErr w:type="gramStart"/>
            <w:r w:rsidRPr="00B76996">
              <w:rPr>
                <w:rFonts w:ascii="Times New Roman" w:eastAsia="Calibri" w:hAnsi="Times New Roman" w:cs="Times New Roman"/>
                <w:sz w:val="28"/>
                <w:szCs w:val="28"/>
                <w:lang w:eastAsia="ru-RU"/>
              </w:rPr>
              <w:t>,г</w:t>
            </w:r>
            <w:proofErr w:type="gramEnd"/>
            <w:r w:rsidRPr="00B76996">
              <w:rPr>
                <w:rFonts w:ascii="Times New Roman" w:eastAsia="Calibri" w:hAnsi="Times New Roman" w:cs="Times New Roman"/>
                <w:sz w:val="28"/>
                <w:szCs w:val="28"/>
                <w:lang w:eastAsia="ru-RU"/>
              </w:rPr>
              <w:t xml:space="preserve">рупповой комнаты в детском саду, двора, где гуляют и т. п. На основании опыта у </w:t>
            </w:r>
            <w:proofErr w:type="spellStart"/>
            <w:r w:rsidRPr="00B76996">
              <w:rPr>
                <w:rFonts w:ascii="Times New Roman" w:eastAsia="Calibri" w:hAnsi="Times New Roman" w:cs="Times New Roman"/>
                <w:sz w:val="28"/>
                <w:szCs w:val="28"/>
                <w:lang w:eastAsia="ru-RU"/>
              </w:rPr>
              <w:t>нихскладываются</w:t>
            </w:r>
            <w:proofErr w:type="spellEnd"/>
            <w:r w:rsidRPr="00B76996">
              <w:rPr>
                <w:rFonts w:ascii="Times New Roman" w:eastAsia="Calibri" w:hAnsi="Times New Roman" w:cs="Times New Roman"/>
                <w:sz w:val="28"/>
                <w:szCs w:val="28"/>
                <w:lang w:eastAsia="ru-RU"/>
              </w:rPr>
              <w:t xml:space="preserve"> некоторые пространственные представления (рядом, перед, на, под).Освоение пространства происходит одновременно с развитием речи: ребенок </w:t>
            </w:r>
            <w:proofErr w:type="spellStart"/>
            <w:r w:rsidRPr="00B76996">
              <w:rPr>
                <w:rFonts w:ascii="Times New Roman" w:eastAsia="Calibri" w:hAnsi="Times New Roman" w:cs="Times New Roman"/>
                <w:sz w:val="28"/>
                <w:szCs w:val="28"/>
                <w:lang w:eastAsia="ru-RU"/>
              </w:rPr>
              <w:t>учитсяпользоваться</w:t>
            </w:r>
            <w:proofErr w:type="spellEnd"/>
            <w:r w:rsidRPr="00B76996">
              <w:rPr>
                <w:rFonts w:ascii="Times New Roman" w:eastAsia="Calibri" w:hAnsi="Times New Roman" w:cs="Times New Roman"/>
                <w:sz w:val="28"/>
                <w:szCs w:val="28"/>
                <w:lang w:eastAsia="ru-RU"/>
              </w:rPr>
              <w:t xml:space="preserve"> словами, обозначающими пространственные отношения (предлоги </w:t>
            </w:r>
            <w:proofErr w:type="spellStart"/>
            <w:r w:rsidRPr="00B76996">
              <w:rPr>
                <w:rFonts w:ascii="Times New Roman" w:eastAsia="Calibri" w:hAnsi="Times New Roman" w:cs="Times New Roman"/>
                <w:sz w:val="28"/>
                <w:szCs w:val="28"/>
                <w:lang w:eastAsia="ru-RU"/>
              </w:rPr>
              <w:t>инаречия</w:t>
            </w:r>
            <w:proofErr w:type="spellEnd"/>
            <w:r w:rsidRPr="00B76996">
              <w:rPr>
                <w:rFonts w:ascii="Times New Roman" w:eastAsia="Calibri" w:hAnsi="Times New Roman" w:cs="Times New Roman"/>
                <w:sz w:val="28"/>
                <w:szCs w:val="28"/>
                <w:lang w:eastAsia="ru-RU"/>
              </w:rPr>
              <w:t xml:space="preserve">).Малыш знаком с предметами ближайшего окружения, их назначением (на </w:t>
            </w:r>
            <w:proofErr w:type="spellStart"/>
            <w:r w:rsidRPr="00B76996">
              <w:rPr>
                <w:rFonts w:ascii="Times New Roman" w:eastAsia="Calibri" w:hAnsi="Times New Roman" w:cs="Times New Roman"/>
                <w:sz w:val="28"/>
                <w:szCs w:val="28"/>
                <w:lang w:eastAsia="ru-RU"/>
              </w:rPr>
              <w:t>стулесидят</w:t>
            </w:r>
            <w:proofErr w:type="spellEnd"/>
            <w:r w:rsidRPr="00B76996">
              <w:rPr>
                <w:rFonts w:ascii="Times New Roman" w:eastAsia="Calibri" w:hAnsi="Times New Roman" w:cs="Times New Roman"/>
                <w:sz w:val="28"/>
                <w:szCs w:val="28"/>
                <w:lang w:eastAsia="ru-RU"/>
              </w:rPr>
              <w:t xml:space="preserve">, из чашки пьют и т. п.), </w:t>
            </w:r>
            <w:r w:rsidRPr="00B76996">
              <w:rPr>
                <w:rFonts w:ascii="Times New Roman" w:eastAsia="Calibri" w:hAnsi="Times New Roman" w:cs="Times New Roman"/>
                <w:sz w:val="28"/>
                <w:szCs w:val="28"/>
                <w:lang w:eastAsia="ru-RU"/>
              </w:rPr>
              <w:lastRenderedPageBreak/>
              <w:t>с назначением некоторых общественно-бытовых здани</w:t>
            </w:r>
            <w:proofErr w:type="gramStart"/>
            <w:r w:rsidRPr="00B76996">
              <w:rPr>
                <w:rFonts w:ascii="Times New Roman" w:eastAsia="Calibri" w:hAnsi="Times New Roman" w:cs="Times New Roman"/>
                <w:sz w:val="28"/>
                <w:szCs w:val="28"/>
                <w:lang w:eastAsia="ru-RU"/>
              </w:rPr>
              <w:t>й(</w:t>
            </w:r>
            <w:proofErr w:type="gramEnd"/>
            <w:r w:rsidRPr="00B76996">
              <w:rPr>
                <w:rFonts w:ascii="Times New Roman" w:eastAsia="Calibri" w:hAnsi="Times New Roman" w:cs="Times New Roman"/>
                <w:sz w:val="28"/>
                <w:szCs w:val="28"/>
                <w:lang w:eastAsia="ru-RU"/>
              </w:rPr>
              <w:t xml:space="preserve">в магазине, супермаркете покупают игрушки, хлеб, молоко, одежду, обувь); </w:t>
            </w:r>
            <w:proofErr w:type="spellStart"/>
            <w:r w:rsidRPr="00B76996">
              <w:rPr>
                <w:rFonts w:ascii="Times New Roman" w:eastAsia="Calibri" w:hAnsi="Times New Roman" w:cs="Times New Roman"/>
                <w:sz w:val="28"/>
                <w:szCs w:val="28"/>
                <w:lang w:eastAsia="ru-RU"/>
              </w:rPr>
              <w:t>имеетпредставления</w:t>
            </w:r>
            <w:proofErr w:type="spellEnd"/>
            <w:r w:rsidRPr="00B76996">
              <w:rPr>
                <w:rFonts w:ascii="Times New Roman" w:eastAsia="Calibri" w:hAnsi="Times New Roman" w:cs="Times New Roman"/>
                <w:sz w:val="28"/>
                <w:szCs w:val="28"/>
                <w:lang w:eastAsia="ru-RU"/>
              </w:rPr>
              <w:t xml:space="preserve"> о знакомых средствах передвижения (легковая машина, </w:t>
            </w:r>
            <w:proofErr w:type="spellStart"/>
            <w:r w:rsidRPr="00B76996">
              <w:rPr>
                <w:rFonts w:ascii="Times New Roman" w:eastAsia="Calibri" w:hAnsi="Times New Roman" w:cs="Times New Roman"/>
                <w:sz w:val="28"/>
                <w:szCs w:val="28"/>
                <w:lang w:eastAsia="ru-RU"/>
              </w:rPr>
              <w:t>грузоваямашина</w:t>
            </w:r>
            <w:proofErr w:type="spellEnd"/>
            <w:r w:rsidRPr="00B76996">
              <w:rPr>
                <w:rFonts w:ascii="Times New Roman" w:eastAsia="Calibri" w:hAnsi="Times New Roman" w:cs="Times New Roman"/>
                <w:sz w:val="28"/>
                <w:szCs w:val="28"/>
                <w:lang w:eastAsia="ru-RU"/>
              </w:rPr>
              <w:t>, троллейбус, самолет, велосипед и т. п.), о некоторых профессиях (</w:t>
            </w:r>
            <w:proofErr w:type="spellStart"/>
            <w:r w:rsidRPr="00B76996">
              <w:rPr>
                <w:rFonts w:ascii="Times New Roman" w:eastAsia="Calibri" w:hAnsi="Times New Roman" w:cs="Times New Roman"/>
                <w:sz w:val="28"/>
                <w:szCs w:val="28"/>
                <w:lang w:eastAsia="ru-RU"/>
              </w:rPr>
              <w:t>врач,шофер</w:t>
            </w:r>
            <w:proofErr w:type="spellEnd"/>
            <w:r w:rsidRPr="00B76996">
              <w:rPr>
                <w:rFonts w:ascii="Times New Roman" w:eastAsia="Calibri" w:hAnsi="Times New Roman" w:cs="Times New Roman"/>
                <w:sz w:val="28"/>
                <w:szCs w:val="28"/>
                <w:lang w:eastAsia="ru-RU"/>
              </w:rPr>
              <w:t xml:space="preserve">, дворник), праздниках (Новый год, день своего рождения), свойствах </w:t>
            </w:r>
            <w:proofErr w:type="spellStart"/>
            <w:r w:rsidRPr="00B76996">
              <w:rPr>
                <w:rFonts w:ascii="Times New Roman" w:eastAsia="Calibri" w:hAnsi="Times New Roman" w:cs="Times New Roman"/>
                <w:sz w:val="28"/>
                <w:szCs w:val="28"/>
                <w:lang w:eastAsia="ru-RU"/>
              </w:rPr>
              <w:t>воды,снега</w:t>
            </w:r>
            <w:proofErr w:type="spellEnd"/>
            <w:r w:rsidRPr="00B76996">
              <w:rPr>
                <w:rFonts w:ascii="Times New Roman" w:eastAsia="Calibri" w:hAnsi="Times New Roman" w:cs="Times New Roman"/>
                <w:sz w:val="28"/>
                <w:szCs w:val="28"/>
                <w:lang w:eastAsia="ru-RU"/>
              </w:rPr>
              <w:t xml:space="preserve">, песка (снег белый, холодный, вода теплая и вода холодная, лед </w:t>
            </w:r>
            <w:proofErr w:type="spellStart"/>
            <w:r w:rsidRPr="00B76996">
              <w:rPr>
                <w:rFonts w:ascii="Times New Roman" w:eastAsia="Calibri" w:hAnsi="Times New Roman" w:cs="Times New Roman"/>
                <w:sz w:val="28"/>
                <w:szCs w:val="28"/>
                <w:lang w:eastAsia="ru-RU"/>
              </w:rPr>
              <w:t>скользкий,твердый</w:t>
            </w:r>
            <w:proofErr w:type="spellEnd"/>
            <w:r w:rsidRPr="00B76996">
              <w:rPr>
                <w:rFonts w:ascii="Times New Roman" w:eastAsia="Calibri" w:hAnsi="Times New Roman" w:cs="Times New Roman"/>
                <w:sz w:val="28"/>
                <w:szCs w:val="28"/>
                <w:lang w:eastAsia="ru-RU"/>
              </w:rPr>
              <w:t xml:space="preserve">; из влажного песка можно лепить, делать куличики, а сухой </w:t>
            </w:r>
            <w:proofErr w:type="spellStart"/>
            <w:r w:rsidRPr="00B76996">
              <w:rPr>
                <w:rFonts w:ascii="Times New Roman" w:eastAsia="Calibri" w:hAnsi="Times New Roman" w:cs="Times New Roman"/>
                <w:sz w:val="28"/>
                <w:szCs w:val="28"/>
                <w:lang w:eastAsia="ru-RU"/>
              </w:rPr>
              <w:t>песокрассыпается</w:t>
            </w:r>
            <w:proofErr w:type="spellEnd"/>
            <w:r w:rsidRPr="00B76996">
              <w:rPr>
                <w:rFonts w:ascii="Times New Roman" w:eastAsia="Calibri" w:hAnsi="Times New Roman" w:cs="Times New Roman"/>
                <w:sz w:val="28"/>
                <w:szCs w:val="28"/>
                <w:lang w:eastAsia="ru-RU"/>
              </w:rPr>
              <w:t xml:space="preserve">); различает и называет состояния погоды (холодно, тепло, дует ветер, </w:t>
            </w:r>
            <w:proofErr w:type="spellStart"/>
            <w:r w:rsidRPr="00B76996">
              <w:rPr>
                <w:rFonts w:ascii="Times New Roman" w:eastAsia="Calibri" w:hAnsi="Times New Roman" w:cs="Times New Roman"/>
                <w:sz w:val="28"/>
                <w:szCs w:val="28"/>
                <w:lang w:eastAsia="ru-RU"/>
              </w:rPr>
              <w:t>идетдождь</w:t>
            </w:r>
            <w:proofErr w:type="spellEnd"/>
            <w:r w:rsidRPr="00B76996">
              <w:rPr>
                <w:rFonts w:ascii="Times New Roman" w:eastAsia="Calibri" w:hAnsi="Times New Roman" w:cs="Times New Roman"/>
                <w:sz w:val="28"/>
                <w:szCs w:val="28"/>
                <w:lang w:eastAsia="ru-RU"/>
              </w:rPr>
              <w:t>). На четвертом году жизни ребенок различает по форме, окраске, вкусу</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некоторые фрукты и овощи, знает два-три вида птиц, некоторых домашних </w:t>
            </w:r>
            <w:proofErr w:type="spellStart"/>
            <w:r w:rsidRPr="00B76996">
              <w:rPr>
                <w:rFonts w:ascii="Times New Roman" w:eastAsia="Calibri" w:hAnsi="Times New Roman" w:cs="Times New Roman"/>
                <w:sz w:val="28"/>
                <w:szCs w:val="28"/>
                <w:lang w:eastAsia="ru-RU"/>
              </w:rPr>
              <w:t>животных,наиболее</w:t>
            </w:r>
            <w:proofErr w:type="spellEnd"/>
            <w:r w:rsidRPr="00B76996">
              <w:rPr>
                <w:rFonts w:ascii="Times New Roman" w:eastAsia="Calibri" w:hAnsi="Times New Roman" w:cs="Times New Roman"/>
                <w:sz w:val="28"/>
                <w:szCs w:val="28"/>
                <w:lang w:eastAsia="ru-RU"/>
              </w:rPr>
              <w:t xml:space="preserve"> часто встречающихся </w:t>
            </w:r>
            <w:proofErr w:type="spellStart"/>
            <w:r w:rsidRPr="00B76996">
              <w:rPr>
                <w:rFonts w:ascii="Times New Roman" w:eastAsia="Calibri" w:hAnsi="Times New Roman" w:cs="Times New Roman"/>
                <w:sz w:val="28"/>
                <w:szCs w:val="28"/>
                <w:lang w:eastAsia="ru-RU"/>
              </w:rPr>
              <w:t>насекомых</w:t>
            </w:r>
            <w:proofErr w:type="gramStart"/>
            <w:r w:rsidRPr="00B76996">
              <w:rPr>
                <w:rFonts w:ascii="Times New Roman" w:eastAsia="Calibri" w:hAnsi="Times New Roman" w:cs="Times New Roman"/>
                <w:sz w:val="28"/>
                <w:szCs w:val="28"/>
                <w:lang w:eastAsia="ru-RU"/>
              </w:rPr>
              <w:t>.В</w:t>
            </w:r>
            <w:proofErr w:type="gramEnd"/>
            <w:r w:rsidRPr="00B76996">
              <w:rPr>
                <w:rFonts w:ascii="Times New Roman" w:eastAsia="Calibri" w:hAnsi="Times New Roman" w:cs="Times New Roman"/>
                <w:sz w:val="28"/>
                <w:szCs w:val="28"/>
                <w:lang w:eastAsia="ru-RU"/>
              </w:rPr>
              <w:t>нимание</w:t>
            </w:r>
            <w:proofErr w:type="spellEnd"/>
            <w:r w:rsidRPr="00B76996">
              <w:rPr>
                <w:rFonts w:ascii="Times New Roman" w:eastAsia="Calibri" w:hAnsi="Times New Roman" w:cs="Times New Roman"/>
                <w:sz w:val="28"/>
                <w:szCs w:val="28"/>
                <w:lang w:eastAsia="ru-RU"/>
              </w:rPr>
              <w:t xml:space="preserve"> детей четвертого года жизни непроизвольно, однако его </w:t>
            </w:r>
            <w:proofErr w:type="spellStart"/>
            <w:r w:rsidRPr="00B76996">
              <w:rPr>
                <w:rFonts w:ascii="Times New Roman" w:eastAsia="Calibri" w:hAnsi="Times New Roman" w:cs="Times New Roman"/>
                <w:sz w:val="28"/>
                <w:szCs w:val="28"/>
                <w:lang w:eastAsia="ru-RU"/>
              </w:rPr>
              <w:t>устойчивостьзависит</w:t>
            </w:r>
            <w:proofErr w:type="spellEnd"/>
            <w:r w:rsidRPr="00B76996">
              <w:rPr>
                <w:rFonts w:ascii="Times New Roman" w:eastAsia="Calibri" w:hAnsi="Times New Roman" w:cs="Times New Roman"/>
                <w:sz w:val="28"/>
                <w:szCs w:val="28"/>
                <w:lang w:eastAsia="ru-RU"/>
              </w:rPr>
              <w:t xml:space="preserve"> от интереса к деятельности. Обычно ребенок этого возраста </w:t>
            </w:r>
            <w:proofErr w:type="spellStart"/>
            <w:r w:rsidRPr="00B76996">
              <w:rPr>
                <w:rFonts w:ascii="Times New Roman" w:eastAsia="Calibri" w:hAnsi="Times New Roman" w:cs="Times New Roman"/>
                <w:sz w:val="28"/>
                <w:szCs w:val="28"/>
                <w:lang w:eastAsia="ru-RU"/>
              </w:rPr>
              <w:t>можетсосредоточиться</w:t>
            </w:r>
            <w:proofErr w:type="spellEnd"/>
            <w:r w:rsidRPr="00B76996">
              <w:rPr>
                <w:rFonts w:ascii="Times New Roman" w:eastAsia="Calibri" w:hAnsi="Times New Roman" w:cs="Times New Roman"/>
                <w:sz w:val="28"/>
                <w:szCs w:val="28"/>
                <w:lang w:eastAsia="ru-RU"/>
              </w:rPr>
              <w:t xml:space="preserve"> в течение 10—5 минут, но привлекательное для него дело </w:t>
            </w:r>
            <w:proofErr w:type="spellStart"/>
            <w:r w:rsidRPr="00B76996">
              <w:rPr>
                <w:rFonts w:ascii="Times New Roman" w:eastAsia="Calibri" w:hAnsi="Times New Roman" w:cs="Times New Roman"/>
                <w:sz w:val="28"/>
                <w:szCs w:val="28"/>
                <w:lang w:eastAsia="ru-RU"/>
              </w:rPr>
              <w:t>можетдлиться</w:t>
            </w:r>
            <w:proofErr w:type="spellEnd"/>
            <w:r w:rsidRPr="00B76996">
              <w:rPr>
                <w:rFonts w:ascii="Times New Roman" w:eastAsia="Calibri" w:hAnsi="Times New Roman" w:cs="Times New Roman"/>
                <w:sz w:val="28"/>
                <w:szCs w:val="28"/>
                <w:lang w:eastAsia="ru-RU"/>
              </w:rPr>
              <w:t xml:space="preserve"> достаточно долго. Память детей непосредственна, непроизвольна и </w:t>
            </w:r>
            <w:proofErr w:type="spellStart"/>
            <w:r w:rsidRPr="00B76996">
              <w:rPr>
                <w:rFonts w:ascii="Times New Roman" w:eastAsia="Calibri" w:hAnsi="Times New Roman" w:cs="Times New Roman"/>
                <w:sz w:val="28"/>
                <w:szCs w:val="28"/>
                <w:lang w:eastAsia="ru-RU"/>
              </w:rPr>
              <w:t>имеетяркую</w:t>
            </w:r>
            <w:proofErr w:type="spellEnd"/>
            <w:r w:rsidRPr="00B76996">
              <w:rPr>
                <w:rFonts w:ascii="Times New Roman" w:eastAsia="Calibri" w:hAnsi="Times New Roman" w:cs="Times New Roman"/>
                <w:sz w:val="28"/>
                <w:szCs w:val="28"/>
                <w:lang w:eastAsia="ru-RU"/>
              </w:rPr>
              <w:t xml:space="preserve"> эмоциональную окраску. Дети сохраняют и воспроизводят только </w:t>
            </w:r>
            <w:proofErr w:type="spellStart"/>
            <w:r w:rsidRPr="00B76996">
              <w:rPr>
                <w:rFonts w:ascii="Times New Roman" w:eastAsia="Calibri" w:hAnsi="Times New Roman" w:cs="Times New Roman"/>
                <w:sz w:val="28"/>
                <w:szCs w:val="28"/>
                <w:lang w:eastAsia="ru-RU"/>
              </w:rPr>
              <w:t>туинформацию</w:t>
            </w:r>
            <w:proofErr w:type="spellEnd"/>
            <w:r w:rsidRPr="00B76996">
              <w:rPr>
                <w:rFonts w:ascii="Times New Roman" w:eastAsia="Calibri" w:hAnsi="Times New Roman" w:cs="Times New Roman"/>
                <w:sz w:val="28"/>
                <w:szCs w:val="28"/>
                <w:lang w:eastAsia="ru-RU"/>
              </w:rPr>
              <w:t>, которая остается в их памяти без всяких внутренних усили</w:t>
            </w:r>
            <w:proofErr w:type="gramStart"/>
            <w:r w:rsidRPr="00B76996">
              <w:rPr>
                <w:rFonts w:ascii="Times New Roman" w:eastAsia="Calibri" w:hAnsi="Times New Roman" w:cs="Times New Roman"/>
                <w:sz w:val="28"/>
                <w:szCs w:val="28"/>
                <w:lang w:eastAsia="ru-RU"/>
              </w:rPr>
              <w:t>й(</w:t>
            </w:r>
            <w:proofErr w:type="gramEnd"/>
            <w:r w:rsidRPr="00B76996">
              <w:rPr>
                <w:rFonts w:ascii="Times New Roman" w:eastAsia="Calibri" w:hAnsi="Times New Roman" w:cs="Times New Roman"/>
                <w:sz w:val="28"/>
                <w:szCs w:val="28"/>
                <w:lang w:eastAsia="ru-RU"/>
              </w:rPr>
              <w:t xml:space="preserve">понравившиеся стихи и песенки, 2— новых слова, рассмешивших или </w:t>
            </w:r>
            <w:proofErr w:type="spellStart"/>
            <w:r w:rsidRPr="00B76996">
              <w:rPr>
                <w:rFonts w:ascii="Times New Roman" w:eastAsia="Calibri" w:hAnsi="Times New Roman" w:cs="Times New Roman"/>
                <w:sz w:val="28"/>
                <w:szCs w:val="28"/>
                <w:lang w:eastAsia="ru-RU"/>
              </w:rPr>
              <w:t>огорчившихего</w:t>
            </w:r>
            <w:proofErr w:type="spellEnd"/>
            <w:r w:rsidRPr="00B76996">
              <w:rPr>
                <w:rFonts w:ascii="Times New Roman" w:eastAsia="Calibri" w:hAnsi="Times New Roman" w:cs="Times New Roman"/>
                <w:sz w:val="28"/>
                <w:szCs w:val="28"/>
                <w:lang w:eastAsia="ru-RU"/>
              </w:rPr>
              <w:t xml:space="preserve">). Мышление трехлетнего ребенка является наглядно-действенным: малыш </w:t>
            </w:r>
            <w:proofErr w:type="spellStart"/>
            <w:r w:rsidRPr="00B76996">
              <w:rPr>
                <w:rFonts w:ascii="Times New Roman" w:eastAsia="Calibri" w:hAnsi="Times New Roman" w:cs="Times New Roman"/>
                <w:sz w:val="28"/>
                <w:szCs w:val="28"/>
                <w:lang w:eastAsia="ru-RU"/>
              </w:rPr>
              <w:t>решаетзадачу</w:t>
            </w:r>
            <w:proofErr w:type="spellEnd"/>
            <w:r w:rsidRPr="00B76996">
              <w:rPr>
                <w:rFonts w:ascii="Times New Roman" w:eastAsia="Calibri" w:hAnsi="Times New Roman" w:cs="Times New Roman"/>
                <w:sz w:val="28"/>
                <w:szCs w:val="28"/>
                <w:lang w:eastAsia="ru-RU"/>
              </w:rPr>
              <w:t xml:space="preserve"> путем непосредственного действия с предметами (складывание </w:t>
            </w:r>
            <w:proofErr w:type="spellStart"/>
            <w:r w:rsidRPr="00B76996">
              <w:rPr>
                <w:rFonts w:ascii="Times New Roman" w:eastAsia="Calibri" w:hAnsi="Times New Roman" w:cs="Times New Roman"/>
                <w:sz w:val="28"/>
                <w:szCs w:val="28"/>
                <w:lang w:eastAsia="ru-RU"/>
              </w:rPr>
              <w:t>матрешки</w:t>
            </w:r>
            <w:proofErr w:type="gramStart"/>
            <w:r w:rsidRPr="00B76996">
              <w:rPr>
                <w:rFonts w:ascii="Times New Roman" w:eastAsia="Calibri" w:hAnsi="Times New Roman" w:cs="Times New Roman"/>
                <w:sz w:val="28"/>
                <w:szCs w:val="28"/>
                <w:lang w:eastAsia="ru-RU"/>
              </w:rPr>
              <w:t>,п</w:t>
            </w:r>
            <w:proofErr w:type="gramEnd"/>
            <w:r w:rsidRPr="00B76996">
              <w:rPr>
                <w:rFonts w:ascii="Times New Roman" w:eastAsia="Calibri" w:hAnsi="Times New Roman" w:cs="Times New Roman"/>
                <w:sz w:val="28"/>
                <w:szCs w:val="28"/>
                <w:lang w:eastAsia="ru-RU"/>
              </w:rPr>
              <w:t>ирамидки</w:t>
            </w:r>
            <w:proofErr w:type="spellEnd"/>
            <w:r w:rsidRPr="00B76996">
              <w:rPr>
                <w:rFonts w:ascii="Times New Roman" w:eastAsia="Calibri" w:hAnsi="Times New Roman" w:cs="Times New Roman"/>
                <w:sz w:val="28"/>
                <w:szCs w:val="28"/>
                <w:lang w:eastAsia="ru-RU"/>
              </w:rPr>
              <w:t xml:space="preserve">,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w:t>
            </w:r>
            <w:proofErr w:type="gramStart"/>
            <w:r w:rsidRPr="00B76996">
              <w:rPr>
                <w:rFonts w:ascii="Times New Roman" w:eastAsia="Calibri" w:hAnsi="Times New Roman" w:cs="Times New Roman"/>
                <w:sz w:val="28"/>
                <w:szCs w:val="28"/>
                <w:lang w:eastAsia="ru-RU"/>
              </w:rPr>
              <w:t>—м</w:t>
            </w:r>
            <w:proofErr w:type="gramEnd"/>
            <w:r w:rsidRPr="00B76996">
              <w:rPr>
                <w:rFonts w:ascii="Times New Roman" w:eastAsia="Calibri" w:hAnsi="Times New Roman" w:cs="Times New Roman"/>
                <w:sz w:val="28"/>
                <w:szCs w:val="28"/>
                <w:lang w:eastAsia="ru-RU"/>
              </w:rPr>
              <w:t xml:space="preserve">ашина для путешествий и т. д. В младшем дошкольном возрасте ярко выражено стремление к деятельности. Взрослый для ребенка </w:t>
            </w:r>
            <w:proofErr w:type="gramStart"/>
            <w:r w:rsidRPr="00B76996">
              <w:rPr>
                <w:rFonts w:ascii="Times New Roman" w:eastAsia="Calibri" w:hAnsi="Times New Roman" w:cs="Times New Roman"/>
                <w:sz w:val="28"/>
                <w:szCs w:val="28"/>
                <w:lang w:eastAsia="ru-RU"/>
              </w:rPr>
              <w:t>—н</w:t>
            </w:r>
            <w:proofErr w:type="gramEnd"/>
            <w:r w:rsidRPr="00B76996">
              <w:rPr>
                <w:rFonts w:ascii="Times New Roman" w:eastAsia="Calibri" w:hAnsi="Times New Roman" w:cs="Times New Roman"/>
                <w:sz w:val="28"/>
                <w:szCs w:val="28"/>
                <w:lang w:eastAsia="ru-RU"/>
              </w:rPr>
              <w:t xml:space="preserve">оситель определенной общественной функции. Желание ребенка выполнять такую же функцию приводит к развитию игры. Дети </w:t>
            </w:r>
            <w:proofErr w:type="spellStart"/>
            <w:r w:rsidRPr="00B76996">
              <w:rPr>
                <w:rFonts w:ascii="Times New Roman" w:eastAsia="Calibri" w:hAnsi="Times New Roman" w:cs="Times New Roman"/>
                <w:sz w:val="28"/>
                <w:szCs w:val="28"/>
                <w:lang w:eastAsia="ru-RU"/>
              </w:rPr>
              <w:t>овладеваютигровыми</w:t>
            </w:r>
            <w:proofErr w:type="spellEnd"/>
            <w:r w:rsidRPr="00B76996">
              <w:rPr>
                <w:rFonts w:ascii="Times New Roman" w:eastAsia="Calibri" w:hAnsi="Times New Roman" w:cs="Times New Roman"/>
                <w:sz w:val="28"/>
                <w:szCs w:val="28"/>
                <w:lang w:eastAsia="ru-RU"/>
              </w:rPr>
              <w:t xml:space="preserve"> действиями с игрушками и предметами-заместителями, приобретают</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первичные умения ролевого поведения. Игра ребенка первой половины четвертого года</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жизни </w:t>
            </w:r>
            <w:proofErr w:type="gramStart"/>
            <w:r w:rsidRPr="00B76996">
              <w:rPr>
                <w:rFonts w:ascii="Times New Roman" w:eastAsia="Calibri" w:hAnsi="Times New Roman" w:cs="Times New Roman"/>
                <w:sz w:val="28"/>
                <w:szCs w:val="28"/>
                <w:lang w:eastAsia="ru-RU"/>
              </w:rPr>
              <w:t>—э</w:t>
            </w:r>
            <w:proofErr w:type="gramEnd"/>
            <w:r w:rsidRPr="00B76996">
              <w:rPr>
                <w:rFonts w:ascii="Times New Roman" w:eastAsia="Calibri" w:hAnsi="Times New Roman" w:cs="Times New Roman"/>
                <w:sz w:val="28"/>
                <w:szCs w:val="28"/>
                <w:lang w:eastAsia="ru-RU"/>
              </w:rPr>
              <w:t xml:space="preserve">то скорее игра рядом, чем вместе. В играх, возникающих по инициативе детей, отражаются умения, приобретенные в совместных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w:t>
            </w:r>
            <w:r w:rsidRPr="00B76996">
              <w:rPr>
                <w:rFonts w:ascii="Times New Roman" w:eastAsia="Calibri" w:hAnsi="Times New Roman" w:cs="Times New Roman"/>
                <w:sz w:val="28"/>
                <w:szCs w:val="28"/>
                <w:lang w:eastAsia="ru-RU"/>
              </w:rPr>
              <w:lastRenderedPageBreak/>
              <w:t xml:space="preserve">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 В 3—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w:t>
            </w:r>
            <w:proofErr w:type="gramStart"/>
            <w:r w:rsidRPr="00B76996">
              <w:rPr>
                <w:rFonts w:ascii="Times New Roman" w:eastAsia="Calibri" w:hAnsi="Times New Roman" w:cs="Times New Roman"/>
                <w:sz w:val="28"/>
                <w:szCs w:val="28"/>
                <w:lang w:eastAsia="ru-RU"/>
              </w:rPr>
              <w:t>грамматическим</w:t>
            </w:r>
            <w:proofErr w:type="gramEnd"/>
            <w:r w:rsidRPr="00B76996">
              <w:rPr>
                <w:rFonts w:ascii="Times New Roman" w:eastAsia="Calibri" w:hAnsi="Times New Roman" w:cs="Times New Roman"/>
                <w:sz w:val="28"/>
                <w:szCs w:val="28"/>
                <w:lang w:eastAsia="ru-RU"/>
              </w:rPr>
              <w:t xml:space="preserve"> </w:t>
            </w:r>
            <w:proofErr w:type="spellStart"/>
            <w:r w:rsidRPr="00B76996">
              <w:rPr>
                <w:rFonts w:ascii="Times New Roman" w:eastAsia="Calibri" w:hAnsi="Times New Roman" w:cs="Times New Roman"/>
                <w:sz w:val="28"/>
                <w:szCs w:val="28"/>
                <w:lang w:eastAsia="ru-RU"/>
              </w:rPr>
              <w:t>строемречи</w:t>
            </w:r>
            <w:proofErr w:type="spellEnd"/>
            <w:r w:rsidRPr="00B76996">
              <w:rPr>
                <w:rFonts w:ascii="Times New Roman" w:eastAsia="Calibri" w:hAnsi="Times New Roman" w:cs="Times New Roman"/>
                <w:sz w:val="28"/>
                <w:szCs w:val="28"/>
                <w:lang w:eastAsia="ru-RU"/>
              </w:rPr>
              <w:t xml:space="preserve">,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 года в ситуации взаимодействия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B76996">
              <w:rPr>
                <w:rFonts w:ascii="Times New Roman" w:eastAsia="Calibri" w:hAnsi="Times New Roman" w:cs="Times New Roman"/>
                <w:sz w:val="28"/>
                <w:szCs w:val="28"/>
                <w:lang w:eastAsia="ru-RU"/>
              </w:rPr>
              <w:t>звукоразличение</w:t>
            </w:r>
            <w:proofErr w:type="spellEnd"/>
            <w:r w:rsidRPr="00B76996">
              <w:rPr>
                <w:rFonts w:ascii="Times New Roman" w:eastAsia="Calibri" w:hAnsi="Times New Roman" w:cs="Times New Roman"/>
                <w:sz w:val="28"/>
                <w:szCs w:val="28"/>
                <w:lang w:eastAsia="ru-RU"/>
              </w:rPr>
              <w:t xml:space="preserve">, слух: ребенок дифференцирует звуковые свойства предметов, осваивает звуковые </w:t>
            </w:r>
            <w:proofErr w:type="spellStart"/>
            <w:r w:rsidRPr="00B76996">
              <w:rPr>
                <w:rFonts w:ascii="Times New Roman" w:eastAsia="Calibri" w:hAnsi="Times New Roman" w:cs="Times New Roman"/>
                <w:sz w:val="28"/>
                <w:szCs w:val="28"/>
                <w:lang w:eastAsia="ru-RU"/>
              </w:rPr>
              <w:t>предэталоны</w:t>
            </w:r>
            <w:proofErr w:type="spellEnd"/>
            <w:r w:rsidRPr="00B76996">
              <w:rPr>
                <w:rFonts w:ascii="Times New Roman" w:eastAsia="Calibri" w:hAnsi="Times New Roman" w:cs="Times New Roman"/>
                <w:sz w:val="28"/>
                <w:szCs w:val="28"/>
                <w:lang w:eastAsia="ru-RU"/>
              </w:rPr>
              <w:t xml:space="preserve"> (громко </w:t>
            </w:r>
            <w:proofErr w:type="gramStart"/>
            <w:r w:rsidRPr="00B76996">
              <w:rPr>
                <w:rFonts w:ascii="Times New Roman" w:eastAsia="Calibri" w:hAnsi="Times New Roman" w:cs="Times New Roman"/>
                <w:sz w:val="28"/>
                <w:szCs w:val="28"/>
                <w:lang w:eastAsia="ru-RU"/>
              </w:rPr>
              <w:t>—т</w:t>
            </w:r>
            <w:proofErr w:type="gramEnd"/>
            <w:r w:rsidRPr="00B76996">
              <w:rPr>
                <w:rFonts w:ascii="Times New Roman" w:eastAsia="Calibri" w:hAnsi="Times New Roman" w:cs="Times New Roman"/>
                <w:sz w:val="28"/>
                <w:szCs w:val="28"/>
                <w:lang w:eastAsia="ru-RU"/>
              </w:rPr>
              <w:t>ихо, высоко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Средний дошкольный возраст (4— 5 лет)</w:t>
            </w:r>
            <w:proofErr w:type="gramStart"/>
            <w:r w:rsidRPr="00B76996">
              <w:rPr>
                <w:rFonts w:ascii="Times New Roman" w:eastAsia="Calibri" w:hAnsi="Times New Roman" w:cs="Times New Roman"/>
                <w:b/>
                <w:bCs/>
                <w:sz w:val="28"/>
                <w:szCs w:val="28"/>
                <w:lang w:eastAsia="ru-RU"/>
              </w:rPr>
              <w:t>.</w:t>
            </w:r>
            <w:r w:rsidRPr="00B76996">
              <w:rPr>
                <w:rFonts w:ascii="Times New Roman" w:eastAsia="Calibri" w:hAnsi="Times New Roman" w:cs="Times New Roman"/>
                <w:sz w:val="28"/>
                <w:szCs w:val="28"/>
                <w:lang w:eastAsia="ru-RU"/>
              </w:rPr>
              <w:t>Д</w:t>
            </w:r>
            <w:proofErr w:type="gramEnd"/>
            <w:r w:rsidRPr="00B76996">
              <w:rPr>
                <w:rFonts w:ascii="Times New Roman" w:eastAsia="Calibri" w:hAnsi="Times New Roman" w:cs="Times New Roman"/>
                <w:sz w:val="28"/>
                <w:szCs w:val="28"/>
                <w:lang w:eastAsia="ru-RU"/>
              </w:rPr>
              <w:t xml:space="preserve">ети 4—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w:t>
            </w:r>
            <w:r w:rsidRPr="00B76996">
              <w:rPr>
                <w:rFonts w:ascii="Times New Roman" w:eastAsia="Calibri" w:hAnsi="Times New Roman" w:cs="Times New Roman"/>
                <w:sz w:val="28"/>
                <w:szCs w:val="28"/>
                <w:lang w:eastAsia="ru-RU"/>
              </w:rPr>
              <w:lastRenderedPageBreak/>
              <w:t xml:space="preserve">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w:t>
            </w:r>
            <w:proofErr w:type="gramStart"/>
            <w:r w:rsidRPr="00B76996">
              <w:rPr>
                <w:rFonts w:ascii="Times New Roman" w:eastAsia="Calibri" w:hAnsi="Times New Roman" w:cs="Times New Roman"/>
                <w:sz w:val="28"/>
                <w:szCs w:val="28"/>
                <w:lang w:eastAsia="ru-RU"/>
              </w:rPr>
              <w:t>—м</w:t>
            </w:r>
            <w:proofErr w:type="gramEnd"/>
            <w:r w:rsidRPr="00B76996">
              <w:rPr>
                <w:rFonts w:ascii="Times New Roman" w:eastAsia="Calibri" w:hAnsi="Times New Roman" w:cs="Times New Roman"/>
                <w:sz w:val="28"/>
                <w:szCs w:val="28"/>
                <w:lang w:eastAsia="ru-RU"/>
              </w:rPr>
              <w:t xml:space="preserve">альчикам. Дети хорошо выделяют несоответствие нормам и правилам не только в поведении </w:t>
            </w:r>
            <w:proofErr w:type="gramStart"/>
            <w:r w:rsidRPr="00B76996">
              <w:rPr>
                <w:rFonts w:ascii="Times New Roman" w:eastAsia="Calibri" w:hAnsi="Times New Roman" w:cs="Times New Roman"/>
                <w:sz w:val="28"/>
                <w:szCs w:val="28"/>
                <w:lang w:eastAsia="ru-RU"/>
              </w:rPr>
              <w:t>другого</w:t>
            </w:r>
            <w:proofErr w:type="gramEnd"/>
            <w:r w:rsidRPr="00B76996">
              <w:rPr>
                <w:rFonts w:ascii="Times New Roman" w:eastAsia="Calibri" w:hAnsi="Times New Roman" w:cs="Times New Roman"/>
                <w:sz w:val="28"/>
                <w:szCs w:val="28"/>
                <w:lang w:eastAsia="ru-RU"/>
              </w:rPr>
              <w:t xml:space="preserve">, но и в своем собственном. Таким образом, поведение ребенка 4— лет не столь импульсивно и непосредственно, как в 3— года, хотя в некоторых ситуациях ему </w:t>
            </w:r>
            <w:proofErr w:type="spellStart"/>
            <w:r w:rsidRPr="00B76996">
              <w:rPr>
                <w:rFonts w:ascii="Times New Roman" w:eastAsia="Calibri" w:hAnsi="Times New Roman" w:cs="Times New Roman"/>
                <w:sz w:val="28"/>
                <w:szCs w:val="28"/>
                <w:lang w:eastAsia="ru-RU"/>
              </w:rPr>
              <w:t>всееще</w:t>
            </w:r>
            <w:proofErr w:type="spellEnd"/>
            <w:r w:rsidRPr="00B76996">
              <w:rPr>
                <w:rFonts w:ascii="Times New Roman" w:eastAsia="Calibri" w:hAnsi="Times New Roman" w:cs="Times New Roman"/>
                <w:sz w:val="28"/>
                <w:szCs w:val="28"/>
                <w:lang w:eastAsia="ru-RU"/>
              </w:rPr>
              <w:t xml:space="preserve"> требуется напоминание взрослого или сверстников о необходимости</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придерживаться тех или иных норм и правил. В этом возрасте детьми хорошо освоен алгоритм процессов умывания, </w:t>
            </w:r>
            <w:proofErr w:type="spellStart"/>
            <w:r w:rsidRPr="00B76996">
              <w:rPr>
                <w:rFonts w:ascii="Times New Roman" w:eastAsia="Calibri" w:hAnsi="Times New Roman" w:cs="Times New Roman"/>
                <w:sz w:val="28"/>
                <w:szCs w:val="28"/>
                <w:lang w:eastAsia="ru-RU"/>
              </w:rPr>
              <w:t>одевания</w:t>
            </w:r>
            <w:proofErr w:type="gramStart"/>
            <w:r w:rsidRPr="00B76996">
              <w:rPr>
                <w:rFonts w:ascii="Times New Roman" w:eastAsia="Calibri" w:hAnsi="Times New Roman" w:cs="Times New Roman"/>
                <w:sz w:val="28"/>
                <w:szCs w:val="28"/>
                <w:lang w:eastAsia="ru-RU"/>
              </w:rPr>
              <w:t>,к</w:t>
            </w:r>
            <w:proofErr w:type="gramEnd"/>
            <w:r w:rsidRPr="00B76996">
              <w:rPr>
                <w:rFonts w:ascii="Times New Roman" w:eastAsia="Calibri" w:hAnsi="Times New Roman" w:cs="Times New Roman"/>
                <w:sz w:val="28"/>
                <w:szCs w:val="28"/>
                <w:lang w:eastAsia="ru-RU"/>
              </w:rPr>
              <w:t>упания</w:t>
            </w:r>
            <w:proofErr w:type="spellEnd"/>
            <w:r w:rsidRPr="00B76996">
              <w:rPr>
                <w:rFonts w:ascii="Times New Roman" w:eastAsia="Calibri" w:hAnsi="Times New Roman" w:cs="Times New Roman"/>
                <w:sz w:val="28"/>
                <w:szCs w:val="28"/>
                <w:lang w:eastAsia="ru-RU"/>
              </w:rPr>
              <w:t>,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 годам ребенок способен элементарно охарактеризовать свое</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 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w:t>
            </w:r>
            <w:proofErr w:type="gramStart"/>
            <w:r w:rsidRPr="00B76996">
              <w:rPr>
                <w:rFonts w:ascii="Times New Roman" w:eastAsia="Calibri" w:hAnsi="Times New Roman" w:cs="Times New Roman"/>
                <w:sz w:val="28"/>
                <w:szCs w:val="28"/>
                <w:lang w:eastAsia="ru-RU"/>
              </w:rPr>
              <w:t>Дети 4—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w:t>
            </w:r>
            <w:proofErr w:type="gramEnd"/>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значения). В игре дети называют свои роли, понимают условность принятых ролей. Происходит разделение игровых и реальных взаимоотношений. В 4— лет сверстники становятся для ребенка более привлекательными и предпочитаемыми партнерами по игре, чем взрослый. В возрасте от 4 до 5 лет продолжается усвоение детьми общепринятых </w:t>
            </w:r>
            <w:r w:rsidRPr="00B76996">
              <w:rPr>
                <w:rFonts w:ascii="Times New Roman" w:eastAsia="Calibri" w:hAnsi="Times New Roman" w:cs="Times New Roman"/>
                <w:sz w:val="28"/>
                <w:szCs w:val="28"/>
                <w:lang w:eastAsia="ru-RU"/>
              </w:rPr>
              <w:lastRenderedPageBreak/>
              <w:t xml:space="preserve">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w:t>
            </w:r>
            <w:proofErr w:type="spellStart"/>
            <w:r w:rsidRPr="00B76996">
              <w:rPr>
                <w:rFonts w:ascii="Times New Roman" w:eastAsia="Calibri" w:hAnsi="Times New Roman" w:cs="Times New Roman"/>
                <w:sz w:val="28"/>
                <w:szCs w:val="28"/>
                <w:lang w:eastAsia="ru-RU"/>
              </w:rPr>
              <w:t>вокружающем</w:t>
            </w:r>
            <w:proofErr w:type="spellEnd"/>
            <w:r w:rsidRPr="00B76996">
              <w:rPr>
                <w:rFonts w:ascii="Times New Roman" w:eastAsia="Calibri" w:hAnsi="Times New Roman" w:cs="Times New Roman"/>
                <w:sz w:val="28"/>
                <w:szCs w:val="28"/>
                <w:lang w:eastAsia="ru-RU"/>
              </w:rPr>
              <w:t xml:space="preserve"> его </w:t>
            </w:r>
            <w:proofErr w:type="gramStart"/>
            <w:r w:rsidRPr="00B76996">
              <w:rPr>
                <w:rFonts w:ascii="Times New Roman" w:eastAsia="Calibri" w:hAnsi="Times New Roman" w:cs="Times New Roman"/>
                <w:sz w:val="28"/>
                <w:szCs w:val="28"/>
                <w:lang w:eastAsia="ru-RU"/>
              </w:rPr>
              <w:t>пространстве</w:t>
            </w:r>
            <w:proofErr w:type="gramEnd"/>
            <w:r w:rsidRPr="00B76996">
              <w:rPr>
                <w:rFonts w:ascii="Times New Roman" w:eastAsia="Calibri" w:hAnsi="Times New Roman" w:cs="Times New Roman"/>
                <w:sz w:val="28"/>
                <w:szCs w:val="28"/>
                <w:lang w:eastAsia="ru-RU"/>
              </w:rPr>
              <w:t>. Восприятие в этом возрасте постепенно становится осмысленным, целенаправленным и анализирующим.</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 предметов (из 10—15), изображенных на предъявляемых ему картинках. В возрасте 4—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взрослыми и сверстниками. Дети продолжают сотрудничать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w:t>
            </w:r>
            <w:proofErr w:type="gramStart"/>
            <w:r w:rsidRPr="00B76996">
              <w:rPr>
                <w:rFonts w:ascii="Times New Roman" w:eastAsia="Calibri" w:hAnsi="Times New Roman" w:cs="Times New Roman"/>
                <w:sz w:val="28"/>
                <w:szCs w:val="28"/>
                <w:lang w:eastAsia="ru-RU"/>
              </w:rPr>
              <w:t>Для чего?), стремлении получить от взрослого новую информацию познавательного характера.</w:t>
            </w:r>
            <w:proofErr w:type="gramEnd"/>
            <w:r w:rsidRPr="00B76996">
              <w:rPr>
                <w:rFonts w:ascii="Times New Roman" w:eastAsia="Calibri" w:hAnsi="Times New Roman" w:cs="Times New Roman"/>
                <w:sz w:val="28"/>
                <w:szCs w:val="28"/>
                <w:lang w:eastAsia="ru-RU"/>
              </w:rPr>
              <w:t xml:space="preserve">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w:t>
            </w:r>
            <w:r w:rsidRPr="00B76996">
              <w:rPr>
                <w:rFonts w:ascii="Times New Roman" w:eastAsia="Calibri" w:hAnsi="Times New Roman" w:cs="Times New Roman"/>
                <w:sz w:val="28"/>
                <w:szCs w:val="28"/>
                <w:lang w:eastAsia="ru-RU"/>
              </w:rPr>
              <w:lastRenderedPageBreak/>
              <w:t xml:space="preserve">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w:t>
            </w:r>
            <w:proofErr w:type="spellStart"/>
            <w:r w:rsidRPr="00B76996">
              <w:rPr>
                <w:rFonts w:ascii="Times New Roman" w:eastAsia="Calibri" w:hAnsi="Times New Roman" w:cs="Times New Roman"/>
                <w:sz w:val="28"/>
                <w:szCs w:val="28"/>
                <w:lang w:eastAsia="ru-RU"/>
              </w:rPr>
              <w:t>ритм</w:t>
            </w:r>
            <w:proofErr w:type="gramStart"/>
            <w:r w:rsidRPr="00B76996">
              <w:rPr>
                <w:rFonts w:ascii="Times New Roman" w:eastAsia="Calibri" w:hAnsi="Times New Roman" w:cs="Times New Roman"/>
                <w:sz w:val="28"/>
                <w:szCs w:val="28"/>
                <w:lang w:eastAsia="ru-RU"/>
              </w:rPr>
              <w:t>,т</w:t>
            </w:r>
            <w:proofErr w:type="gramEnd"/>
            <w:r w:rsidRPr="00B76996">
              <w:rPr>
                <w:rFonts w:ascii="Times New Roman" w:eastAsia="Calibri" w:hAnsi="Times New Roman" w:cs="Times New Roman"/>
                <w:sz w:val="28"/>
                <w:szCs w:val="28"/>
                <w:lang w:eastAsia="ru-RU"/>
              </w:rPr>
              <w:t>емп</w:t>
            </w:r>
            <w:proofErr w:type="spellEnd"/>
            <w:r w:rsidRPr="00B76996">
              <w:rPr>
                <w:rFonts w:ascii="Times New Roman" w:eastAsia="Calibri" w:hAnsi="Times New Roman" w:cs="Times New Roman"/>
                <w:sz w:val="28"/>
                <w:szCs w:val="28"/>
                <w:lang w:eastAsia="ru-RU"/>
              </w:rPr>
              <w:t xml:space="preserve"> речи в зависимости от ситуации общения. В процессе общения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B76996">
              <w:rPr>
                <w:rFonts w:ascii="Times New Roman" w:eastAsia="Calibri" w:hAnsi="Times New Roman" w:cs="Times New Roman"/>
                <w:sz w:val="28"/>
                <w:szCs w:val="28"/>
                <w:lang w:eastAsia="ru-RU"/>
              </w:rPr>
              <w:t>более связной</w:t>
            </w:r>
            <w:proofErr w:type="gramEnd"/>
            <w:r w:rsidRPr="00B76996">
              <w:rPr>
                <w:rFonts w:ascii="Times New Roman" w:eastAsia="Calibri" w:hAnsi="Times New Roman" w:cs="Times New Roman"/>
                <w:sz w:val="28"/>
                <w:szCs w:val="28"/>
                <w:lang w:eastAsia="ru-RU"/>
              </w:rPr>
              <w:t xml:space="preserve">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B76996">
              <w:rPr>
                <w:rFonts w:ascii="Times New Roman" w:eastAsia="Calibri" w:hAnsi="Times New Roman" w:cs="Times New Roman"/>
                <w:sz w:val="28"/>
                <w:szCs w:val="28"/>
                <w:lang w:eastAsia="ru-RU"/>
              </w:rPr>
              <w:t>несформированность</w:t>
            </w:r>
            <w:proofErr w:type="spellEnd"/>
            <w:r w:rsidRPr="00B76996">
              <w:rPr>
                <w:rFonts w:ascii="Times New Roman" w:eastAsia="Calibri" w:hAnsi="Times New Roman" w:cs="Times New Roman"/>
                <w:sz w:val="28"/>
                <w:szCs w:val="28"/>
                <w:lang w:eastAsia="ru-RU"/>
              </w:rPr>
              <w:t xml:space="preserve"> волевых процессов, зависимость поведения ребенка от эмоций, доминирование эгоцентрической позиции в мышлении и поведении.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B76996">
              <w:rPr>
                <w:rFonts w:ascii="Times New Roman" w:eastAsia="Calibri" w:hAnsi="Times New Roman" w:cs="Times New Roman"/>
                <w:sz w:val="28"/>
                <w:szCs w:val="28"/>
                <w:lang w:eastAsia="ru-RU"/>
              </w:rPr>
              <w:t>замысливают</w:t>
            </w:r>
            <w:proofErr w:type="spellEnd"/>
            <w:r w:rsidRPr="00B76996">
              <w:rPr>
                <w:rFonts w:ascii="Times New Roman" w:eastAsia="Calibri" w:hAnsi="Times New Roman" w:cs="Times New Roman"/>
                <w:sz w:val="28"/>
                <w:szCs w:val="28"/>
                <w:lang w:eastAsia="ru-RU"/>
              </w:rPr>
              <w:t xml:space="preserve"> будущую конструкцию и осуществляют поиск способов ее исполнения.</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Старший дошкольный возраст(5—6 лет).</w:t>
            </w:r>
            <w:r w:rsidRPr="00B76996">
              <w:rPr>
                <w:rFonts w:ascii="Times New Roman" w:eastAsia="Calibri" w:hAnsi="Times New Roman" w:cs="Times New Roman"/>
                <w:sz w:val="28"/>
                <w:szCs w:val="28"/>
                <w:lang w:eastAsia="ru-RU"/>
              </w:rPr>
              <w:t xml:space="preserve"> Ребенок 5—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w:t>
            </w:r>
            <w:proofErr w:type="gramStart"/>
            <w:r w:rsidRPr="00B76996">
              <w:rPr>
                <w:rFonts w:ascii="Times New Roman" w:eastAsia="Calibri" w:hAnsi="Times New Roman" w:cs="Times New Roman"/>
                <w:sz w:val="28"/>
                <w:szCs w:val="28"/>
                <w:lang w:eastAsia="ru-RU"/>
              </w:rPr>
              <w:t>—ф</w:t>
            </w:r>
            <w:proofErr w:type="gramEnd"/>
            <w:r w:rsidRPr="00B76996">
              <w:rPr>
                <w:rFonts w:ascii="Times New Roman" w:eastAsia="Calibri" w:hAnsi="Times New Roman" w:cs="Times New Roman"/>
                <w:sz w:val="28"/>
                <w:szCs w:val="28"/>
                <w:lang w:eastAsia="ru-RU"/>
              </w:rPr>
              <w:t xml:space="preserve">ормируется возможность </w:t>
            </w:r>
            <w:proofErr w:type="spellStart"/>
            <w:r w:rsidRPr="00B76996">
              <w:rPr>
                <w:rFonts w:ascii="Times New Roman" w:eastAsia="Calibri" w:hAnsi="Times New Roman" w:cs="Times New Roman"/>
                <w:sz w:val="28"/>
                <w:szCs w:val="28"/>
                <w:lang w:eastAsia="ru-RU"/>
              </w:rPr>
              <w:t>саморегуляции</w:t>
            </w:r>
            <w:proofErr w:type="spellEnd"/>
            <w:r w:rsidRPr="00B76996">
              <w:rPr>
                <w:rFonts w:ascii="Times New Roman" w:eastAsia="Calibri" w:hAnsi="Times New Roman" w:cs="Times New Roman"/>
                <w:sz w:val="28"/>
                <w:szCs w:val="28"/>
                <w:lang w:eastAsia="ru-RU"/>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w:t>
            </w:r>
            <w:r w:rsidRPr="00B76996">
              <w:rPr>
                <w:rFonts w:ascii="Times New Roman" w:eastAsia="Calibri" w:hAnsi="Times New Roman" w:cs="Times New Roman"/>
                <w:sz w:val="28"/>
                <w:szCs w:val="28"/>
                <w:lang w:eastAsia="ru-RU"/>
              </w:rPr>
              <w:lastRenderedPageBreak/>
              <w:t xml:space="preserve">комнате и т. 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ребенка о себе. Эти представления начинают включать не только характеристики, которыми </w:t>
            </w:r>
            <w:proofErr w:type="spellStart"/>
            <w:r w:rsidRPr="00B76996">
              <w:rPr>
                <w:rFonts w:ascii="Times New Roman" w:eastAsia="Calibri" w:hAnsi="Times New Roman" w:cs="Times New Roman"/>
                <w:sz w:val="28"/>
                <w:szCs w:val="28"/>
                <w:lang w:eastAsia="ru-RU"/>
              </w:rPr>
              <w:t>ребенокнаделяет</w:t>
            </w:r>
            <w:proofErr w:type="spellEnd"/>
            <w:r w:rsidRPr="00B76996">
              <w:rPr>
                <w:rFonts w:ascii="Times New Roman" w:eastAsia="Calibri" w:hAnsi="Times New Roman" w:cs="Times New Roman"/>
                <w:sz w:val="28"/>
                <w:szCs w:val="28"/>
                <w:lang w:eastAsia="ru-RU"/>
              </w:rPr>
              <w:t xml:space="preserve"> себя настоящего в данный отрезок времени, но и качества, которыми он хотел бы или, наоборот, не хотел бы обладать в будущем («Я хочу быть таким, как Челове</w:t>
            </w:r>
            <w:proofErr w:type="gramStart"/>
            <w:r w:rsidRPr="00B76996">
              <w:rPr>
                <w:rFonts w:ascii="Times New Roman" w:eastAsia="Calibri" w:hAnsi="Times New Roman" w:cs="Times New Roman"/>
                <w:sz w:val="28"/>
                <w:szCs w:val="28"/>
                <w:lang w:eastAsia="ru-RU"/>
              </w:rPr>
              <w:t>к-</w:t>
            </w:r>
            <w:proofErr w:type="gramEnd"/>
            <w:r w:rsidRPr="00B76996">
              <w:rPr>
                <w:rFonts w:ascii="Times New Roman" w:eastAsia="Calibri" w:hAnsi="Times New Roman" w:cs="Times New Roman"/>
                <w:sz w:val="28"/>
                <w:szCs w:val="28"/>
                <w:lang w:eastAsia="ru-RU"/>
              </w:rPr>
              <w:t xml:space="preserve"> 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w:t>
            </w:r>
            <w:proofErr w:type="spellStart"/>
            <w:r w:rsidRPr="00B76996">
              <w:rPr>
                <w:rFonts w:ascii="Times New Roman" w:eastAsia="Calibri" w:hAnsi="Times New Roman" w:cs="Times New Roman"/>
                <w:sz w:val="28"/>
                <w:szCs w:val="28"/>
                <w:lang w:eastAsia="ru-RU"/>
              </w:rPr>
              <w:t>беседах</w:t>
            </w:r>
            <w:proofErr w:type="gramStart"/>
            <w:r w:rsidRPr="00B76996">
              <w:rPr>
                <w:rFonts w:ascii="Times New Roman" w:eastAsia="Calibri" w:hAnsi="Times New Roman" w:cs="Times New Roman"/>
                <w:sz w:val="28"/>
                <w:szCs w:val="28"/>
                <w:lang w:eastAsia="ru-RU"/>
              </w:rPr>
              <w:t>,и</w:t>
            </w:r>
            <w:proofErr w:type="gramEnd"/>
            <w:r w:rsidRPr="00B76996">
              <w:rPr>
                <w:rFonts w:ascii="Times New Roman" w:eastAsia="Calibri" w:hAnsi="Times New Roman" w:cs="Times New Roman"/>
                <w:sz w:val="28"/>
                <w:szCs w:val="28"/>
                <w:lang w:eastAsia="ru-RU"/>
              </w:rPr>
              <w:t>х</w:t>
            </w:r>
            <w:proofErr w:type="spellEnd"/>
            <w:r w:rsidRPr="00B76996">
              <w:rPr>
                <w:rFonts w:ascii="Times New Roman" w:eastAsia="Calibri" w:hAnsi="Times New Roman" w:cs="Times New Roman"/>
                <w:sz w:val="28"/>
                <w:szCs w:val="28"/>
                <w:lang w:eastAsia="ru-RU"/>
              </w:rPr>
              <w:t xml:space="preserve">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w:t>
            </w:r>
            <w:proofErr w:type="gramStart"/>
            <w:r w:rsidRPr="00B76996">
              <w:rPr>
                <w:rFonts w:ascii="Times New Roman" w:eastAsia="Calibri" w:hAnsi="Times New Roman" w:cs="Times New Roman"/>
                <w:sz w:val="28"/>
                <w:szCs w:val="28"/>
                <w:lang w:eastAsia="ru-RU"/>
              </w:rPr>
              <w:t>Усложняется игровое пространство (например, в игре «Театр» выделяются</w:t>
            </w:r>
            <w:proofErr w:type="gramEnd"/>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w:t>
            </w:r>
            <w:proofErr w:type="gramStart"/>
            <w:r w:rsidRPr="00B76996">
              <w:rPr>
                <w:rFonts w:ascii="Times New Roman" w:eastAsia="Calibri" w:hAnsi="Times New Roman" w:cs="Times New Roman"/>
                <w:sz w:val="28"/>
                <w:szCs w:val="28"/>
                <w:lang w:eastAsia="ru-RU"/>
              </w:rPr>
              <w:t>—б</w:t>
            </w:r>
            <w:proofErr w:type="gramEnd"/>
            <w:r w:rsidRPr="00B76996">
              <w:rPr>
                <w:rFonts w:ascii="Times New Roman" w:eastAsia="Calibri" w:hAnsi="Times New Roman" w:cs="Times New Roman"/>
                <w:sz w:val="28"/>
                <w:szCs w:val="28"/>
                <w:lang w:eastAsia="ru-RU"/>
              </w:rPr>
              <w:t xml:space="preserve">олее порывистые, у девочек —мягкие, плавные, уравновешенные), в общей конфигурации тела в зависимости от пола ребенка.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w:t>
            </w:r>
            <w:r w:rsidRPr="00B76996">
              <w:rPr>
                <w:rFonts w:ascii="Times New Roman" w:eastAsia="Calibri" w:hAnsi="Times New Roman" w:cs="Times New Roman"/>
                <w:sz w:val="28"/>
                <w:szCs w:val="28"/>
                <w:lang w:eastAsia="ru-RU"/>
              </w:rPr>
              <w:lastRenderedPageBreak/>
              <w:t xml:space="preserve">представления об оттенках (например, может показать два оттенка одного цвета </w:t>
            </w:r>
            <w:proofErr w:type="gramStart"/>
            <w:r w:rsidRPr="00B76996">
              <w:rPr>
                <w:rFonts w:ascii="Times New Roman" w:eastAsia="Calibri" w:hAnsi="Times New Roman" w:cs="Times New Roman"/>
                <w:sz w:val="28"/>
                <w:szCs w:val="28"/>
                <w:lang w:eastAsia="ru-RU"/>
              </w:rPr>
              <w:t>—с</w:t>
            </w:r>
            <w:proofErr w:type="gramEnd"/>
            <w:r w:rsidRPr="00B76996">
              <w:rPr>
                <w:rFonts w:ascii="Times New Roman" w:eastAsia="Calibri" w:hAnsi="Times New Roman" w:cs="Times New Roman"/>
                <w:sz w:val="28"/>
                <w:szCs w:val="28"/>
                <w:lang w:eastAsia="ru-RU"/>
              </w:rPr>
              <w:t xml:space="preserve">ветло-красный и темно-красный). Дети шестого года жизни могут рассказать, чем отличаются геометрические фигуры друг от друга. Для них не </w:t>
            </w:r>
            <w:proofErr w:type="spellStart"/>
            <w:r w:rsidRPr="00B76996">
              <w:rPr>
                <w:rFonts w:ascii="Times New Roman" w:eastAsia="Calibri" w:hAnsi="Times New Roman" w:cs="Times New Roman"/>
                <w:sz w:val="28"/>
                <w:szCs w:val="28"/>
                <w:lang w:eastAsia="ru-RU"/>
              </w:rPr>
              <w:t>составиттруда</w:t>
            </w:r>
            <w:proofErr w:type="spellEnd"/>
            <w:r w:rsidRPr="00B76996">
              <w:rPr>
                <w:rFonts w:ascii="Times New Roman" w:eastAsia="Calibri" w:hAnsi="Times New Roman" w:cs="Times New Roman"/>
                <w:sz w:val="28"/>
                <w:szCs w:val="28"/>
                <w:lang w:eastAsia="ru-RU"/>
              </w:rPr>
              <w:t xml:space="preserve">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20—5 минут вместе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 В 5—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 лет можно охарактеризовать как </w:t>
            </w:r>
            <w:proofErr w:type="spellStart"/>
            <w:r w:rsidRPr="00B76996">
              <w:rPr>
                <w:rFonts w:ascii="Times New Roman" w:eastAsia="Calibri" w:hAnsi="Times New Roman" w:cs="Times New Roman"/>
                <w:sz w:val="28"/>
                <w:szCs w:val="28"/>
                <w:lang w:eastAsia="ru-RU"/>
              </w:rPr>
              <w:t>возрастовладения</w:t>
            </w:r>
            <w:proofErr w:type="spellEnd"/>
            <w:r w:rsidRPr="00B76996">
              <w:rPr>
                <w:rFonts w:ascii="Times New Roman" w:eastAsia="Calibri" w:hAnsi="Times New Roman" w:cs="Times New Roman"/>
                <w:sz w:val="28"/>
                <w:szCs w:val="28"/>
                <w:lang w:eastAsia="ru-RU"/>
              </w:rPr>
              <w:t xml:space="preserve">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w:t>
            </w:r>
            <w:proofErr w:type="gramStart"/>
            <w:r w:rsidRPr="00B76996">
              <w:rPr>
                <w:rFonts w:ascii="Times New Roman" w:eastAsia="Calibri" w:hAnsi="Times New Roman" w:cs="Times New Roman"/>
                <w:sz w:val="28"/>
                <w:szCs w:val="28"/>
                <w:lang w:eastAsia="ru-RU"/>
              </w:rPr>
              <w:t>—с</w:t>
            </w:r>
            <w:proofErr w:type="gramEnd"/>
            <w:r w:rsidRPr="00B76996">
              <w:rPr>
                <w:rFonts w:ascii="Times New Roman" w:eastAsia="Calibri" w:hAnsi="Times New Roman" w:cs="Times New Roman"/>
                <w:sz w:val="28"/>
                <w:szCs w:val="28"/>
                <w:lang w:eastAsia="ru-RU"/>
              </w:rPr>
              <w:t xml:space="preserve">оздание и воплощение замысла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w:t>
            </w:r>
            <w:r w:rsidRPr="00B76996">
              <w:rPr>
                <w:rFonts w:ascii="Times New Roman" w:eastAsia="Calibri" w:hAnsi="Times New Roman" w:cs="Times New Roman"/>
                <w:sz w:val="28"/>
                <w:szCs w:val="28"/>
                <w:lang w:eastAsia="ru-RU"/>
              </w:rPr>
              <w:lastRenderedPageBreak/>
              <w:t xml:space="preserve">повествовательном монологах способны передать состояние героя, его настроение, отношение к событию, используя эпитеты и </w:t>
            </w:r>
            <w:proofErr w:type="spellStart"/>
            <w:r w:rsidRPr="00B76996">
              <w:rPr>
                <w:rFonts w:ascii="Times New Roman" w:eastAsia="Calibri" w:hAnsi="Times New Roman" w:cs="Times New Roman"/>
                <w:sz w:val="28"/>
                <w:szCs w:val="28"/>
                <w:lang w:eastAsia="ru-RU"/>
              </w:rPr>
              <w:t>сравнения</w:t>
            </w:r>
            <w:proofErr w:type="gramStart"/>
            <w:r w:rsidRPr="00B76996">
              <w:rPr>
                <w:rFonts w:ascii="Times New Roman" w:eastAsia="Calibri" w:hAnsi="Times New Roman" w:cs="Times New Roman"/>
                <w:sz w:val="28"/>
                <w:szCs w:val="28"/>
                <w:lang w:eastAsia="ru-RU"/>
              </w:rPr>
              <w:t>.К</w:t>
            </w:r>
            <w:proofErr w:type="gramEnd"/>
            <w:r w:rsidRPr="00B76996">
              <w:rPr>
                <w:rFonts w:ascii="Times New Roman" w:eastAsia="Calibri" w:hAnsi="Times New Roman" w:cs="Times New Roman"/>
                <w:sz w:val="28"/>
                <w:szCs w:val="28"/>
                <w:lang w:eastAsia="ru-RU"/>
              </w:rPr>
              <w:t>руг</w:t>
            </w:r>
            <w:proofErr w:type="spellEnd"/>
            <w:r w:rsidRPr="00B76996">
              <w:rPr>
                <w:rFonts w:ascii="Times New Roman" w:eastAsia="Calibri" w:hAnsi="Times New Roman" w:cs="Times New Roman"/>
                <w:sz w:val="28"/>
                <w:szCs w:val="28"/>
                <w:lang w:eastAsia="ru-RU"/>
              </w:rPr>
              <w:t xml:space="preserve"> чтения ребенка 5—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Повышаются возможности безопасности жизнедеятельности ребенка 5—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w:t>
            </w:r>
            <w:proofErr w:type="spellStart"/>
            <w:r w:rsidRPr="00B76996">
              <w:rPr>
                <w:rFonts w:ascii="Times New Roman" w:eastAsia="Calibri" w:hAnsi="Times New Roman" w:cs="Times New Roman"/>
                <w:sz w:val="28"/>
                <w:szCs w:val="28"/>
                <w:lang w:eastAsia="ru-RU"/>
              </w:rPr>
              <w:t>освоениедетьми</w:t>
            </w:r>
            <w:proofErr w:type="spellEnd"/>
            <w:r w:rsidRPr="00B76996">
              <w:rPr>
                <w:rFonts w:ascii="Times New Roman" w:eastAsia="Calibri" w:hAnsi="Times New Roman" w:cs="Times New Roman"/>
                <w:sz w:val="28"/>
                <w:szCs w:val="28"/>
                <w:lang w:eastAsia="ru-RU"/>
              </w:rPr>
              <w:t xml:space="preserve">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B76996">
              <w:rPr>
                <w:rFonts w:ascii="Times New Roman" w:eastAsia="Calibri" w:hAnsi="Times New Roman" w:cs="Times New Roman"/>
                <w:sz w:val="28"/>
                <w:szCs w:val="28"/>
                <w:lang w:eastAsia="ru-RU"/>
              </w:rPr>
              <w:t>на те</w:t>
            </w:r>
            <w:proofErr w:type="gramEnd"/>
            <w:r w:rsidRPr="00B76996">
              <w:rPr>
                <w:rFonts w:ascii="Times New Roman" w:eastAsia="Calibri" w:hAnsi="Times New Roman" w:cs="Times New Roman"/>
                <w:sz w:val="28"/>
                <w:szCs w:val="28"/>
                <w:lang w:eastAsia="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Ребенок на пороге школы (6— 7 лет</w:t>
            </w:r>
            <w:proofErr w:type="gramStart"/>
            <w:r w:rsidRPr="00B76996">
              <w:rPr>
                <w:rFonts w:ascii="Times New Roman" w:eastAsia="Calibri" w:hAnsi="Times New Roman" w:cs="Times New Roman"/>
                <w:b/>
                <w:bCs/>
                <w:sz w:val="28"/>
                <w:szCs w:val="28"/>
                <w:lang w:eastAsia="ru-RU"/>
              </w:rPr>
              <w:t>)</w:t>
            </w:r>
            <w:r w:rsidRPr="00B76996">
              <w:rPr>
                <w:rFonts w:ascii="Times New Roman" w:eastAsia="Calibri" w:hAnsi="Times New Roman" w:cs="Times New Roman"/>
                <w:sz w:val="28"/>
                <w:szCs w:val="28"/>
                <w:lang w:eastAsia="ru-RU"/>
              </w:rPr>
              <w:t>о</w:t>
            </w:r>
            <w:proofErr w:type="gramEnd"/>
            <w:r w:rsidRPr="00B76996">
              <w:rPr>
                <w:rFonts w:ascii="Times New Roman" w:eastAsia="Calibri" w:hAnsi="Times New Roman" w:cs="Times New Roman"/>
                <w:sz w:val="28"/>
                <w:szCs w:val="28"/>
                <w:lang w:eastAsia="ru-RU"/>
              </w:rPr>
              <w:t xml:space="preserve">бладает устойчивыми социально- нравственными чувства и эмоциями, высоким самосознанием и осуществляет себя как субъект деятельности и поведения. Мотивационная сфера дошкольников 6— лет расширяется за счет развития таких социальных мотивов, как познавательные, </w:t>
            </w:r>
            <w:proofErr w:type="spellStart"/>
            <w:r w:rsidRPr="00B76996">
              <w:rPr>
                <w:rFonts w:ascii="Times New Roman" w:eastAsia="Calibri" w:hAnsi="Times New Roman" w:cs="Times New Roman"/>
                <w:sz w:val="28"/>
                <w:szCs w:val="28"/>
                <w:lang w:eastAsia="ru-RU"/>
              </w:rPr>
              <w:t>просоциальные</w:t>
            </w:r>
            <w:proofErr w:type="spellEnd"/>
            <w:r w:rsidRPr="00B76996">
              <w:rPr>
                <w:rFonts w:ascii="Times New Roman" w:eastAsia="Calibri" w:hAnsi="Times New Roman" w:cs="Times New Roman"/>
                <w:sz w:val="28"/>
                <w:szCs w:val="28"/>
                <w:lang w:eastAsia="ru-RU"/>
              </w:rPr>
              <w:t xml:space="preserve">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w:t>
            </w:r>
            <w:r w:rsidRPr="00B76996">
              <w:rPr>
                <w:rFonts w:ascii="Times New Roman" w:eastAsia="Calibri" w:hAnsi="Times New Roman" w:cs="Times New Roman"/>
                <w:sz w:val="28"/>
                <w:szCs w:val="28"/>
                <w:lang w:eastAsia="ru-RU"/>
              </w:rPr>
              <w:lastRenderedPageBreak/>
              <w:t xml:space="preserve">детей представляет собой глобальное, </w:t>
            </w:r>
            <w:proofErr w:type="spellStart"/>
            <w:r w:rsidRPr="00B76996">
              <w:rPr>
                <w:rFonts w:ascii="Times New Roman" w:eastAsia="Calibri" w:hAnsi="Times New Roman" w:cs="Times New Roman"/>
                <w:sz w:val="28"/>
                <w:szCs w:val="28"/>
                <w:lang w:eastAsia="ru-RU"/>
              </w:rPr>
              <w:t>положительноенедифференцированное</w:t>
            </w:r>
            <w:proofErr w:type="spellEnd"/>
            <w:r w:rsidRPr="00B76996">
              <w:rPr>
                <w:rFonts w:ascii="Times New Roman" w:eastAsia="Calibri" w:hAnsi="Times New Roman" w:cs="Times New Roman"/>
                <w:sz w:val="28"/>
                <w:szCs w:val="28"/>
                <w:lang w:eastAsia="ru-RU"/>
              </w:rPr>
              <w:t xml:space="preserve"> отношение 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w:t>
            </w:r>
            <w:proofErr w:type="gramStart"/>
            <w:r w:rsidRPr="00B76996">
              <w:rPr>
                <w:rFonts w:ascii="Times New Roman" w:eastAsia="Calibri" w:hAnsi="Times New Roman" w:cs="Times New Roman"/>
                <w:sz w:val="28"/>
                <w:szCs w:val="28"/>
                <w:lang w:eastAsia="ru-RU"/>
              </w:rPr>
              <w:t>—р</w:t>
            </w:r>
            <w:proofErr w:type="gramEnd"/>
            <w:r w:rsidRPr="00B76996">
              <w:rPr>
                <w:rFonts w:ascii="Times New Roman" w:eastAsia="Calibri" w:hAnsi="Times New Roman" w:cs="Times New Roman"/>
                <w:sz w:val="28"/>
                <w:szCs w:val="28"/>
                <w:lang w:eastAsia="ru-RU"/>
              </w:rPr>
              <w:t xml:space="preserve">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Сложнее и богаче по содержанию становится общение ребенка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 Дошкольник внимательно слушает рассказы родителей о том, что у них произошло </w:t>
            </w:r>
            <w:proofErr w:type="spellStart"/>
            <w:r w:rsidRPr="00B76996">
              <w:rPr>
                <w:rFonts w:ascii="Times New Roman" w:eastAsia="Calibri" w:hAnsi="Times New Roman" w:cs="Times New Roman"/>
                <w:sz w:val="28"/>
                <w:szCs w:val="28"/>
                <w:lang w:eastAsia="ru-RU"/>
              </w:rPr>
              <w:t>наработе</w:t>
            </w:r>
            <w:proofErr w:type="spellEnd"/>
            <w:r w:rsidRPr="00B76996">
              <w:rPr>
                <w:rFonts w:ascii="Times New Roman" w:eastAsia="Calibri" w:hAnsi="Times New Roman" w:cs="Times New Roman"/>
                <w:sz w:val="28"/>
                <w:szCs w:val="28"/>
                <w:lang w:eastAsia="ru-RU"/>
              </w:rPr>
              <w:t xml:space="preserve">, живо интересуется тем, как они познакомились, при встрече с незнакомыми людьми часто спрашивает, где они живут, есть ли у них дети, кем они работают и т. </w:t>
            </w:r>
            <w:proofErr w:type="spellStart"/>
            <w:r w:rsidRPr="00B76996">
              <w:rPr>
                <w:rFonts w:ascii="Times New Roman" w:eastAsia="Calibri" w:hAnsi="Times New Roman" w:cs="Times New Roman"/>
                <w:sz w:val="28"/>
                <w:szCs w:val="28"/>
                <w:lang w:eastAsia="ru-RU"/>
              </w:rPr>
              <w:t>п</w:t>
            </w:r>
            <w:proofErr w:type="gramStart"/>
            <w:r w:rsidRPr="00B76996">
              <w:rPr>
                <w:rFonts w:ascii="Times New Roman" w:eastAsia="Calibri" w:hAnsi="Times New Roman" w:cs="Times New Roman"/>
                <w:sz w:val="28"/>
                <w:szCs w:val="28"/>
                <w:lang w:eastAsia="ru-RU"/>
              </w:rPr>
              <w:t>.Б</w:t>
            </w:r>
            <w:proofErr w:type="gramEnd"/>
            <w:r w:rsidRPr="00B76996">
              <w:rPr>
                <w:rFonts w:ascii="Times New Roman" w:eastAsia="Calibri" w:hAnsi="Times New Roman" w:cs="Times New Roman"/>
                <w:sz w:val="28"/>
                <w:szCs w:val="28"/>
                <w:lang w:eastAsia="ru-RU"/>
              </w:rPr>
              <w:t>ольшую</w:t>
            </w:r>
            <w:proofErr w:type="spellEnd"/>
            <w:r w:rsidRPr="00B76996">
              <w:rPr>
                <w:rFonts w:ascii="Times New Roman" w:eastAsia="Calibri" w:hAnsi="Times New Roman" w:cs="Times New Roman"/>
                <w:sz w:val="28"/>
                <w:szCs w:val="28"/>
                <w:lang w:eastAsia="ru-RU"/>
              </w:rPr>
              <w:t xml:space="preserve"> значимость для детей 6—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w:t>
            </w:r>
            <w:proofErr w:type="spellStart"/>
            <w:r w:rsidRPr="00B76996">
              <w:rPr>
                <w:rFonts w:ascii="Times New Roman" w:eastAsia="Calibri" w:hAnsi="Times New Roman" w:cs="Times New Roman"/>
                <w:sz w:val="28"/>
                <w:szCs w:val="28"/>
                <w:lang w:eastAsia="ru-RU"/>
              </w:rPr>
              <w:t>онистремятся</w:t>
            </w:r>
            <w:proofErr w:type="spellEnd"/>
            <w:r w:rsidRPr="00B76996">
              <w:rPr>
                <w:rFonts w:ascii="Times New Roman" w:eastAsia="Calibri" w:hAnsi="Times New Roman" w:cs="Times New Roman"/>
                <w:sz w:val="28"/>
                <w:szCs w:val="28"/>
                <w:lang w:eastAsia="ru-RU"/>
              </w:rPr>
              <w:t xml:space="preserve">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 годам ребенок уверенно владеет культурой самообслуживания и культурой </w:t>
            </w:r>
            <w:proofErr w:type="spellStart"/>
            <w:r w:rsidRPr="00B76996">
              <w:rPr>
                <w:rFonts w:ascii="Times New Roman" w:eastAsia="Calibri" w:hAnsi="Times New Roman" w:cs="Times New Roman"/>
                <w:sz w:val="28"/>
                <w:szCs w:val="28"/>
                <w:lang w:eastAsia="ru-RU"/>
              </w:rPr>
              <w:t>здоровья</w:t>
            </w:r>
            <w:proofErr w:type="gramStart"/>
            <w:r w:rsidRPr="00B76996">
              <w:rPr>
                <w:rFonts w:ascii="Times New Roman" w:eastAsia="Calibri" w:hAnsi="Times New Roman" w:cs="Times New Roman"/>
                <w:sz w:val="28"/>
                <w:szCs w:val="28"/>
                <w:lang w:eastAsia="ru-RU"/>
              </w:rPr>
              <w:t>.В</w:t>
            </w:r>
            <w:proofErr w:type="spellEnd"/>
            <w:proofErr w:type="gramEnd"/>
            <w:r w:rsidRPr="00B76996">
              <w:rPr>
                <w:rFonts w:ascii="Times New Roman" w:eastAsia="Calibri" w:hAnsi="Times New Roman" w:cs="Times New Roman"/>
                <w:sz w:val="28"/>
                <w:szCs w:val="28"/>
                <w:lang w:eastAsia="ru-RU"/>
              </w:rPr>
              <w:t xml:space="preserve"> играх дети 6— лет способны отражать достаточно сложные социальные события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w:t>
            </w:r>
            <w:proofErr w:type="spellStart"/>
            <w:r w:rsidRPr="00B76996">
              <w:rPr>
                <w:rFonts w:ascii="Times New Roman" w:eastAsia="Calibri" w:hAnsi="Times New Roman" w:cs="Times New Roman"/>
                <w:sz w:val="28"/>
                <w:szCs w:val="28"/>
                <w:lang w:eastAsia="ru-RU"/>
              </w:rPr>
              <w:t>исполненияодной</w:t>
            </w:r>
            <w:proofErr w:type="spellEnd"/>
            <w:r w:rsidRPr="00B76996">
              <w:rPr>
                <w:rFonts w:ascii="Times New Roman" w:eastAsia="Calibri" w:hAnsi="Times New Roman" w:cs="Times New Roman"/>
                <w:sz w:val="28"/>
                <w:szCs w:val="28"/>
                <w:lang w:eastAsia="ru-RU"/>
              </w:rPr>
              <w:t xml:space="preserve"> к исполнению другой. Они могут вступать во взаимодействие с </w:t>
            </w:r>
            <w:r w:rsidRPr="00B76996">
              <w:rPr>
                <w:rFonts w:ascii="Times New Roman" w:eastAsia="Calibri" w:hAnsi="Times New Roman" w:cs="Times New Roman"/>
                <w:sz w:val="28"/>
                <w:szCs w:val="28"/>
                <w:lang w:eastAsia="ru-RU"/>
              </w:rPr>
              <w:lastRenderedPageBreak/>
              <w:t xml:space="preserve">несколькими партнерами по игре, исполняя как главную, так и подчиненную роль. 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возрасте 6—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 Воображение детей данного возраста становится, с одной стороны, богаче и </w:t>
            </w:r>
            <w:proofErr w:type="spellStart"/>
            <w:r w:rsidRPr="00B76996">
              <w:rPr>
                <w:rFonts w:ascii="Times New Roman" w:eastAsia="Calibri" w:hAnsi="Times New Roman" w:cs="Times New Roman"/>
                <w:sz w:val="28"/>
                <w:szCs w:val="28"/>
                <w:lang w:eastAsia="ru-RU"/>
              </w:rPr>
              <w:t>оригинальнее</w:t>
            </w:r>
            <w:proofErr w:type="spellEnd"/>
            <w:r w:rsidRPr="00B76996">
              <w:rPr>
                <w:rFonts w:ascii="Times New Roman" w:eastAsia="Calibri" w:hAnsi="Times New Roman" w:cs="Times New Roman"/>
                <w:sz w:val="28"/>
                <w:szCs w:val="28"/>
                <w:lang w:eastAsia="ru-RU"/>
              </w:rPr>
              <w:t xml:space="preserve">, а с другой </w:t>
            </w:r>
            <w:proofErr w:type="gramStart"/>
            <w:r w:rsidRPr="00B76996">
              <w:rPr>
                <w:rFonts w:ascii="Times New Roman" w:eastAsia="Calibri" w:hAnsi="Times New Roman" w:cs="Times New Roman"/>
                <w:sz w:val="28"/>
                <w:szCs w:val="28"/>
                <w:lang w:eastAsia="ru-RU"/>
              </w:rPr>
              <w:t>—б</w:t>
            </w:r>
            <w:proofErr w:type="gramEnd"/>
            <w:r w:rsidRPr="00B76996">
              <w:rPr>
                <w:rFonts w:ascii="Times New Roman" w:eastAsia="Calibri" w:hAnsi="Times New Roman" w:cs="Times New Roman"/>
                <w:sz w:val="28"/>
                <w:szCs w:val="28"/>
                <w:lang w:eastAsia="ru-RU"/>
              </w:rPr>
              <w:t xml:space="preserve">олее логичным и последовательным, оно уже не похоже на стихийное фантазирование детей младших возрастов. Несмотря на </w:t>
            </w:r>
            <w:proofErr w:type="gramStart"/>
            <w:r w:rsidRPr="00B76996">
              <w:rPr>
                <w:rFonts w:ascii="Times New Roman" w:eastAsia="Calibri" w:hAnsi="Times New Roman" w:cs="Times New Roman"/>
                <w:sz w:val="28"/>
                <w:szCs w:val="28"/>
                <w:lang w:eastAsia="ru-RU"/>
              </w:rPr>
              <w:t>то</w:t>
            </w:r>
            <w:proofErr w:type="gramEnd"/>
            <w:r w:rsidRPr="00B76996">
              <w:rPr>
                <w:rFonts w:ascii="Times New Roman" w:eastAsia="Calibri" w:hAnsi="Times New Roman" w:cs="Times New Roman"/>
                <w:sz w:val="28"/>
                <w:szCs w:val="28"/>
                <w:lang w:eastAsia="ru-RU"/>
              </w:rPr>
              <w:t xml:space="preserve"> что увиденное или услышанное порой преобразуется детьми до неузнаваемости, в конечных</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proofErr w:type="gramStart"/>
            <w:r w:rsidRPr="00B76996">
              <w:rPr>
                <w:rFonts w:ascii="Times New Roman" w:eastAsia="Calibri" w:hAnsi="Times New Roman" w:cs="Times New Roman"/>
                <w:sz w:val="28"/>
                <w:szCs w:val="28"/>
                <w:lang w:eastAsia="ru-RU"/>
              </w:rPr>
              <w:t>продуктах</w:t>
            </w:r>
            <w:proofErr w:type="gramEnd"/>
            <w:r w:rsidRPr="00B76996">
              <w:rPr>
                <w:rFonts w:ascii="Times New Roman" w:eastAsia="Calibri" w:hAnsi="Times New Roman" w:cs="Times New Roman"/>
                <w:sz w:val="28"/>
                <w:szCs w:val="28"/>
                <w:lang w:eastAsia="ru-RU"/>
              </w:rPr>
              <w:t xml:space="preserve"> их воображения четче прослеживаются объективные закономерности действительности. Так, например, даже в самых фантастических рассказах дети</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стараются установить причинно-следственные связи, в самых фантастических рисунках</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—передать перспективу. При придумывании сюжета игры, темы рисунка, историй и </w:t>
            </w:r>
            <w:proofErr w:type="gramStart"/>
            <w:r w:rsidRPr="00B76996">
              <w:rPr>
                <w:rFonts w:ascii="Times New Roman" w:eastAsia="Calibri" w:hAnsi="Times New Roman" w:cs="Times New Roman"/>
                <w:sz w:val="28"/>
                <w:szCs w:val="28"/>
                <w:lang w:eastAsia="ru-RU"/>
              </w:rPr>
              <w:t>т</w:t>
            </w:r>
            <w:proofErr w:type="gramEnd"/>
            <w:r w:rsidRPr="00B76996">
              <w:rPr>
                <w:rFonts w:ascii="Times New Roman" w:eastAsia="Calibri" w:hAnsi="Times New Roman" w:cs="Times New Roman"/>
                <w:sz w:val="28"/>
                <w:szCs w:val="28"/>
                <w:lang w:eastAsia="ru-RU"/>
              </w:rPr>
              <w:t>.</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 дети 6— лет не только удерживают первоначальный замысел, но могут обдумывать</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его до начала </w:t>
            </w:r>
            <w:proofErr w:type="spellStart"/>
            <w:r w:rsidRPr="00B76996">
              <w:rPr>
                <w:rFonts w:ascii="Times New Roman" w:eastAsia="Calibri" w:hAnsi="Times New Roman" w:cs="Times New Roman"/>
                <w:sz w:val="28"/>
                <w:szCs w:val="28"/>
                <w:lang w:eastAsia="ru-RU"/>
              </w:rPr>
              <w:t>деятельности</w:t>
            </w:r>
            <w:proofErr w:type="gramStart"/>
            <w:r w:rsidRPr="00B76996">
              <w:rPr>
                <w:rFonts w:ascii="Times New Roman" w:eastAsia="Calibri" w:hAnsi="Times New Roman" w:cs="Times New Roman"/>
                <w:sz w:val="28"/>
                <w:szCs w:val="28"/>
                <w:lang w:eastAsia="ru-RU"/>
              </w:rPr>
              <w:t>.В</w:t>
            </w:r>
            <w:proofErr w:type="spellEnd"/>
            <w:proofErr w:type="gramEnd"/>
            <w:r w:rsidRPr="00B76996">
              <w:rPr>
                <w:rFonts w:ascii="Times New Roman" w:eastAsia="Calibri" w:hAnsi="Times New Roman" w:cs="Times New Roman"/>
                <w:sz w:val="28"/>
                <w:szCs w:val="28"/>
                <w:lang w:eastAsia="ru-RU"/>
              </w:rPr>
              <w:t xml:space="preserve">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w:t>
            </w:r>
            <w:proofErr w:type="spellStart"/>
            <w:r w:rsidRPr="00B76996">
              <w:rPr>
                <w:rFonts w:ascii="Times New Roman" w:eastAsia="Calibri" w:hAnsi="Times New Roman" w:cs="Times New Roman"/>
                <w:sz w:val="28"/>
                <w:szCs w:val="28"/>
                <w:lang w:eastAsia="ru-RU"/>
              </w:rPr>
              <w:t>например</w:t>
            </w:r>
            <w:proofErr w:type="gramStart"/>
            <w:r w:rsidRPr="00B76996">
              <w:rPr>
                <w:rFonts w:ascii="Times New Roman" w:eastAsia="Calibri" w:hAnsi="Times New Roman" w:cs="Times New Roman"/>
                <w:sz w:val="28"/>
                <w:szCs w:val="28"/>
                <w:lang w:eastAsia="ru-RU"/>
              </w:rPr>
              <w:t>,п</w:t>
            </w:r>
            <w:proofErr w:type="gramEnd"/>
            <w:r w:rsidRPr="00B76996">
              <w:rPr>
                <w:rFonts w:ascii="Times New Roman" w:eastAsia="Calibri" w:hAnsi="Times New Roman" w:cs="Times New Roman"/>
                <w:sz w:val="28"/>
                <w:szCs w:val="28"/>
                <w:lang w:eastAsia="ru-RU"/>
              </w:rPr>
              <w:t>ри</w:t>
            </w:r>
            <w:proofErr w:type="spellEnd"/>
            <w:r w:rsidRPr="00B76996">
              <w:rPr>
                <w:rFonts w:ascii="Times New Roman" w:eastAsia="Calibri" w:hAnsi="Times New Roman" w:cs="Times New Roman"/>
                <w:sz w:val="28"/>
                <w:szCs w:val="28"/>
                <w:lang w:eastAsia="ru-RU"/>
              </w:rPr>
              <w:t xml:space="preserve">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w:t>
            </w:r>
            <w:r w:rsidRPr="00B76996">
              <w:rPr>
                <w:rFonts w:ascii="Times New Roman" w:eastAsia="Calibri" w:hAnsi="Times New Roman" w:cs="Times New Roman"/>
                <w:sz w:val="28"/>
                <w:szCs w:val="28"/>
                <w:lang w:eastAsia="ru-RU"/>
              </w:rPr>
              <w:lastRenderedPageBreak/>
              <w:t xml:space="preserve">в случаях затруднений. Возможность успешно </w:t>
            </w:r>
            <w:proofErr w:type="gramStart"/>
            <w:r w:rsidRPr="00B76996">
              <w:rPr>
                <w:rFonts w:ascii="Times New Roman" w:eastAsia="Calibri" w:hAnsi="Times New Roman" w:cs="Times New Roman"/>
                <w:sz w:val="28"/>
                <w:szCs w:val="28"/>
                <w:lang w:eastAsia="ru-RU"/>
              </w:rPr>
              <w:t xml:space="preserve">совершать действия </w:t>
            </w:r>
            <w:proofErr w:type="spellStart"/>
            <w:r w:rsidRPr="00B76996">
              <w:rPr>
                <w:rFonts w:ascii="Times New Roman" w:eastAsia="Calibri" w:hAnsi="Times New Roman" w:cs="Times New Roman"/>
                <w:sz w:val="28"/>
                <w:szCs w:val="28"/>
                <w:lang w:eastAsia="ru-RU"/>
              </w:rPr>
              <w:t>сериации</w:t>
            </w:r>
            <w:proofErr w:type="spellEnd"/>
            <w:r w:rsidRPr="00B76996">
              <w:rPr>
                <w:rFonts w:ascii="Times New Roman" w:eastAsia="Calibri" w:hAnsi="Times New Roman" w:cs="Times New Roman"/>
                <w:sz w:val="28"/>
                <w:szCs w:val="28"/>
                <w:lang w:eastAsia="ru-RU"/>
              </w:rPr>
              <w:t xml:space="preserve"> и классификации во многом связана</w:t>
            </w:r>
            <w:proofErr w:type="gramEnd"/>
            <w:r w:rsidRPr="00B76996">
              <w:rPr>
                <w:rFonts w:ascii="Times New Roman" w:eastAsia="Calibri" w:hAnsi="Times New Roman" w:cs="Times New Roman"/>
                <w:sz w:val="28"/>
                <w:szCs w:val="28"/>
                <w:lang w:eastAsia="ru-RU"/>
              </w:rP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w:t>
            </w:r>
            <w:proofErr w:type="gramStart"/>
            <w:r w:rsidRPr="00B76996">
              <w:rPr>
                <w:rFonts w:ascii="Times New Roman" w:eastAsia="Calibri" w:hAnsi="Times New Roman" w:cs="Times New Roman"/>
                <w:sz w:val="28"/>
                <w:szCs w:val="28"/>
                <w:lang w:eastAsia="ru-RU"/>
              </w:rPr>
              <w:t>—м</w:t>
            </w:r>
            <w:proofErr w:type="gramEnd"/>
            <w:r w:rsidRPr="00B76996">
              <w:rPr>
                <w:rFonts w:ascii="Times New Roman" w:eastAsia="Calibri" w:hAnsi="Times New Roman" w:cs="Times New Roman"/>
                <w:sz w:val="28"/>
                <w:szCs w:val="28"/>
                <w:lang w:eastAsia="ru-RU"/>
              </w:rPr>
              <w:t xml:space="preserve">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B76996">
              <w:rPr>
                <w:rFonts w:ascii="Times New Roman" w:eastAsia="Calibri" w:hAnsi="Times New Roman" w:cs="Times New Roman"/>
                <w:sz w:val="28"/>
                <w:szCs w:val="28"/>
                <w:lang w:eastAsia="ru-RU"/>
              </w:rPr>
              <w:t>средством</w:t>
            </w:r>
            <w:proofErr w:type="gramEnd"/>
            <w:r w:rsidRPr="00B76996">
              <w:rPr>
                <w:rFonts w:ascii="Times New Roman" w:eastAsia="Calibri" w:hAnsi="Times New Roman" w:cs="Times New Roman"/>
                <w:sz w:val="28"/>
                <w:szCs w:val="28"/>
                <w:lang w:eastAsia="ru-RU"/>
              </w:rPr>
              <w:t xml:space="preserve">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w:t>
            </w:r>
            <w:proofErr w:type="gramStart"/>
            <w:r w:rsidRPr="00B76996">
              <w:rPr>
                <w:rFonts w:ascii="Times New Roman" w:eastAsia="Calibri" w:hAnsi="Times New Roman" w:cs="Times New Roman"/>
                <w:sz w:val="28"/>
                <w:szCs w:val="28"/>
                <w:lang w:eastAsia="ru-RU"/>
              </w:rPr>
              <w:t>—в</w:t>
            </w:r>
            <w:proofErr w:type="gramEnd"/>
            <w:r w:rsidRPr="00B76996">
              <w:rPr>
                <w:rFonts w:ascii="Times New Roman" w:eastAsia="Calibri" w:hAnsi="Times New Roman" w:cs="Times New Roman"/>
                <w:sz w:val="28"/>
                <w:szCs w:val="28"/>
                <w:lang w:eastAsia="ru-RU"/>
              </w:rPr>
              <w:t>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w:t>
            </w:r>
          </w:p>
          <w:p w:rsidR="00B76996" w:rsidRPr="00B76996" w:rsidRDefault="00B76996" w:rsidP="00B76996">
            <w:pPr>
              <w:autoSpaceDE w:val="0"/>
              <w:autoSpaceDN w:val="0"/>
              <w:adjustRightInd w:val="0"/>
              <w:spacing w:after="0" w:line="240" w:lineRule="auto"/>
              <w:jc w:val="both"/>
              <w:rPr>
                <w:rFonts w:ascii="Times New Roman" w:eastAsia="Calibri" w:hAnsi="Times New Roman" w:cs="Times New Roman"/>
                <w:sz w:val="28"/>
                <w:szCs w:val="28"/>
                <w:highlight w:val="yellow"/>
                <w:lang w:eastAsia="ru-RU"/>
              </w:rPr>
            </w:pPr>
            <w:r w:rsidRPr="00B76996">
              <w:rPr>
                <w:rFonts w:ascii="Times New Roman" w:eastAsia="Calibri" w:hAnsi="Times New Roman" w:cs="Times New Roman"/>
                <w:sz w:val="28"/>
                <w:szCs w:val="28"/>
                <w:lang w:eastAsia="ru-RU"/>
              </w:rPr>
              <w:t xml:space="preserve">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w:t>
            </w:r>
            <w:proofErr w:type="spellStart"/>
            <w:r w:rsidRPr="00B76996">
              <w:rPr>
                <w:rFonts w:ascii="Times New Roman" w:eastAsia="Calibri" w:hAnsi="Times New Roman" w:cs="Times New Roman"/>
                <w:sz w:val="28"/>
                <w:szCs w:val="28"/>
                <w:lang w:eastAsia="ru-RU"/>
              </w:rPr>
              <w:t>иусложняется</w:t>
            </w:r>
            <w:proofErr w:type="spellEnd"/>
            <w:r w:rsidRPr="00B76996">
              <w:rPr>
                <w:rFonts w:ascii="Times New Roman" w:eastAsia="Calibri" w:hAnsi="Times New Roman" w:cs="Times New Roman"/>
                <w:sz w:val="28"/>
                <w:szCs w:val="28"/>
                <w:lang w:eastAsia="ru-RU"/>
              </w:rPr>
              <w:t xml:space="preserve">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w:t>
            </w:r>
            <w:r w:rsidRPr="00B76996">
              <w:rPr>
                <w:rFonts w:ascii="Times New Roman" w:eastAsia="Calibri" w:hAnsi="Times New Roman" w:cs="Times New Roman"/>
                <w:sz w:val="28"/>
                <w:szCs w:val="28"/>
                <w:lang w:eastAsia="ru-RU"/>
              </w:rPr>
              <w:lastRenderedPageBreak/>
              <w:t>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tc>
      </w:tr>
      <w:tr w:rsidR="00B76996" w:rsidRPr="00B76996" w:rsidTr="00B76996">
        <w:trPr>
          <w:trHeight w:val="917"/>
        </w:trPr>
        <w:tc>
          <w:tcPr>
            <w:tcW w:w="3760"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1.3.Планируемые результаты освоения Программы</w:t>
            </w: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r w:rsidRPr="00B76996">
              <w:rPr>
                <w:rFonts w:ascii="Times New Roman" w:eastAsia="Calibri" w:hAnsi="Times New Roman" w:cs="Times New Roman"/>
                <w:b/>
                <w:bCs/>
                <w:kern w:val="3"/>
                <w:sz w:val="28"/>
                <w:szCs w:val="28"/>
                <w:lang w:eastAsia="ja-JP"/>
              </w:rPr>
              <w:t>1.3.1.Целевые ориентиры</w:t>
            </w: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shd w:val="clear" w:color="auto" w:fill="FFFFFF"/>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 xml:space="preserve">Требования Стандарта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w:t>
            </w:r>
            <w:proofErr w:type="spellStart"/>
            <w:r w:rsidRPr="00B76996">
              <w:rPr>
                <w:rFonts w:ascii="Times New Roman" w:eastAsia="Calibri" w:hAnsi="Times New Roman" w:cs="Times New Roman"/>
                <w:color w:val="000000"/>
                <w:kern w:val="3"/>
                <w:sz w:val="28"/>
                <w:szCs w:val="28"/>
                <w:lang w:eastAsia="ja-JP"/>
              </w:rPr>
              <w:t>образования</w:t>
            </w:r>
            <w:proofErr w:type="gramStart"/>
            <w:r w:rsidRPr="00B76996">
              <w:rPr>
                <w:rFonts w:ascii="Times New Roman" w:eastAsia="Calibri" w:hAnsi="Times New Roman" w:cs="Times New Roman"/>
                <w:color w:val="000000"/>
                <w:kern w:val="3"/>
                <w:sz w:val="28"/>
                <w:szCs w:val="28"/>
                <w:lang w:eastAsia="ja-JP"/>
              </w:rPr>
              <w:t>.С</w:t>
            </w:r>
            <w:proofErr w:type="gramEnd"/>
            <w:r w:rsidRPr="00B76996">
              <w:rPr>
                <w:rFonts w:ascii="Times New Roman" w:eastAsia="Calibri" w:hAnsi="Times New Roman" w:cs="Times New Roman"/>
                <w:color w:val="000000"/>
                <w:kern w:val="3"/>
                <w:sz w:val="28"/>
                <w:szCs w:val="28"/>
                <w:lang w:eastAsia="ja-JP"/>
              </w:rPr>
              <w:t>пецифика</w:t>
            </w:r>
            <w:proofErr w:type="spellEnd"/>
            <w:r w:rsidRPr="00B76996">
              <w:rPr>
                <w:rFonts w:ascii="Times New Roman" w:eastAsia="Calibri" w:hAnsi="Times New Roman" w:cs="Times New Roman"/>
                <w:color w:val="000000"/>
                <w:kern w:val="3"/>
                <w:sz w:val="28"/>
                <w:szCs w:val="28"/>
                <w:lang w:eastAsia="ja-JP"/>
              </w:rPr>
              <w:t xml:space="preserve"> дошкольного детства (гибкость, пластичность развития ребёнка,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делают неправомерными требования от ребёнка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 xml:space="preserve">        Целевые ориентиры дошкольного образования определяются независимо от форм реализации Программы, а также от её характера, особенностей развития детей и Организации, реализующей Программу.</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B76996">
              <w:rPr>
                <w:rFonts w:ascii="Times New Roman" w:eastAsia="Calibri" w:hAnsi="Times New Roman" w:cs="Times New Roman"/>
                <w:color w:val="000000"/>
                <w:kern w:val="3"/>
                <w:sz w:val="28"/>
                <w:szCs w:val="28"/>
                <w:lang w:eastAsia="ja-JP"/>
              </w:rPr>
              <w:t>соответствия</w:t>
            </w:r>
            <w:proofErr w:type="gramEnd"/>
            <w:r w:rsidRPr="00B76996">
              <w:rPr>
                <w:rFonts w:ascii="Times New Roman" w:eastAsia="Calibri" w:hAnsi="Times New Roman" w:cs="Times New Roman"/>
                <w:color w:val="000000"/>
                <w:kern w:val="3"/>
                <w:sz w:val="28"/>
                <w:szCs w:val="28"/>
                <w:lang w:eastAsia="ja-JP"/>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917"/>
        </w:trPr>
        <w:tc>
          <w:tcPr>
            <w:tcW w:w="3760"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shd w:val="clear" w:color="auto" w:fill="FFFFFF"/>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lastRenderedPageBreak/>
              <w:t>1.3.2. Система оценки результатов освоения ООП</w:t>
            </w: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shd w:val="clear" w:color="auto" w:fill="FFFFFF"/>
              <w:autoSpaceDE w:val="0"/>
              <w:autoSpaceDN w:val="0"/>
              <w:adjustRightInd w:val="0"/>
              <w:spacing w:after="0" w:line="240" w:lineRule="auto"/>
              <w:ind w:left="1110"/>
              <w:jc w:val="both"/>
              <w:rPr>
                <w:rFonts w:ascii="Times New Roman" w:eastAsia="Calibri" w:hAnsi="Times New Roman" w:cs="Times New Roman"/>
                <w:b/>
                <w:bCs/>
                <w:color w:val="000000"/>
                <w:sz w:val="28"/>
                <w:szCs w:val="28"/>
              </w:rPr>
            </w:pPr>
          </w:p>
          <w:p w:rsidR="00B76996" w:rsidRPr="00B76996" w:rsidRDefault="00B76996" w:rsidP="00B76996">
            <w:pPr>
              <w:shd w:val="clear" w:color="auto" w:fill="FFFFFF"/>
              <w:autoSpaceDE w:val="0"/>
              <w:autoSpaceDN w:val="0"/>
              <w:adjustRightInd w:val="0"/>
              <w:spacing w:after="0" w:line="240" w:lineRule="auto"/>
              <w:ind w:right="178" w:firstLine="7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B76996" w:rsidRPr="00B76996" w:rsidRDefault="00B76996" w:rsidP="00B76996">
            <w:pPr>
              <w:shd w:val="clear" w:color="auto" w:fill="FFFFFF"/>
              <w:autoSpaceDE w:val="0"/>
              <w:autoSpaceDN w:val="0"/>
              <w:adjustRightInd w:val="0"/>
              <w:spacing w:after="0" w:line="240" w:lineRule="auto"/>
              <w:ind w:right="178" w:firstLine="7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Педагогическая диагностика проводится в ходе наблюдений за активностью детей в спонтанной и специально организованной деятельности.</w:t>
            </w:r>
          </w:p>
          <w:p w:rsidR="00B76996" w:rsidRPr="00B76996" w:rsidRDefault="00B76996" w:rsidP="00B76996">
            <w:pPr>
              <w:shd w:val="clear" w:color="auto" w:fill="FFFFFF"/>
              <w:autoSpaceDE w:val="0"/>
              <w:autoSpaceDN w:val="0"/>
              <w:adjustRightInd w:val="0"/>
              <w:spacing w:after="0" w:line="240" w:lineRule="auto"/>
              <w:ind w:right="178" w:firstLine="7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Результаты педагогической диагностики могут использоваться исключительно для решения следующих образовательных задач:</w:t>
            </w:r>
          </w:p>
          <w:p w:rsidR="00B76996" w:rsidRPr="00B76996" w:rsidRDefault="00B76996" w:rsidP="00B76996">
            <w:pPr>
              <w:shd w:val="clear" w:color="auto" w:fill="FFFFFF"/>
              <w:autoSpaceDE w:val="0"/>
              <w:autoSpaceDN w:val="0"/>
              <w:adjustRightInd w:val="0"/>
              <w:spacing w:after="0" w:line="240" w:lineRule="auto"/>
              <w:ind w:right="178" w:firstLine="7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76996" w:rsidRPr="00B76996" w:rsidRDefault="00B76996" w:rsidP="00B76996">
            <w:pPr>
              <w:shd w:val="clear" w:color="auto" w:fill="FFFFFF"/>
              <w:autoSpaceDE w:val="0"/>
              <w:autoSpaceDN w:val="0"/>
              <w:adjustRightInd w:val="0"/>
              <w:spacing w:after="0" w:line="240" w:lineRule="auto"/>
              <w:ind w:right="178" w:firstLine="7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2) оптимизации работы с группой детей.</w:t>
            </w:r>
          </w:p>
          <w:p w:rsidR="00B76996" w:rsidRPr="00B76996" w:rsidRDefault="00B76996" w:rsidP="00B76996">
            <w:pPr>
              <w:shd w:val="clear" w:color="auto" w:fill="FFFFFF"/>
              <w:autoSpaceDE w:val="0"/>
              <w:autoSpaceDN w:val="0"/>
              <w:adjustRightInd w:val="0"/>
              <w:spacing w:after="0" w:line="240" w:lineRule="auto"/>
              <w:ind w:left="1110"/>
              <w:jc w:val="center"/>
              <w:rPr>
                <w:rFonts w:ascii="Times New Roman" w:eastAsia="Calibri" w:hAnsi="Times New Roman" w:cs="Times New Roman"/>
                <w:b/>
                <w:bCs/>
                <w:color w:val="000000"/>
                <w:sz w:val="28"/>
                <w:szCs w:val="28"/>
              </w:rPr>
            </w:pPr>
          </w:p>
          <w:p w:rsidR="00B76996" w:rsidRPr="00B76996" w:rsidRDefault="00B76996" w:rsidP="00B76996">
            <w:pPr>
              <w:shd w:val="clear" w:color="auto" w:fill="FFFFFF"/>
              <w:autoSpaceDE w:val="0"/>
              <w:autoSpaceDN w:val="0"/>
              <w:adjustRightInd w:val="0"/>
              <w:spacing w:after="0" w:line="240" w:lineRule="auto"/>
              <w:ind w:left="1110"/>
              <w:jc w:val="center"/>
              <w:rPr>
                <w:rFonts w:ascii="Times New Roman" w:eastAsia="Calibri" w:hAnsi="Times New Roman" w:cs="Times New Roman"/>
                <w:b/>
                <w:bCs/>
                <w:color w:val="000000"/>
                <w:sz w:val="28"/>
                <w:szCs w:val="28"/>
              </w:rPr>
            </w:pPr>
          </w:p>
          <w:p w:rsidR="00B76996" w:rsidRPr="00B76996" w:rsidRDefault="00B76996" w:rsidP="00B76996">
            <w:pPr>
              <w:shd w:val="clear" w:color="auto" w:fill="FFFFFF"/>
              <w:autoSpaceDE w:val="0"/>
              <w:autoSpaceDN w:val="0"/>
              <w:adjustRightInd w:val="0"/>
              <w:spacing w:after="0" w:line="240" w:lineRule="auto"/>
              <w:ind w:left="1110"/>
              <w:jc w:val="center"/>
              <w:rPr>
                <w:rFonts w:ascii="Times New Roman" w:eastAsia="Calibri" w:hAnsi="Times New Roman" w:cs="Times New Roman"/>
                <w:b/>
                <w:bCs/>
                <w:color w:val="000000"/>
                <w:sz w:val="28"/>
                <w:szCs w:val="28"/>
              </w:rPr>
            </w:pPr>
          </w:p>
          <w:p w:rsidR="00B76996" w:rsidRPr="00B76996" w:rsidRDefault="00B76996" w:rsidP="00B76996">
            <w:pPr>
              <w:shd w:val="clear" w:color="auto" w:fill="FFFFFF"/>
              <w:autoSpaceDE w:val="0"/>
              <w:autoSpaceDN w:val="0"/>
              <w:adjustRightInd w:val="0"/>
              <w:spacing w:after="0" w:line="240" w:lineRule="auto"/>
              <w:ind w:left="1110"/>
              <w:jc w:val="center"/>
              <w:rPr>
                <w:rFonts w:ascii="Times New Roman" w:eastAsia="Calibri" w:hAnsi="Times New Roman" w:cs="Times New Roman"/>
                <w:b/>
                <w:bCs/>
                <w:color w:val="000000"/>
                <w:sz w:val="28"/>
                <w:szCs w:val="28"/>
              </w:rPr>
            </w:pPr>
          </w:p>
          <w:p w:rsidR="00B76996" w:rsidRPr="00B76996" w:rsidRDefault="00B76996" w:rsidP="00B76996">
            <w:pPr>
              <w:shd w:val="clear" w:color="auto" w:fill="FFFFFF"/>
              <w:autoSpaceDE w:val="0"/>
              <w:autoSpaceDN w:val="0"/>
              <w:adjustRightInd w:val="0"/>
              <w:spacing w:after="0" w:line="240" w:lineRule="auto"/>
              <w:ind w:left="1110"/>
              <w:jc w:val="center"/>
              <w:rPr>
                <w:rFonts w:ascii="Times New Roman" w:eastAsia="Calibri" w:hAnsi="Times New Roman" w:cs="Times New Roman"/>
                <w:b/>
                <w:bCs/>
                <w:color w:val="000000"/>
                <w:sz w:val="28"/>
                <w:szCs w:val="28"/>
              </w:rPr>
            </w:pPr>
          </w:p>
          <w:p w:rsidR="00B76996" w:rsidRPr="00B76996" w:rsidRDefault="00B76996" w:rsidP="00B76996">
            <w:pPr>
              <w:shd w:val="clear" w:color="auto" w:fill="FFFFFF"/>
              <w:autoSpaceDN w:val="0"/>
              <w:spacing w:after="0" w:line="240" w:lineRule="auto"/>
              <w:jc w:val="both"/>
              <w:rPr>
                <w:rFonts w:ascii="Times New Roman" w:eastAsia="Calibri" w:hAnsi="Times New Roman" w:cs="Times New Roman"/>
                <w:sz w:val="28"/>
                <w:szCs w:val="28"/>
              </w:rPr>
            </w:pPr>
          </w:p>
        </w:tc>
      </w:tr>
      <w:tr w:rsidR="00B76996" w:rsidRPr="00B76996" w:rsidTr="00B76996">
        <w:trPr>
          <w:trHeight w:val="468"/>
        </w:trPr>
        <w:tc>
          <w:tcPr>
            <w:tcW w:w="15030" w:type="dxa"/>
            <w:gridSpan w:val="5"/>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525"/>
              <w:rPr>
                <w:rFonts w:ascii="Times New Roman" w:eastAsia="Calibri" w:hAnsi="Times New Roman" w:cs="Times New Roman"/>
                <w:b/>
                <w:bCs/>
                <w:color w:val="1F497D"/>
                <w:kern w:val="3"/>
                <w:sz w:val="28"/>
                <w:szCs w:val="28"/>
                <w:lang w:eastAsia="ja-JP"/>
              </w:rPr>
            </w:pPr>
          </w:p>
          <w:p w:rsidR="00B76996" w:rsidRPr="00B76996" w:rsidRDefault="00B76996" w:rsidP="00B36C4C">
            <w:pPr>
              <w:widowControl w:val="0"/>
              <w:numPr>
                <w:ilvl w:val="0"/>
                <w:numId w:val="71"/>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СОДЕРЖАТЕЛЬНЫЙ РАЗДЕЛ</w:t>
            </w:r>
          </w:p>
          <w:p w:rsidR="00B76996" w:rsidRPr="00B76996" w:rsidRDefault="00B76996" w:rsidP="00B76996">
            <w:pPr>
              <w:widowControl w:val="0"/>
              <w:suppressAutoHyphens/>
              <w:spacing w:after="0" w:line="264" w:lineRule="auto"/>
              <w:ind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Данный раздел представляет общее содержание Программы, обеспечивающее полноценное развитие личности детей и охватывающее следующие направления развития и образования детей (далее именуемые как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B76996" w:rsidRPr="00B76996" w:rsidRDefault="00B76996" w:rsidP="00B76996">
            <w:pPr>
              <w:widowControl w:val="0"/>
              <w:suppressAutoHyphens/>
              <w:spacing w:after="0" w:line="264" w:lineRule="auto"/>
              <w:ind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Содержание Программы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w:t>
            </w:r>
            <w:r w:rsidRPr="00B76996">
              <w:rPr>
                <w:rFonts w:ascii="Times New Roman" w:eastAsia="Calibri" w:hAnsi="Times New Roman" w:cs="Times New Roman"/>
                <w:color w:val="000000"/>
                <w:sz w:val="28"/>
                <w:szCs w:val="28"/>
              </w:rPr>
              <w:lastRenderedPageBreak/>
              <w:t>федерального государственного образовательного стандарта.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В части, формируемой участниками образовательных отношений, представлены парциальные программы и методики организации образовательной работы – в связи с недостаточной проработанностью определенных разделов в комплексных программах в части организации непосредственно образовательной деятельности (далее - НОД).</w:t>
            </w:r>
          </w:p>
          <w:p w:rsidR="00B76996" w:rsidRPr="00B76996" w:rsidRDefault="00B76996" w:rsidP="00B76996">
            <w:pPr>
              <w:widowControl w:val="0"/>
              <w:suppressAutoHyphens/>
              <w:spacing w:after="0" w:line="264" w:lineRule="auto"/>
              <w:ind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Между разными возрастными периодами устанавливаются системные связи (в задачах, содержании, методах воспитания) – установление таких связей обеспечивает целостность Программы.</w:t>
            </w:r>
          </w:p>
          <w:p w:rsidR="00B76996" w:rsidRPr="00B76996" w:rsidRDefault="00B76996" w:rsidP="00B76996">
            <w:pPr>
              <w:widowControl w:val="0"/>
              <w:suppressAutoHyphens/>
              <w:spacing w:after="0" w:line="264" w:lineRule="auto"/>
              <w:ind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Обязательная часть ОП (</w:t>
            </w:r>
            <w:r w:rsidRPr="00B76996">
              <w:rPr>
                <w:rFonts w:ascii="Times New Roman" w:eastAsia="Calibri" w:hAnsi="Times New Roman" w:cs="Times New Roman"/>
                <w:sz w:val="28"/>
                <w:szCs w:val="28"/>
                <w:lang w:val="cs-CZ"/>
              </w:rPr>
              <w:t>80</w:t>
            </w:r>
            <w:r w:rsidRPr="00B76996">
              <w:rPr>
                <w:rFonts w:ascii="Times New Roman" w:eastAsia="Calibri" w:hAnsi="Times New Roman" w:cs="Times New Roman"/>
                <w:sz w:val="28"/>
                <w:szCs w:val="28"/>
              </w:rPr>
              <w:t>%)</w:t>
            </w:r>
            <w:r w:rsidRPr="00B76996">
              <w:rPr>
                <w:rFonts w:ascii="Times New Roman" w:eastAsia="Calibri" w:hAnsi="Times New Roman" w:cs="Times New Roman"/>
                <w:color w:val="000000"/>
                <w:sz w:val="28"/>
                <w:szCs w:val="28"/>
              </w:rPr>
              <w:t xml:space="preserve"> – «Детство»  Бабаевой Т.И.;</w:t>
            </w:r>
          </w:p>
          <w:p w:rsidR="00B76996" w:rsidRPr="00B76996" w:rsidRDefault="00B76996" w:rsidP="00B76996">
            <w:pPr>
              <w:widowControl w:val="0"/>
              <w:suppressAutoHyphens/>
              <w:spacing w:after="0" w:line="264" w:lineRule="auto"/>
              <w:ind w:left="434" w:hanging="8"/>
              <w:jc w:val="both"/>
              <w:rPr>
                <w:rFonts w:ascii="Times New Roman" w:eastAsia="Calibri" w:hAnsi="Times New Roman" w:cs="Times New Roman"/>
                <w:b/>
                <w:bCs/>
                <w:color w:val="1F497D"/>
                <w:kern w:val="3"/>
                <w:sz w:val="28"/>
                <w:szCs w:val="28"/>
                <w:lang w:eastAsia="ja-JP"/>
              </w:rPr>
            </w:pPr>
            <w:r w:rsidRPr="00B76996">
              <w:rPr>
                <w:rFonts w:ascii="Times New Roman" w:eastAsia="Calibri" w:hAnsi="Times New Roman" w:cs="Times New Roman"/>
                <w:sz w:val="28"/>
                <w:szCs w:val="28"/>
              </w:rPr>
              <w:t xml:space="preserve">Часть ОП, формируемая участниками образовательного процесса (20%) – «Ладушки»   И.М. </w:t>
            </w:r>
            <w:proofErr w:type="spellStart"/>
            <w:r w:rsidRPr="00B76996">
              <w:rPr>
                <w:rFonts w:ascii="Times New Roman" w:eastAsia="Calibri" w:hAnsi="Times New Roman" w:cs="Times New Roman"/>
                <w:sz w:val="28"/>
                <w:szCs w:val="28"/>
              </w:rPr>
              <w:t>Каплуновой</w:t>
            </w:r>
            <w:proofErr w:type="spellEnd"/>
            <w:r w:rsidRPr="00B76996">
              <w:rPr>
                <w:rFonts w:ascii="Times New Roman" w:eastAsia="Calibri" w:hAnsi="Times New Roman" w:cs="Times New Roman"/>
                <w:sz w:val="28"/>
                <w:szCs w:val="28"/>
              </w:rPr>
              <w:t xml:space="preserve">, </w:t>
            </w:r>
            <w:proofErr w:type="spellStart"/>
            <w:r w:rsidRPr="00B76996">
              <w:rPr>
                <w:rFonts w:ascii="Times New Roman" w:eastAsia="Calibri" w:hAnsi="Times New Roman" w:cs="Times New Roman"/>
                <w:sz w:val="28"/>
                <w:szCs w:val="28"/>
              </w:rPr>
              <w:t>И.АНовоскольцевой</w:t>
            </w:r>
            <w:proofErr w:type="spellEnd"/>
            <w:r w:rsidRPr="00B76996">
              <w:rPr>
                <w:rFonts w:ascii="Times New Roman" w:eastAsia="Calibri" w:hAnsi="Times New Roman" w:cs="Times New Roman"/>
                <w:sz w:val="28"/>
                <w:szCs w:val="28"/>
              </w:rPr>
              <w:t xml:space="preserve">; Программа «Развитие речи» </w:t>
            </w:r>
            <w:proofErr w:type="spellStart"/>
            <w:r w:rsidRPr="00B76996">
              <w:rPr>
                <w:rFonts w:ascii="Times New Roman" w:eastAsia="Calibri" w:hAnsi="Times New Roman" w:cs="Times New Roman"/>
                <w:sz w:val="28"/>
                <w:szCs w:val="28"/>
              </w:rPr>
              <w:t>О.С.Ушаковой</w:t>
            </w:r>
            <w:proofErr w:type="gramStart"/>
            <w:r w:rsidRPr="00B76996">
              <w:rPr>
                <w:rFonts w:eastAsia="Calibri" w:cs="Times New Roman"/>
                <w:b/>
              </w:rPr>
              <w:t>;</w:t>
            </w:r>
            <w:r w:rsidRPr="00B76996">
              <w:rPr>
                <w:rFonts w:ascii="Times New Roman" w:eastAsia="Calibri" w:hAnsi="Times New Roman" w:cs="Times New Roman"/>
                <w:sz w:val="28"/>
                <w:szCs w:val="28"/>
              </w:rPr>
              <w:t>П</w:t>
            </w:r>
            <w:proofErr w:type="gramEnd"/>
            <w:r w:rsidRPr="00B76996">
              <w:rPr>
                <w:rFonts w:ascii="Times New Roman" w:eastAsia="Calibri" w:hAnsi="Times New Roman" w:cs="Times New Roman"/>
                <w:sz w:val="28"/>
                <w:szCs w:val="28"/>
              </w:rPr>
              <w:t>рограмма</w:t>
            </w:r>
            <w:proofErr w:type="spellEnd"/>
            <w:r w:rsidRPr="00B76996">
              <w:rPr>
                <w:rFonts w:ascii="Times New Roman" w:eastAsia="Calibri" w:hAnsi="Times New Roman" w:cs="Times New Roman"/>
                <w:sz w:val="28"/>
                <w:szCs w:val="28"/>
              </w:rPr>
              <w:t xml:space="preserve"> «Цветные ладошки» </w:t>
            </w:r>
            <w:proofErr w:type="spellStart"/>
            <w:r w:rsidRPr="00B76996">
              <w:rPr>
                <w:rFonts w:ascii="Times New Roman" w:eastAsia="Calibri" w:hAnsi="Times New Roman" w:cs="Times New Roman"/>
                <w:sz w:val="28"/>
                <w:szCs w:val="28"/>
              </w:rPr>
              <w:t>А.И.Лыковой</w:t>
            </w:r>
            <w:proofErr w:type="spellEnd"/>
            <w:r w:rsidRPr="00B76996">
              <w:rPr>
                <w:rFonts w:ascii="Times New Roman" w:eastAsia="Calibri" w:hAnsi="Times New Roman" w:cs="Times New Roman"/>
                <w:sz w:val="28"/>
                <w:szCs w:val="28"/>
              </w:rPr>
              <w:t xml:space="preserve">; </w:t>
            </w:r>
          </w:p>
        </w:tc>
      </w:tr>
      <w:tr w:rsidR="00B76996" w:rsidRPr="00B76996" w:rsidTr="00B76996">
        <w:trPr>
          <w:trHeight w:val="349"/>
        </w:trPr>
        <w:tc>
          <w:tcPr>
            <w:tcW w:w="15030" w:type="dxa"/>
            <w:gridSpan w:val="5"/>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2.1. Образовательная деятельность по 5 образовательным областям</w:t>
            </w:r>
          </w:p>
        </w:tc>
      </w:tr>
      <w:tr w:rsidR="00B76996" w:rsidRPr="00B76996" w:rsidTr="00B76996">
        <w:trPr>
          <w:trHeight w:val="867"/>
        </w:trPr>
        <w:tc>
          <w:tcPr>
            <w:tcW w:w="3760" w:type="dxa"/>
            <w:vMerge w:val="restart"/>
            <w:tcBorders>
              <w:top w:val="single" w:sz="4" w:space="0" w:color="auto"/>
              <w:left w:val="single" w:sz="2" w:space="0" w:color="000000"/>
              <w:bottom w:val="single" w:sz="4" w:space="0" w:color="auto"/>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 xml:space="preserve">2.1. Образовательная </w:t>
            </w:r>
            <w:r w:rsidRPr="00B76996">
              <w:rPr>
                <w:rFonts w:ascii="Cambria" w:eastAsia="Calibri" w:hAnsi="Cambria" w:cs="Cambria"/>
                <w:b/>
                <w:bCs/>
                <w:sz w:val="28"/>
                <w:szCs w:val="28"/>
              </w:rPr>
              <w:t>область - Социально-коммуникативная</w:t>
            </w: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2.2. Значимые характеристики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2.3. Вариативные формы, способы, методы и средства реализации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2.1. Образовательная област</w:t>
            </w:r>
            <w:proofErr w:type="gramStart"/>
            <w:r w:rsidRPr="00B76996">
              <w:rPr>
                <w:rFonts w:ascii="Times New Roman" w:eastAsia="Calibri" w:hAnsi="Times New Roman" w:cs="Times New Roman"/>
                <w:b/>
                <w:bCs/>
                <w:kern w:val="3"/>
                <w:sz w:val="28"/>
                <w:szCs w:val="28"/>
                <w:lang w:eastAsia="ja-JP"/>
              </w:rPr>
              <w:t>ь</w:t>
            </w:r>
            <w:r w:rsidRPr="00B76996">
              <w:rPr>
                <w:rFonts w:ascii="Cambria" w:eastAsia="Calibri" w:hAnsi="Cambria" w:cs="Cambria"/>
                <w:b/>
                <w:bCs/>
                <w:sz w:val="28"/>
                <w:szCs w:val="28"/>
              </w:rPr>
              <w:t>–</w:t>
            </w:r>
            <w:proofErr w:type="gramEnd"/>
            <w:r w:rsidRPr="00B76996">
              <w:rPr>
                <w:rFonts w:ascii="Cambria" w:eastAsia="Calibri" w:hAnsi="Cambria" w:cs="Cambria"/>
                <w:b/>
                <w:bCs/>
                <w:sz w:val="28"/>
                <w:szCs w:val="28"/>
              </w:rPr>
              <w:t xml:space="preserve"> Познавательное развитие</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2.2. Значимые характеристики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2.3. Вариативные формы, способы, методы и средства реализации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2.1. Образовательная област</w:t>
            </w:r>
            <w:proofErr w:type="gramStart"/>
            <w:r w:rsidRPr="00B76996">
              <w:rPr>
                <w:rFonts w:ascii="Times New Roman" w:eastAsia="Calibri" w:hAnsi="Times New Roman" w:cs="Times New Roman"/>
                <w:b/>
                <w:bCs/>
                <w:kern w:val="3"/>
                <w:sz w:val="28"/>
                <w:szCs w:val="28"/>
                <w:lang w:eastAsia="ja-JP"/>
              </w:rPr>
              <w:t>ь</w:t>
            </w:r>
            <w:r w:rsidRPr="00B76996">
              <w:rPr>
                <w:rFonts w:ascii="Cambria" w:eastAsia="Calibri" w:hAnsi="Cambria" w:cs="Cambria"/>
                <w:b/>
                <w:bCs/>
                <w:sz w:val="28"/>
                <w:szCs w:val="28"/>
              </w:rPr>
              <w:t>-</w:t>
            </w:r>
            <w:proofErr w:type="gramEnd"/>
            <w:r w:rsidRPr="00B76996">
              <w:rPr>
                <w:rFonts w:ascii="Cambria" w:eastAsia="Calibri" w:hAnsi="Cambria" w:cs="Cambria"/>
                <w:b/>
                <w:bCs/>
                <w:sz w:val="28"/>
                <w:szCs w:val="28"/>
              </w:rPr>
              <w:t xml:space="preserve"> Речевое развитие</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2.2. Значимые характеристики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2.3. Вариативные формы, способы, методы и средства реализации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2.1. Образовательная област</w:t>
            </w:r>
            <w:proofErr w:type="gramStart"/>
            <w:r w:rsidRPr="00B76996">
              <w:rPr>
                <w:rFonts w:ascii="Times New Roman" w:eastAsia="Calibri" w:hAnsi="Times New Roman" w:cs="Times New Roman"/>
                <w:b/>
                <w:bCs/>
                <w:kern w:val="3"/>
                <w:sz w:val="28"/>
                <w:szCs w:val="28"/>
                <w:lang w:eastAsia="ja-JP"/>
              </w:rPr>
              <w:t>ь</w:t>
            </w:r>
            <w:r w:rsidRPr="00B76996">
              <w:rPr>
                <w:rFonts w:ascii="Cambria" w:eastAsia="Calibri" w:hAnsi="Cambria" w:cs="Cambria"/>
                <w:b/>
                <w:bCs/>
                <w:sz w:val="28"/>
                <w:szCs w:val="28"/>
              </w:rPr>
              <w:t>-</w:t>
            </w:r>
            <w:proofErr w:type="gramEnd"/>
            <w:r w:rsidRPr="00B76996">
              <w:rPr>
                <w:rFonts w:ascii="Cambria" w:eastAsia="Calibri" w:hAnsi="Cambria" w:cs="Cambria"/>
                <w:b/>
                <w:bCs/>
                <w:sz w:val="28"/>
                <w:szCs w:val="28"/>
              </w:rPr>
              <w:t xml:space="preserve"> Художественно-эстетическое развитие</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2.2. Значимые характеристики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2.3. Вариативные формы, способы, методы и средства реализации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Cambria" w:eastAsia="Calibri" w:hAnsi="Cambria" w:cs="Cambria"/>
                <w:b/>
                <w:bCs/>
                <w:sz w:val="28"/>
                <w:szCs w:val="28"/>
              </w:rPr>
            </w:pPr>
            <w:r w:rsidRPr="00B76996">
              <w:rPr>
                <w:rFonts w:ascii="Times New Roman" w:eastAsia="Calibri" w:hAnsi="Times New Roman" w:cs="Times New Roman"/>
                <w:b/>
                <w:bCs/>
                <w:kern w:val="3"/>
                <w:sz w:val="28"/>
                <w:szCs w:val="28"/>
                <w:lang w:eastAsia="ja-JP"/>
              </w:rPr>
              <w:t xml:space="preserve">2.1. Образовательная область </w:t>
            </w:r>
            <w:r w:rsidRPr="00B76996">
              <w:rPr>
                <w:rFonts w:ascii="Cambria" w:eastAsia="Calibri" w:hAnsi="Cambria" w:cs="Cambria"/>
                <w:b/>
                <w:bCs/>
                <w:sz w:val="28"/>
                <w:szCs w:val="28"/>
              </w:rPr>
              <w:t>- Физическое развитие</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2.2. Значимые характеристики</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2323DC"/>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2.3. Вариативные формы, способы, методы и средства реализации</w:t>
            </w:r>
          </w:p>
        </w:tc>
        <w:tc>
          <w:tcPr>
            <w:tcW w:w="607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shd w:val="clear" w:color="auto" w:fill="FFFFFF"/>
              <w:suppressAutoHyphens/>
              <w:autoSpaceDN w:val="0"/>
              <w:spacing w:after="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lastRenderedPageBreak/>
              <w:t>Обязательная часть ОП</w:t>
            </w:r>
          </w:p>
          <w:p w:rsidR="00B76996" w:rsidRPr="00B76996" w:rsidRDefault="00B76996" w:rsidP="00B76996">
            <w:pPr>
              <w:widowControl w:val="0"/>
              <w:shd w:val="clear" w:color="auto" w:fill="FFFFFF"/>
              <w:suppressAutoHyphens/>
              <w:autoSpaceDN w:val="0"/>
              <w:spacing w:after="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(80%)</w:t>
            </w:r>
          </w:p>
          <w:p w:rsidR="00B76996" w:rsidRPr="00B76996" w:rsidRDefault="00B76996" w:rsidP="00B76996">
            <w:pPr>
              <w:widowControl w:val="0"/>
              <w:shd w:val="clear" w:color="auto" w:fill="FFFFFF"/>
              <w:suppressAutoHyphens/>
              <w:autoSpaceDN w:val="0"/>
              <w:spacing w:after="0" w:line="240" w:lineRule="auto"/>
              <w:jc w:val="both"/>
              <w:rPr>
                <w:rFonts w:ascii="Times New Roman" w:eastAsia="Calibri" w:hAnsi="Times New Roman" w:cs="Times New Roman"/>
                <w:sz w:val="28"/>
                <w:szCs w:val="28"/>
              </w:rPr>
            </w:pPr>
          </w:p>
        </w:tc>
        <w:tc>
          <w:tcPr>
            <w:tcW w:w="5194" w:type="dxa"/>
            <w:gridSpan w:val="3"/>
            <w:tcBorders>
              <w:top w:val="single" w:sz="4" w:space="0" w:color="auto"/>
              <w:left w:val="single" w:sz="2" w:space="0" w:color="000000"/>
              <w:bottom w:val="single" w:sz="4" w:space="0" w:color="auto"/>
              <w:right w:val="single" w:sz="2" w:space="0" w:color="000000"/>
            </w:tcBorders>
          </w:tcPr>
          <w:p w:rsidR="00B76996" w:rsidRPr="00B76996" w:rsidRDefault="00B76996" w:rsidP="00B76996">
            <w:pPr>
              <w:widowControl w:val="0"/>
              <w:shd w:val="clear" w:color="auto" w:fill="FFFFFF"/>
              <w:suppressAutoHyphens/>
              <w:autoSpaceDN w:val="0"/>
              <w:spacing w:after="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Часть ОП, формируемая участниками образовательного процесса</w:t>
            </w:r>
          </w:p>
          <w:p w:rsidR="00B76996" w:rsidRPr="00B76996" w:rsidRDefault="00B76996" w:rsidP="00B76996">
            <w:pPr>
              <w:widowControl w:val="0"/>
              <w:shd w:val="clear" w:color="auto" w:fill="FFFFFF"/>
              <w:suppressAutoHyphens/>
              <w:autoSpaceDN w:val="0"/>
              <w:spacing w:after="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(20%)</w:t>
            </w:r>
          </w:p>
        </w:tc>
      </w:tr>
      <w:tr w:rsidR="00B76996" w:rsidRPr="00B76996" w:rsidTr="00B76996">
        <w:trPr>
          <w:trHeight w:val="4939"/>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shd w:val="clear" w:color="auto" w:fill="FFFFFF"/>
              <w:suppressAutoHyphens/>
              <w:autoSpaceDN w:val="0"/>
              <w:spacing w:after="0" w:line="240" w:lineRule="auto"/>
              <w:ind w:right="87"/>
              <w:jc w:val="both"/>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Социально-коммуникативное</w:t>
            </w:r>
            <w:r w:rsidRPr="00B76996">
              <w:rPr>
                <w:rFonts w:ascii="Times New Roman" w:eastAsia="Calibri" w:hAnsi="Times New Roman" w:cs="Times New Roman"/>
                <w:sz w:val="28"/>
                <w:szCs w:val="28"/>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Pr="00B76996">
              <w:rPr>
                <w:rFonts w:ascii="Times New Roman" w:eastAsia="Calibri" w:hAnsi="Times New Roman" w:cs="Times New Roman"/>
                <w:sz w:val="28"/>
                <w:szCs w:val="28"/>
              </w:rPr>
              <w:t>со</w:t>
            </w:r>
            <w:proofErr w:type="gramEnd"/>
            <w:r w:rsidRPr="00B76996">
              <w:rPr>
                <w:rFonts w:ascii="Times New Roman" w:eastAsia="Calibri" w:hAnsi="Times New Roman" w:cs="Times New Roman"/>
                <w:sz w:val="28"/>
                <w:szCs w:val="28"/>
              </w:rPr>
              <w:t xml:space="preserve"> взрослыми и сверстниками; </w:t>
            </w:r>
            <w:r w:rsidRPr="00B76996">
              <w:rPr>
                <w:rFonts w:ascii="Times New Roman" w:eastAsia="Calibri" w:hAnsi="Times New Roman" w:cs="Times New Roman"/>
                <w:spacing w:val="-1"/>
                <w:sz w:val="28"/>
                <w:szCs w:val="28"/>
              </w:rPr>
              <w:t xml:space="preserve">становление самостоятельности, целенаправленности и </w:t>
            </w:r>
            <w:proofErr w:type="spellStart"/>
            <w:r w:rsidRPr="00B76996">
              <w:rPr>
                <w:rFonts w:ascii="Times New Roman" w:eastAsia="Calibri" w:hAnsi="Times New Roman" w:cs="Times New Roman"/>
                <w:spacing w:val="-1"/>
                <w:sz w:val="28"/>
                <w:szCs w:val="28"/>
              </w:rPr>
              <w:t>саморегуляции</w:t>
            </w:r>
            <w:proofErr w:type="spellEnd"/>
            <w:r w:rsidRPr="00B76996">
              <w:rPr>
                <w:rFonts w:ascii="Times New Roman" w:eastAsia="Calibri" w:hAnsi="Times New Roman" w:cs="Times New Roman"/>
                <w:spacing w:val="-1"/>
                <w:sz w:val="28"/>
                <w:szCs w:val="28"/>
              </w:rPr>
              <w:t xml:space="preserve"> собственных </w:t>
            </w:r>
            <w:r w:rsidRPr="00B76996">
              <w:rPr>
                <w:rFonts w:ascii="Times New Roman" w:eastAsia="Calibri" w:hAnsi="Times New Roman" w:cs="Times New Roman"/>
                <w:sz w:val="28"/>
                <w:szCs w:val="28"/>
              </w:rPr>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r w:rsidRPr="00B76996">
              <w:rPr>
                <w:rFonts w:ascii="Times New Roman" w:eastAsia="Calibri" w:hAnsi="Times New Roman" w:cs="Times New Roman"/>
                <w:spacing w:val="-1"/>
                <w:sz w:val="28"/>
                <w:szCs w:val="28"/>
              </w:rPr>
              <w:t>формирование основ безопасного поведения в быту, социуме, природе.</w:t>
            </w:r>
          </w:p>
        </w:tc>
        <w:tc>
          <w:tcPr>
            <w:tcW w:w="5194" w:type="dxa"/>
            <w:gridSpan w:val="3"/>
            <w:tcBorders>
              <w:top w:val="single" w:sz="4" w:space="0" w:color="auto"/>
              <w:left w:val="single" w:sz="2" w:space="0" w:color="000000"/>
              <w:right w:val="single" w:sz="2" w:space="0" w:color="000000"/>
            </w:tcBorders>
          </w:tcPr>
          <w:p w:rsidR="00B76996" w:rsidRPr="00B76996" w:rsidRDefault="00B76996" w:rsidP="00B76996">
            <w:pPr>
              <w:widowControl w:val="0"/>
              <w:suppressAutoHyphens/>
              <w:spacing w:after="0" w:line="240" w:lineRule="auto"/>
              <w:rPr>
                <w:rFonts w:ascii="Times New Roman" w:eastAsia="Calibri" w:hAnsi="Times New Roman" w:cs="Times New Roman"/>
                <w:sz w:val="28"/>
                <w:szCs w:val="28"/>
              </w:rPr>
            </w:pPr>
          </w:p>
        </w:tc>
      </w:tr>
      <w:tr w:rsidR="00B76996" w:rsidRPr="00B76996" w:rsidTr="00B76996">
        <w:trPr>
          <w:trHeight w:val="433"/>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autoSpaceDN w:val="0"/>
              <w:spacing w:after="0" w:line="240" w:lineRule="auto"/>
              <w:ind w:right="87"/>
              <w:jc w:val="both"/>
              <w:rPr>
                <w:rFonts w:ascii="Times New Roman" w:eastAsia="Calibri" w:hAnsi="Times New Roman" w:cs="Times New Roman"/>
                <w:sz w:val="28"/>
                <w:szCs w:val="28"/>
                <w:lang w:eastAsia="ru-RU"/>
              </w:rPr>
            </w:pPr>
            <w:proofErr w:type="gramStart"/>
            <w:r w:rsidRPr="00B76996">
              <w:rPr>
                <w:rFonts w:ascii="Times New Roman" w:eastAsia="Calibri" w:hAnsi="Times New Roman" w:cs="Times New Roman"/>
                <w:b/>
                <w:bCs/>
                <w:kern w:val="3"/>
                <w:sz w:val="28"/>
                <w:szCs w:val="28"/>
                <w:lang w:eastAsia="ja-JP"/>
              </w:rPr>
              <w:t>Формы</w:t>
            </w:r>
            <w:r w:rsidRPr="00B76996">
              <w:rPr>
                <w:rFonts w:ascii="Times New Roman" w:eastAsia="Calibri" w:hAnsi="Times New Roman" w:cs="Times New Roman"/>
                <w:kern w:val="3"/>
                <w:sz w:val="28"/>
                <w:szCs w:val="28"/>
                <w:lang w:eastAsia="ja-JP"/>
              </w:rPr>
              <w:t>:</w:t>
            </w:r>
            <w:r w:rsidRPr="00B76996">
              <w:rPr>
                <w:rFonts w:ascii="Times New Roman" w:eastAsia="Calibri" w:hAnsi="Times New Roman" w:cs="Times New Roman"/>
                <w:sz w:val="28"/>
                <w:szCs w:val="28"/>
                <w:lang w:eastAsia="ru-RU"/>
              </w:rPr>
              <w:t xml:space="preserve"> занятия, совместные праздники с детьми и родителями, детско-взрослые проекты (групповые спектакли), экскурсии, викторины, выставки, КВН и др.</w:t>
            </w:r>
            <w:proofErr w:type="gramEnd"/>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tc>
      </w:tr>
      <w:tr w:rsidR="00B76996" w:rsidRPr="00B76996" w:rsidTr="00B76996">
        <w:trPr>
          <w:trHeight w:val="441"/>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87"/>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Способы</w:t>
            </w:r>
            <w:r w:rsidRPr="00B76996">
              <w:rPr>
                <w:rFonts w:ascii="Times New Roman" w:eastAsia="Calibri" w:hAnsi="Times New Roman" w:cs="Times New Roman"/>
                <w:color w:val="000000"/>
                <w:kern w:val="3"/>
                <w:sz w:val="28"/>
                <w:szCs w:val="28"/>
                <w:lang w:eastAsia="ja-JP"/>
              </w:rPr>
              <w:t>:  исследовательская, проектная, игровая, информационная, практическая деятельность.</w:t>
            </w:r>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463"/>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87"/>
              <w:jc w:val="both"/>
              <w:rPr>
                <w:rFonts w:ascii="Times New Roman" w:eastAsia="Calibri" w:hAnsi="Times New Roman" w:cs="Times New Roman"/>
                <w:color w:val="000000"/>
                <w:kern w:val="3"/>
                <w:sz w:val="28"/>
                <w:szCs w:val="28"/>
                <w:lang w:eastAsia="ja-JP"/>
              </w:rPr>
            </w:pPr>
            <w:proofErr w:type="gramStart"/>
            <w:r w:rsidRPr="00B76996">
              <w:rPr>
                <w:rFonts w:ascii="Times New Roman" w:eastAsia="Calibri" w:hAnsi="Times New Roman" w:cs="Times New Roman"/>
                <w:b/>
                <w:bCs/>
                <w:color w:val="000000"/>
                <w:kern w:val="3"/>
                <w:sz w:val="28"/>
                <w:szCs w:val="28"/>
                <w:lang w:eastAsia="ja-JP"/>
              </w:rPr>
              <w:t>Методы</w:t>
            </w:r>
            <w:r w:rsidRPr="00B76996">
              <w:rPr>
                <w:rFonts w:ascii="Times New Roman" w:eastAsia="Calibri" w:hAnsi="Times New Roman" w:cs="Times New Roman"/>
                <w:color w:val="000000"/>
                <w:kern w:val="3"/>
                <w:sz w:val="28"/>
                <w:szCs w:val="28"/>
                <w:lang w:eastAsia="ja-JP"/>
              </w:rPr>
              <w:t xml:space="preserve">: </w:t>
            </w:r>
            <w:r w:rsidRPr="00B76996">
              <w:rPr>
                <w:rFonts w:ascii="Times New Roman" w:eastAsia="Calibri" w:hAnsi="Times New Roman" w:cs="Times New Roman"/>
                <w:i/>
                <w:iCs/>
                <w:color w:val="000000"/>
                <w:kern w:val="3"/>
                <w:sz w:val="28"/>
                <w:szCs w:val="28"/>
                <w:lang w:eastAsia="ja-JP"/>
              </w:rPr>
              <w:t>наглядные</w:t>
            </w:r>
            <w:r w:rsidRPr="00B76996">
              <w:rPr>
                <w:rFonts w:ascii="Times New Roman" w:eastAsia="Calibri" w:hAnsi="Times New Roman" w:cs="Times New Roman"/>
                <w:color w:val="000000"/>
                <w:kern w:val="3"/>
                <w:sz w:val="28"/>
                <w:szCs w:val="28"/>
                <w:lang w:eastAsia="ja-JP"/>
              </w:rPr>
              <w:t xml:space="preserve"> (наблюдения за действиями взрослых, за хозяйственно-бытовым трудом взрослых; рассматривание сюжетных картинок, предметов; демонстрация (иллюстрация) схем, рисунков, моделей, пособий, таблиц, </w:t>
            </w:r>
            <w:r w:rsidRPr="00B76996">
              <w:rPr>
                <w:rFonts w:ascii="Times New Roman" w:eastAsia="Calibri" w:hAnsi="Times New Roman" w:cs="Times New Roman"/>
                <w:color w:val="000000"/>
                <w:kern w:val="3"/>
                <w:sz w:val="28"/>
                <w:szCs w:val="28"/>
                <w:lang w:eastAsia="ja-JP"/>
              </w:rPr>
              <w:lastRenderedPageBreak/>
              <w:t xml:space="preserve">кинофильмов; </w:t>
            </w:r>
            <w:r w:rsidRPr="00B76996">
              <w:rPr>
                <w:rFonts w:ascii="Times New Roman" w:eastAsia="Calibri" w:hAnsi="Times New Roman" w:cs="Times New Roman"/>
                <w:i/>
                <w:iCs/>
                <w:color w:val="000000"/>
                <w:kern w:val="3"/>
                <w:sz w:val="28"/>
                <w:szCs w:val="28"/>
                <w:lang w:eastAsia="ja-JP"/>
              </w:rPr>
              <w:t xml:space="preserve">словесные </w:t>
            </w:r>
            <w:r w:rsidRPr="00B76996">
              <w:rPr>
                <w:rFonts w:ascii="Times New Roman" w:eastAsia="Calibri" w:hAnsi="Times New Roman" w:cs="Times New Roman"/>
                <w:color w:val="000000"/>
                <w:kern w:val="3"/>
                <w:sz w:val="28"/>
                <w:szCs w:val="28"/>
                <w:lang w:eastAsia="ja-JP"/>
              </w:rPr>
              <w:t xml:space="preserve"> (рассказ, чтение и разучивание  </w:t>
            </w:r>
            <w:proofErr w:type="spellStart"/>
            <w:r w:rsidRPr="00B76996">
              <w:rPr>
                <w:rFonts w:ascii="Times New Roman" w:eastAsia="Calibri" w:hAnsi="Times New Roman" w:cs="Times New Roman"/>
                <w:color w:val="000000"/>
                <w:kern w:val="3"/>
                <w:sz w:val="28"/>
                <w:szCs w:val="28"/>
                <w:lang w:eastAsia="ja-JP"/>
              </w:rPr>
              <w:t>потешек</w:t>
            </w:r>
            <w:proofErr w:type="spellEnd"/>
            <w:r w:rsidRPr="00B76996">
              <w:rPr>
                <w:rFonts w:ascii="Times New Roman" w:eastAsia="Calibri" w:hAnsi="Times New Roman" w:cs="Times New Roman"/>
                <w:color w:val="000000"/>
                <w:kern w:val="3"/>
                <w:sz w:val="28"/>
                <w:szCs w:val="28"/>
                <w:lang w:eastAsia="ja-JP"/>
              </w:rPr>
              <w:t xml:space="preserve">, скороговорок;  вопросы, указания, объяснения, обсуждение, беседы), </w:t>
            </w:r>
            <w:r w:rsidRPr="00B76996">
              <w:rPr>
                <w:rFonts w:ascii="Times New Roman" w:eastAsia="Calibri" w:hAnsi="Times New Roman" w:cs="Times New Roman"/>
                <w:i/>
                <w:iCs/>
                <w:color w:val="000000"/>
                <w:kern w:val="3"/>
                <w:sz w:val="28"/>
                <w:szCs w:val="28"/>
                <w:lang w:eastAsia="ja-JP"/>
              </w:rPr>
              <w:t>практические</w:t>
            </w:r>
            <w:r w:rsidRPr="00B76996">
              <w:rPr>
                <w:rFonts w:ascii="Times New Roman" w:eastAsia="Calibri" w:hAnsi="Times New Roman" w:cs="Times New Roman"/>
                <w:color w:val="000000"/>
                <w:kern w:val="3"/>
                <w:sz w:val="28"/>
                <w:szCs w:val="28"/>
                <w:lang w:eastAsia="ja-JP"/>
              </w:rPr>
              <w:t xml:space="preserve"> (игровые развивающие ситуации, упражнения, экспериментирование, опыты и др.</w:t>
            </w:r>
            <w:proofErr w:type="gramEnd"/>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51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87"/>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Средства</w:t>
            </w:r>
            <w:r w:rsidRPr="00B76996">
              <w:rPr>
                <w:rFonts w:ascii="Times New Roman" w:eastAsia="Calibri" w:hAnsi="Times New Roman" w:cs="Times New Roman"/>
                <w:color w:val="000000"/>
                <w:kern w:val="3"/>
                <w:sz w:val="28"/>
                <w:szCs w:val="28"/>
                <w:lang w:eastAsia="ja-JP"/>
              </w:rPr>
              <w:t>: стихи, литературные произведения с красочными иллюстрациями, пословицы, игры  и др.</w:t>
            </w:r>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87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b/>
                <w:bCs/>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 xml:space="preserve">Условия: </w:t>
            </w:r>
          </w:p>
          <w:p w:rsidR="00B76996" w:rsidRPr="00B76996" w:rsidRDefault="00B76996" w:rsidP="00B76996">
            <w:pPr>
              <w:widowControl w:val="0"/>
              <w:numPr>
                <w:ilvl w:val="0"/>
                <w:numId w:val="1"/>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обеспечение эмоционального благополучия через непосредственное общение с каждым ребёнком; уважительное отношение к каждому ребенку, к его чувствам и потребностям;</w:t>
            </w:r>
          </w:p>
          <w:p w:rsidR="00B76996" w:rsidRPr="00B76996" w:rsidRDefault="00B76996" w:rsidP="00B76996">
            <w:pPr>
              <w:widowControl w:val="0"/>
              <w:numPr>
                <w:ilvl w:val="0"/>
                <w:numId w:val="1"/>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поддержка  индивидуальности и инициативы детей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w:t>
            </w:r>
          </w:p>
          <w:p w:rsidR="00B76996" w:rsidRPr="00B76996" w:rsidRDefault="00B76996" w:rsidP="00B76996">
            <w:pPr>
              <w:widowControl w:val="0"/>
              <w:numPr>
                <w:ilvl w:val="0"/>
                <w:numId w:val="1"/>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установление правил взаимодействия в разных ситуациях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B76996" w:rsidRPr="00B76996" w:rsidRDefault="00B76996" w:rsidP="00B76996">
            <w:pPr>
              <w:widowControl w:val="0"/>
              <w:numPr>
                <w:ilvl w:val="0"/>
                <w:numId w:val="1"/>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развитие коммуникативных способностей детей, позволяющих разрешать конфликтные ситуации со сверстниками;</w:t>
            </w:r>
          </w:p>
          <w:p w:rsidR="00B76996" w:rsidRPr="00B76996" w:rsidRDefault="00B76996" w:rsidP="00B76996">
            <w:pPr>
              <w:widowControl w:val="0"/>
              <w:numPr>
                <w:ilvl w:val="0"/>
                <w:numId w:val="1"/>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развитие умения детей работать в группе сверстников;</w:t>
            </w:r>
          </w:p>
          <w:p w:rsidR="00B76996" w:rsidRPr="00B76996" w:rsidRDefault="00B76996" w:rsidP="00B76996">
            <w:pPr>
              <w:widowControl w:val="0"/>
              <w:numPr>
                <w:ilvl w:val="0"/>
                <w:numId w:val="1"/>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6)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r>
      <w:tr w:rsidR="00B76996" w:rsidRPr="00B76996" w:rsidTr="00B76996">
        <w:trPr>
          <w:trHeight w:val="3254"/>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nil"/>
              <w:right w:val="single" w:sz="4" w:space="0" w:color="auto"/>
            </w:tcBorders>
            <w:tcMar>
              <w:top w:w="55" w:type="dxa"/>
              <w:left w:w="55" w:type="dxa"/>
              <w:bottom w:w="55" w:type="dxa"/>
              <w:right w:w="55" w:type="dxa"/>
            </w:tcMar>
          </w:tcPr>
          <w:p w:rsidR="00B76996" w:rsidRPr="00B76996" w:rsidRDefault="00B76996" w:rsidP="00B76996">
            <w:pPr>
              <w:widowControl w:val="0"/>
              <w:shd w:val="clear" w:color="auto" w:fill="FFFFFF"/>
              <w:suppressAutoHyphens/>
              <w:autoSpaceDN w:val="0"/>
              <w:spacing w:after="0" w:line="240" w:lineRule="auto"/>
              <w:ind w:right="228"/>
              <w:jc w:val="both"/>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 xml:space="preserve">Познавательное развитие предполагает  </w:t>
            </w:r>
            <w:r w:rsidRPr="00B76996">
              <w:rPr>
                <w:rFonts w:ascii="Times New Roman" w:eastAsia="Calibri" w:hAnsi="Times New Roman" w:cs="Times New Roman"/>
                <w:sz w:val="28"/>
                <w:szCs w:val="28"/>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B76996">
              <w:rPr>
                <w:rFonts w:ascii="Times New Roman" w:eastAsia="Calibri" w:hAnsi="Times New Roman" w:cs="Times New Roman"/>
                <w:sz w:val="28"/>
                <w:szCs w:val="28"/>
              </w:rPr>
              <w:t xml:space="preserve">формирование первичных представлений о себе, других людях, объектах </w:t>
            </w:r>
            <w:r w:rsidRPr="00B76996">
              <w:rPr>
                <w:rFonts w:ascii="Times New Roman" w:eastAsia="Calibri" w:hAnsi="Times New Roman" w:cs="Times New Roman"/>
                <w:spacing w:val="-2"/>
                <w:sz w:val="28"/>
                <w:szCs w:val="28"/>
              </w:rPr>
              <w:t xml:space="preserve">окружающего мира, о свойствах и отношениях объектов окружающего мира (форме, </w:t>
            </w:r>
            <w:r w:rsidRPr="00B76996">
              <w:rPr>
                <w:rFonts w:ascii="Times New Roman" w:eastAsia="Calibri" w:hAnsi="Times New Roman" w:cs="Times New Roman"/>
                <w:sz w:val="28"/>
                <w:szCs w:val="28"/>
              </w:rPr>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B76996">
              <w:rPr>
                <w:rFonts w:ascii="Times New Roman" w:eastAsia="Calibri" w:hAnsi="Times New Roman" w:cs="Times New Roman"/>
                <w:spacing w:val="-1"/>
                <w:sz w:val="28"/>
                <w:szCs w:val="28"/>
              </w:rPr>
              <w:t xml:space="preserve">народа, об отечественных традициях и праздниках, о планете Земля </w:t>
            </w:r>
            <w:proofErr w:type="spellStart"/>
            <w:r w:rsidRPr="00B76996">
              <w:rPr>
                <w:rFonts w:ascii="Times New Roman" w:eastAsia="Calibri" w:hAnsi="Times New Roman" w:cs="Times New Roman"/>
                <w:spacing w:val="-1"/>
                <w:sz w:val="28"/>
                <w:szCs w:val="28"/>
              </w:rPr>
              <w:t>какобщем</w:t>
            </w:r>
            <w:proofErr w:type="spellEnd"/>
            <w:proofErr w:type="gramEnd"/>
            <w:r w:rsidRPr="00B76996">
              <w:rPr>
                <w:rFonts w:ascii="Times New Roman" w:eastAsia="Calibri" w:hAnsi="Times New Roman" w:cs="Times New Roman"/>
                <w:spacing w:val="-1"/>
                <w:sz w:val="28"/>
                <w:szCs w:val="28"/>
              </w:rPr>
              <w:t xml:space="preserve"> </w:t>
            </w:r>
            <w:proofErr w:type="gramStart"/>
            <w:r w:rsidRPr="00B76996">
              <w:rPr>
                <w:rFonts w:ascii="Times New Roman" w:eastAsia="Calibri" w:hAnsi="Times New Roman" w:cs="Times New Roman"/>
                <w:spacing w:val="-1"/>
                <w:sz w:val="28"/>
                <w:szCs w:val="28"/>
              </w:rPr>
              <w:t>доме</w:t>
            </w:r>
            <w:proofErr w:type="gramEnd"/>
            <w:r w:rsidRPr="00B76996">
              <w:rPr>
                <w:rFonts w:ascii="Times New Roman" w:eastAsia="Calibri" w:hAnsi="Times New Roman" w:cs="Times New Roman"/>
                <w:spacing w:val="-1"/>
                <w:sz w:val="28"/>
                <w:szCs w:val="28"/>
              </w:rPr>
              <w:t xml:space="preserve"> людей, об особенностях её природы, многообразии стран и народов мира.</w:t>
            </w:r>
          </w:p>
        </w:tc>
        <w:tc>
          <w:tcPr>
            <w:tcW w:w="5194" w:type="dxa"/>
            <w:gridSpan w:val="3"/>
            <w:tcBorders>
              <w:top w:val="single" w:sz="4" w:space="0" w:color="auto"/>
              <w:left w:val="single" w:sz="4" w:space="0" w:color="auto"/>
              <w:bottom w:val="nil"/>
              <w:right w:val="single" w:sz="2" w:space="0" w:color="000000"/>
            </w:tcBorders>
          </w:tcPr>
          <w:p w:rsidR="00B76996" w:rsidRPr="00B76996" w:rsidRDefault="00B76996" w:rsidP="00B76996">
            <w:pPr>
              <w:widowControl w:val="0"/>
              <w:suppressAutoHyphens/>
              <w:spacing w:after="0" w:line="240" w:lineRule="auto"/>
              <w:rPr>
                <w:rFonts w:ascii="Times New Roman" w:eastAsia="Calibri" w:hAnsi="Times New Roman" w:cs="Times New Roman"/>
                <w:b/>
                <w:bCs/>
                <w:sz w:val="28"/>
                <w:szCs w:val="28"/>
              </w:rPr>
            </w:pPr>
          </w:p>
        </w:tc>
      </w:tr>
      <w:tr w:rsidR="00B76996" w:rsidRPr="00B76996" w:rsidTr="00B76996">
        <w:trPr>
          <w:trHeight w:val="28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Формы</w:t>
            </w:r>
            <w:r w:rsidRPr="00B76996">
              <w:rPr>
                <w:rFonts w:ascii="Times New Roman" w:eastAsia="Calibri" w:hAnsi="Times New Roman" w:cs="Times New Roman"/>
                <w:color w:val="000000"/>
                <w:kern w:val="3"/>
                <w:sz w:val="28"/>
                <w:szCs w:val="28"/>
                <w:lang w:eastAsia="ja-JP"/>
              </w:rPr>
              <w:t>: экскурсии, целевые прогулки, непосредственная образовательная деятельность, игры-путешествия, развлечения, досуги и др.</w:t>
            </w:r>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30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Способы:</w:t>
            </w:r>
            <w:r w:rsidRPr="00B76996">
              <w:rPr>
                <w:rFonts w:ascii="Times New Roman" w:eastAsia="Calibri" w:hAnsi="Times New Roman" w:cs="Times New Roman"/>
                <w:color w:val="000000"/>
                <w:kern w:val="3"/>
                <w:sz w:val="28"/>
                <w:szCs w:val="28"/>
                <w:lang w:eastAsia="ja-JP"/>
              </w:rPr>
              <w:t xml:space="preserve"> исследовательская, проектная, игровая, информационная, практическая деятельность.</w:t>
            </w:r>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142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roofErr w:type="gramStart"/>
            <w:r w:rsidRPr="00B76996">
              <w:rPr>
                <w:rFonts w:ascii="Times New Roman" w:eastAsia="Calibri" w:hAnsi="Times New Roman" w:cs="Times New Roman"/>
                <w:b/>
                <w:bCs/>
                <w:color w:val="000000"/>
                <w:kern w:val="3"/>
                <w:sz w:val="28"/>
                <w:szCs w:val="28"/>
                <w:lang w:eastAsia="ja-JP"/>
              </w:rPr>
              <w:t>Методы:</w:t>
            </w:r>
            <w:r w:rsidRPr="00B76996">
              <w:rPr>
                <w:rFonts w:ascii="Times New Roman" w:eastAsia="Calibri" w:hAnsi="Times New Roman" w:cs="Times New Roman"/>
                <w:color w:val="000000"/>
                <w:kern w:val="3"/>
                <w:sz w:val="28"/>
                <w:szCs w:val="28"/>
                <w:lang w:eastAsia="ja-JP"/>
              </w:rPr>
              <w:t xml:space="preserve"> наглядные (наблюдения, показ и рассматривание,  демонстрация материалов, схем, пособий); словесные (рассказ, вопросы, указания, объяснение, обсуждение, беседа), практические (упражнения, опыты, игры и др.).</w:t>
            </w:r>
            <w:proofErr w:type="gramEnd"/>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73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Средства</w:t>
            </w:r>
            <w:r w:rsidRPr="00B76996">
              <w:rPr>
                <w:rFonts w:ascii="Times New Roman" w:eastAsia="Calibri" w:hAnsi="Times New Roman" w:cs="Times New Roman"/>
                <w:color w:val="000000"/>
                <w:kern w:val="3"/>
                <w:sz w:val="28"/>
                <w:szCs w:val="28"/>
                <w:lang w:eastAsia="ja-JP"/>
              </w:rPr>
              <w:t>: дидактические игры, картины, стихи, пословицы, книги с иллюстрациями и др.</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64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b/>
                <w:bCs/>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 xml:space="preserve">Условия: </w:t>
            </w:r>
          </w:p>
          <w:p w:rsidR="00B76996" w:rsidRPr="00B76996" w:rsidRDefault="00B76996" w:rsidP="00B76996">
            <w:pPr>
              <w:widowControl w:val="0"/>
              <w:numPr>
                <w:ilvl w:val="0"/>
                <w:numId w:val="2"/>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36"/>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обеспечение эмоционального благополучия через непосредственное общение с каждым ребёнком;</w:t>
            </w:r>
          </w:p>
          <w:p w:rsidR="00B76996" w:rsidRPr="00B76996" w:rsidRDefault="00B76996" w:rsidP="00B76996">
            <w:pPr>
              <w:widowControl w:val="0"/>
              <w:numPr>
                <w:ilvl w:val="0"/>
                <w:numId w:val="2"/>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36"/>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уважительное отношение к каждому ребенку, к его чувствам и потребностям;</w:t>
            </w:r>
          </w:p>
          <w:p w:rsidR="00B76996" w:rsidRPr="00B76996" w:rsidRDefault="00B76996" w:rsidP="00B76996">
            <w:pPr>
              <w:widowControl w:val="0"/>
              <w:numPr>
                <w:ilvl w:val="0"/>
                <w:numId w:val="2"/>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36"/>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поддержка  индивидуальности и инициативы детей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w:t>
            </w:r>
          </w:p>
          <w:p w:rsidR="00B76996" w:rsidRPr="00B76996" w:rsidRDefault="00B76996" w:rsidP="00B76996">
            <w:pPr>
              <w:widowControl w:val="0"/>
              <w:numPr>
                <w:ilvl w:val="0"/>
                <w:numId w:val="2"/>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36"/>
              <w:jc w:val="both"/>
              <w:rPr>
                <w:rFonts w:ascii="Times New Roman" w:eastAsia="Calibri" w:hAnsi="Times New Roman" w:cs="Times New Roman"/>
                <w:color w:val="000000"/>
                <w:kern w:val="3"/>
                <w:sz w:val="28"/>
                <w:szCs w:val="28"/>
                <w:lang w:eastAsia="ja-JP"/>
              </w:rPr>
            </w:pPr>
            <w:proofErr w:type="spellStart"/>
            <w:r w:rsidRPr="00B76996">
              <w:rPr>
                <w:rFonts w:ascii="Times New Roman" w:eastAsia="Calibri" w:hAnsi="Times New Roman" w:cs="Times New Roman"/>
                <w:color w:val="000000"/>
                <w:kern w:val="3"/>
                <w:sz w:val="28"/>
                <w:szCs w:val="28"/>
                <w:lang w:eastAsia="ja-JP"/>
              </w:rPr>
              <w:t>недирективная</w:t>
            </w:r>
            <w:proofErr w:type="spellEnd"/>
            <w:r w:rsidRPr="00B76996">
              <w:rPr>
                <w:rFonts w:ascii="Times New Roman" w:eastAsia="Calibri" w:hAnsi="Times New Roman" w:cs="Times New Roman"/>
                <w:color w:val="000000"/>
                <w:kern w:val="3"/>
                <w:sz w:val="28"/>
                <w:szCs w:val="28"/>
                <w:lang w:eastAsia="ja-JP"/>
              </w:rPr>
              <w:t xml:space="preserve"> помощь детям, поддержка детской инициативы и самостоятельности в разных видах деятельности (игровой, исследовательской, проектной, познавательной и т.д.);</w:t>
            </w:r>
          </w:p>
          <w:p w:rsidR="00B76996" w:rsidRPr="00B76996" w:rsidRDefault="00B76996" w:rsidP="00B76996">
            <w:pPr>
              <w:widowControl w:val="0"/>
              <w:numPr>
                <w:ilvl w:val="0"/>
                <w:numId w:val="2"/>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36"/>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построение вариативного развивающего образования, ориентированного на уровень развития через организацию видов деятельности, способствующих развитию мышления, речи, общения, воображения и детского творчества;</w:t>
            </w:r>
          </w:p>
          <w:p w:rsidR="00B76996" w:rsidRPr="00B76996" w:rsidRDefault="00B76996" w:rsidP="00B76996">
            <w:pPr>
              <w:widowControl w:val="0"/>
              <w:numPr>
                <w:ilvl w:val="0"/>
                <w:numId w:val="2"/>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36"/>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6)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r>
      <w:tr w:rsidR="00B76996" w:rsidRPr="00B76996" w:rsidTr="00B76996">
        <w:trPr>
          <w:trHeight w:val="2288"/>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nil"/>
              <w:right w:val="single" w:sz="4" w:space="0" w:color="auto"/>
            </w:tcBorders>
            <w:tcMar>
              <w:top w:w="55" w:type="dxa"/>
              <w:left w:w="55" w:type="dxa"/>
              <w:bottom w:w="55" w:type="dxa"/>
              <w:right w:w="55" w:type="dxa"/>
            </w:tcMar>
          </w:tcPr>
          <w:p w:rsidR="00B76996" w:rsidRPr="00B76996" w:rsidRDefault="00B76996" w:rsidP="00B76996">
            <w:pPr>
              <w:widowControl w:val="0"/>
              <w:shd w:val="clear" w:color="auto" w:fill="FFFFFF"/>
              <w:suppressAutoHyphens/>
              <w:autoSpaceDN w:val="0"/>
              <w:spacing w:after="0" w:line="240" w:lineRule="auto"/>
              <w:ind w:right="87"/>
              <w:jc w:val="both"/>
              <w:rPr>
                <w:rFonts w:ascii="Times New Roman" w:eastAsia="Calibri" w:hAnsi="Times New Roman" w:cs="Times New Roman"/>
                <w:sz w:val="28"/>
                <w:szCs w:val="28"/>
              </w:rPr>
            </w:pPr>
            <w:proofErr w:type="gramStart"/>
            <w:r w:rsidRPr="00B76996">
              <w:rPr>
                <w:rFonts w:ascii="Times New Roman" w:eastAsia="Calibri" w:hAnsi="Times New Roman" w:cs="Times New Roman"/>
                <w:b/>
                <w:bCs/>
                <w:sz w:val="28"/>
                <w:szCs w:val="28"/>
              </w:rPr>
              <w:t>Речевое развитие</w:t>
            </w:r>
            <w:r w:rsidRPr="00B76996">
              <w:rPr>
                <w:rFonts w:ascii="Times New Roman" w:eastAsia="Calibri" w:hAnsi="Times New Roman" w:cs="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w:t>
            </w:r>
            <w:r w:rsidRPr="00B76996">
              <w:rPr>
                <w:rFonts w:ascii="Times New Roman" w:eastAsia="Calibri" w:hAnsi="Times New Roman" w:cs="Times New Roman"/>
                <w:sz w:val="28"/>
                <w:szCs w:val="28"/>
              </w:rPr>
              <w:lastRenderedPageBreak/>
              <w:t>литературой, понимание на слух текстов различных жанров детской литературы; формирование звуковой аналитико-</w:t>
            </w:r>
            <w:r w:rsidRPr="00B76996">
              <w:rPr>
                <w:rFonts w:ascii="Times New Roman" w:eastAsia="Calibri" w:hAnsi="Times New Roman" w:cs="Times New Roman"/>
                <w:spacing w:val="-1"/>
                <w:sz w:val="28"/>
                <w:szCs w:val="28"/>
              </w:rPr>
              <w:t>синтетической активности как предпосылки обучения грамоте.</w:t>
            </w:r>
            <w:proofErr w:type="gramEnd"/>
          </w:p>
        </w:tc>
        <w:tc>
          <w:tcPr>
            <w:tcW w:w="5194" w:type="dxa"/>
            <w:gridSpan w:val="3"/>
            <w:tcBorders>
              <w:top w:val="single" w:sz="4" w:space="0" w:color="auto"/>
              <w:left w:val="single" w:sz="4" w:space="0" w:color="auto"/>
              <w:bottom w:val="nil"/>
              <w:right w:val="single" w:sz="2" w:space="0" w:color="000000"/>
            </w:tcBorders>
          </w:tcPr>
          <w:p w:rsidR="00B76996" w:rsidRPr="00B76996" w:rsidRDefault="00B76996" w:rsidP="00B76996">
            <w:pPr>
              <w:widowControl w:val="0"/>
              <w:shd w:val="clear" w:color="auto" w:fill="FFFFFF"/>
              <w:suppressAutoHyphens/>
              <w:autoSpaceDN w:val="0"/>
              <w:spacing w:after="0" w:line="240" w:lineRule="auto"/>
              <w:ind w:left="132" w:right="81"/>
              <w:jc w:val="both"/>
              <w:rPr>
                <w:rFonts w:ascii="Times New Roman" w:eastAsia="Times New Roman" w:hAnsi="Times New Roman"/>
                <w:sz w:val="28"/>
                <w:szCs w:val="28"/>
                <w:lang w:eastAsia="ru-RU"/>
              </w:rPr>
            </w:pPr>
            <w:r w:rsidRPr="00B76996">
              <w:rPr>
                <w:rFonts w:ascii="Times New Roman" w:eastAsia="Times New Roman" w:hAnsi="Times New Roman"/>
                <w:b/>
                <w:sz w:val="28"/>
                <w:szCs w:val="28"/>
                <w:lang w:eastAsia="ru-RU"/>
              </w:rPr>
              <w:lastRenderedPageBreak/>
              <w:t xml:space="preserve">Речевое развитие (Ушакова О.С. «Программа развития речи дошкольников»)- </w:t>
            </w:r>
            <w:r w:rsidRPr="00B76996">
              <w:rPr>
                <w:rFonts w:ascii="Times New Roman" w:eastAsia="Times New Roman" w:hAnsi="Times New Roman"/>
                <w:sz w:val="28"/>
                <w:szCs w:val="28"/>
                <w:lang w:eastAsia="ru-RU"/>
              </w:rPr>
              <w:t xml:space="preserve">включает развитие свободного общения </w:t>
            </w:r>
            <w:proofErr w:type="gramStart"/>
            <w:r w:rsidRPr="00B76996">
              <w:rPr>
                <w:rFonts w:ascii="Times New Roman" w:eastAsia="Times New Roman" w:hAnsi="Times New Roman"/>
                <w:sz w:val="28"/>
                <w:szCs w:val="28"/>
                <w:lang w:eastAsia="ru-RU"/>
              </w:rPr>
              <w:t>со</w:t>
            </w:r>
            <w:proofErr w:type="gramEnd"/>
            <w:r w:rsidRPr="00B76996">
              <w:rPr>
                <w:rFonts w:ascii="Times New Roman" w:eastAsia="Times New Roman" w:hAnsi="Times New Roman"/>
                <w:sz w:val="28"/>
                <w:szCs w:val="28"/>
                <w:lang w:eastAsia="ru-RU"/>
              </w:rPr>
              <w:t xml:space="preserve"> взрослыми и детьми;</w:t>
            </w:r>
          </w:p>
          <w:p w:rsidR="00B76996" w:rsidRPr="00B76996" w:rsidRDefault="00B76996" w:rsidP="00B76996">
            <w:pPr>
              <w:widowControl w:val="0"/>
              <w:shd w:val="clear" w:color="auto" w:fill="FFFFFF"/>
              <w:suppressAutoHyphens/>
              <w:autoSpaceDN w:val="0"/>
              <w:spacing w:after="0" w:line="240" w:lineRule="auto"/>
              <w:ind w:left="132" w:right="81"/>
              <w:jc w:val="both"/>
              <w:rPr>
                <w:rFonts w:ascii="Times New Roman" w:eastAsia="Times New Roman" w:hAnsi="Times New Roman"/>
                <w:sz w:val="28"/>
                <w:szCs w:val="28"/>
                <w:lang w:eastAsia="ru-RU"/>
              </w:rPr>
            </w:pPr>
            <w:r w:rsidRPr="00B76996">
              <w:rPr>
                <w:rFonts w:ascii="Times New Roman" w:eastAsia="Times New Roman" w:hAnsi="Times New Roman"/>
                <w:sz w:val="28"/>
                <w:szCs w:val="28"/>
                <w:lang w:eastAsia="ru-RU"/>
              </w:rPr>
              <w:t xml:space="preserve">- развитие всех компонентов устной речи (лексической стороны, грамматического строя речи, произносительной стороны </w:t>
            </w:r>
            <w:r w:rsidRPr="00B76996">
              <w:rPr>
                <w:rFonts w:ascii="Times New Roman" w:eastAsia="Times New Roman" w:hAnsi="Times New Roman"/>
                <w:sz w:val="28"/>
                <w:szCs w:val="28"/>
                <w:lang w:eastAsia="ru-RU"/>
              </w:rPr>
              <w:lastRenderedPageBreak/>
              <w:t xml:space="preserve">речи; </w:t>
            </w:r>
          </w:p>
          <w:p w:rsidR="00B76996" w:rsidRPr="00B76996" w:rsidRDefault="00B76996" w:rsidP="00B76996">
            <w:pPr>
              <w:widowControl w:val="0"/>
              <w:shd w:val="clear" w:color="auto" w:fill="FFFFFF"/>
              <w:suppressAutoHyphens/>
              <w:autoSpaceDN w:val="0"/>
              <w:spacing w:after="0" w:line="240" w:lineRule="auto"/>
              <w:ind w:left="132" w:right="81"/>
              <w:jc w:val="both"/>
              <w:rPr>
                <w:rFonts w:ascii="Times New Roman" w:eastAsia="Times New Roman" w:hAnsi="Times New Roman"/>
                <w:sz w:val="28"/>
                <w:szCs w:val="28"/>
                <w:lang w:eastAsia="ru-RU"/>
              </w:rPr>
            </w:pPr>
            <w:r w:rsidRPr="00B76996">
              <w:rPr>
                <w:rFonts w:ascii="Times New Roman" w:eastAsia="Times New Roman" w:hAnsi="Times New Roman"/>
                <w:sz w:val="28"/>
                <w:szCs w:val="28"/>
                <w:lang w:eastAsia="ru-RU"/>
              </w:rPr>
              <w:t>- связной речи – диалогической и монологической форм) в различных формах и видах детской деятельности;</w:t>
            </w:r>
          </w:p>
          <w:p w:rsidR="00B76996" w:rsidRPr="00B76996" w:rsidRDefault="00B76996" w:rsidP="00B76996">
            <w:pPr>
              <w:widowControl w:val="0"/>
              <w:shd w:val="clear" w:color="auto" w:fill="FFFFFF"/>
              <w:suppressAutoHyphens/>
              <w:autoSpaceDN w:val="0"/>
              <w:spacing w:after="0" w:line="240" w:lineRule="auto"/>
              <w:ind w:left="132" w:right="81"/>
              <w:jc w:val="both"/>
              <w:rPr>
                <w:rFonts w:ascii="Times New Roman" w:eastAsia="Times New Roman" w:hAnsi="Times New Roman"/>
                <w:sz w:val="28"/>
                <w:szCs w:val="28"/>
                <w:lang w:eastAsia="ru-RU"/>
              </w:rPr>
            </w:pPr>
            <w:r w:rsidRPr="00B76996">
              <w:rPr>
                <w:rFonts w:ascii="Times New Roman" w:eastAsia="Times New Roman" w:hAnsi="Times New Roman"/>
                <w:sz w:val="28"/>
                <w:szCs w:val="28"/>
                <w:lang w:eastAsia="ru-RU"/>
              </w:rPr>
              <w:t xml:space="preserve"> - практическое овладение воспитанниками нормами связной речи.</w:t>
            </w:r>
          </w:p>
          <w:p w:rsidR="00B76996" w:rsidRPr="00B76996" w:rsidRDefault="00B76996" w:rsidP="00B76996">
            <w:pPr>
              <w:widowControl w:val="0"/>
              <w:shd w:val="clear" w:color="auto" w:fill="FFFFFF"/>
              <w:suppressAutoHyphens/>
              <w:autoSpaceDN w:val="0"/>
              <w:spacing w:after="0" w:line="240" w:lineRule="auto"/>
              <w:jc w:val="both"/>
              <w:rPr>
                <w:rFonts w:ascii="Times New Roman" w:eastAsia="Calibri" w:hAnsi="Times New Roman" w:cs="Times New Roman"/>
                <w:sz w:val="28"/>
                <w:szCs w:val="28"/>
              </w:rPr>
            </w:pPr>
          </w:p>
        </w:tc>
      </w:tr>
      <w:tr w:rsidR="00B76996" w:rsidRPr="00B76996" w:rsidTr="00B76996">
        <w:trPr>
          <w:trHeight w:val="25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87"/>
              <w:jc w:val="both"/>
              <w:rPr>
                <w:rFonts w:ascii="Times New Roman" w:eastAsia="Calibri" w:hAnsi="Times New Roman" w:cs="Times New Roman"/>
                <w:b/>
                <w:bCs/>
                <w:color w:val="000000"/>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87"/>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Формы</w:t>
            </w:r>
            <w:r w:rsidRPr="00B76996">
              <w:rPr>
                <w:rFonts w:ascii="Times New Roman" w:eastAsia="Calibri" w:hAnsi="Times New Roman" w:cs="Times New Roman"/>
                <w:color w:val="000000"/>
                <w:kern w:val="3"/>
                <w:sz w:val="28"/>
                <w:szCs w:val="28"/>
                <w:lang w:eastAsia="ja-JP"/>
              </w:rPr>
              <w:t>: экскурсии, целевые прогулки, непосредственная образовательная деятельность, игры-путешествия, литературные викторины, выставки рисунков по литературным произведениям.</w:t>
            </w:r>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suppressAutoHyphens/>
              <w:spacing w:after="0" w:line="240" w:lineRule="auto"/>
              <w:ind w:left="132" w:right="81"/>
              <w:jc w:val="both"/>
              <w:rPr>
                <w:rFonts w:ascii="Times New Roman" w:eastAsia="Calibri" w:hAnsi="Times New Roman" w:cs="Times New Roman"/>
                <w:color w:val="000000"/>
                <w:sz w:val="28"/>
                <w:szCs w:val="28"/>
              </w:rPr>
            </w:pPr>
            <w:r w:rsidRPr="00B76996">
              <w:rPr>
                <w:rFonts w:ascii="Times New Roman" w:eastAsia="Georgia" w:hAnsi="Times New Roman"/>
                <w:b/>
                <w:bCs/>
                <w:iCs/>
                <w:color w:val="000000"/>
                <w:kern w:val="3"/>
                <w:sz w:val="28"/>
                <w:szCs w:val="28"/>
                <w:lang w:eastAsia="ja-JP" w:bidi="fa-IR"/>
              </w:rPr>
              <w:t>Формы</w:t>
            </w:r>
            <w:r w:rsidRPr="00B76996">
              <w:rPr>
                <w:rFonts w:ascii="Times New Roman" w:eastAsia="Georgia" w:hAnsi="Times New Roman"/>
                <w:bCs/>
                <w:iCs/>
                <w:color w:val="000000"/>
                <w:kern w:val="3"/>
                <w:sz w:val="28"/>
                <w:szCs w:val="28"/>
                <w:lang w:eastAsia="ja-JP" w:bidi="fa-IR"/>
              </w:rPr>
              <w:t xml:space="preserve">: </w:t>
            </w:r>
            <w:r w:rsidRPr="00B76996">
              <w:rPr>
                <w:rFonts w:ascii="Times New Roman" w:eastAsia="Georgia" w:hAnsi="Times New Roman"/>
                <w:b/>
                <w:bCs/>
                <w:i/>
                <w:iCs/>
                <w:color w:val="000000"/>
                <w:kern w:val="3"/>
                <w:sz w:val="28"/>
                <w:szCs w:val="28"/>
                <w:lang w:eastAsia="ja-JP" w:bidi="fa-IR"/>
              </w:rPr>
              <w:t>НОД</w:t>
            </w:r>
            <w:r w:rsidRPr="00B76996">
              <w:rPr>
                <w:rFonts w:ascii="Times New Roman" w:eastAsia="Georgia" w:hAnsi="Times New Roman"/>
                <w:bCs/>
                <w:iCs/>
                <w:color w:val="000000"/>
                <w:kern w:val="3"/>
                <w:sz w:val="28"/>
                <w:szCs w:val="28"/>
                <w:lang w:eastAsia="ja-JP" w:bidi="fa-IR"/>
              </w:rPr>
              <w:t xml:space="preserve"> Пересказ рассказа </w:t>
            </w:r>
            <w:proofErr w:type="spellStart"/>
            <w:r w:rsidRPr="00B76996">
              <w:rPr>
                <w:rFonts w:ascii="Times New Roman" w:eastAsia="Georgia" w:hAnsi="Times New Roman"/>
                <w:bCs/>
                <w:iCs/>
                <w:color w:val="000000"/>
                <w:kern w:val="3"/>
                <w:sz w:val="28"/>
                <w:szCs w:val="28"/>
                <w:lang w:eastAsia="ja-JP" w:bidi="fa-IR"/>
              </w:rPr>
              <w:t>Н.Калининой</w:t>
            </w:r>
            <w:proofErr w:type="spellEnd"/>
            <w:r w:rsidRPr="00B76996">
              <w:rPr>
                <w:rFonts w:ascii="Times New Roman" w:eastAsia="Georgia" w:hAnsi="Times New Roman"/>
                <w:bCs/>
                <w:iCs/>
                <w:color w:val="000000"/>
                <w:kern w:val="3"/>
                <w:sz w:val="28"/>
                <w:szCs w:val="28"/>
                <w:lang w:eastAsia="ja-JP" w:bidi="fa-IR"/>
              </w:rPr>
              <w:t xml:space="preserve"> «Разве так играют?», составление рассказов на темы стихотворений; литературная викторина «По дорогам сказок», «Моя семья» (загадки, пословицы, </w:t>
            </w:r>
            <w:proofErr w:type="spellStart"/>
            <w:r w:rsidRPr="00B76996">
              <w:rPr>
                <w:rFonts w:ascii="Times New Roman" w:eastAsia="Georgia" w:hAnsi="Times New Roman"/>
                <w:bCs/>
                <w:iCs/>
                <w:color w:val="000000"/>
                <w:kern w:val="3"/>
                <w:sz w:val="28"/>
                <w:szCs w:val="28"/>
                <w:lang w:eastAsia="ja-JP" w:bidi="fa-IR"/>
              </w:rPr>
              <w:t>рассказы</w:t>
            </w:r>
            <w:proofErr w:type="gramStart"/>
            <w:r w:rsidRPr="00B76996">
              <w:rPr>
                <w:rFonts w:ascii="Times New Roman" w:eastAsia="Georgia" w:hAnsi="Times New Roman"/>
                <w:bCs/>
                <w:iCs/>
                <w:color w:val="000000"/>
                <w:kern w:val="3"/>
                <w:sz w:val="28"/>
                <w:szCs w:val="28"/>
                <w:lang w:eastAsia="ja-JP" w:bidi="fa-IR"/>
              </w:rPr>
              <w:t>.С</w:t>
            </w:r>
            <w:proofErr w:type="gramEnd"/>
            <w:r w:rsidRPr="00B76996">
              <w:rPr>
                <w:rFonts w:ascii="Times New Roman" w:eastAsia="Georgia" w:hAnsi="Times New Roman"/>
                <w:bCs/>
                <w:iCs/>
                <w:color w:val="000000"/>
                <w:kern w:val="3"/>
                <w:sz w:val="28"/>
                <w:szCs w:val="28"/>
                <w:lang w:eastAsia="ja-JP" w:bidi="fa-IR"/>
              </w:rPr>
              <w:t>тихи</w:t>
            </w:r>
            <w:proofErr w:type="spellEnd"/>
            <w:r w:rsidRPr="00B76996">
              <w:rPr>
                <w:rFonts w:ascii="Times New Roman" w:eastAsia="Georgia" w:hAnsi="Times New Roman"/>
                <w:bCs/>
                <w:iCs/>
                <w:color w:val="000000"/>
                <w:kern w:val="3"/>
                <w:sz w:val="28"/>
                <w:szCs w:val="28"/>
                <w:lang w:eastAsia="ja-JP" w:bidi="fa-IR"/>
              </w:rPr>
              <w:t xml:space="preserve"> и т.д.) </w:t>
            </w:r>
            <w:r w:rsidRPr="00B76996">
              <w:rPr>
                <w:rFonts w:ascii="Times New Roman" w:eastAsia="Georgia" w:hAnsi="Times New Roman"/>
                <w:b/>
                <w:bCs/>
                <w:i/>
                <w:iCs/>
                <w:color w:val="000000"/>
                <w:kern w:val="3"/>
                <w:sz w:val="28"/>
                <w:szCs w:val="28"/>
                <w:lang w:eastAsia="ja-JP" w:bidi="fa-IR"/>
              </w:rPr>
              <w:t>Игра-путешествие</w:t>
            </w:r>
            <w:r w:rsidRPr="00B76996">
              <w:rPr>
                <w:rFonts w:ascii="Times New Roman" w:eastAsia="Georgia" w:hAnsi="Times New Roman"/>
                <w:bCs/>
                <w:iCs/>
                <w:color w:val="000000"/>
                <w:kern w:val="3"/>
                <w:sz w:val="28"/>
                <w:szCs w:val="28"/>
                <w:lang w:eastAsia="ja-JP" w:bidi="fa-IR"/>
              </w:rPr>
              <w:t xml:space="preserve"> «Путешествие в страну Умных игр».</w:t>
            </w:r>
          </w:p>
        </w:tc>
      </w:tr>
      <w:tr w:rsidR="00B76996" w:rsidRPr="00B76996" w:rsidTr="00B76996">
        <w:trPr>
          <w:trHeight w:val="34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87"/>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Способы</w:t>
            </w:r>
            <w:r w:rsidRPr="00B76996">
              <w:rPr>
                <w:rFonts w:ascii="Times New Roman" w:eastAsia="Calibri" w:hAnsi="Times New Roman" w:cs="Times New Roman"/>
                <w:color w:val="000000"/>
                <w:kern w:val="3"/>
                <w:sz w:val="28"/>
                <w:szCs w:val="28"/>
                <w:lang w:eastAsia="ja-JP"/>
              </w:rPr>
              <w:t xml:space="preserve">: </w:t>
            </w:r>
            <w:proofErr w:type="gramStart"/>
            <w:r w:rsidRPr="00B76996">
              <w:rPr>
                <w:rFonts w:ascii="Times New Roman" w:eastAsia="Calibri" w:hAnsi="Times New Roman" w:cs="Times New Roman"/>
                <w:color w:val="000000"/>
                <w:kern w:val="3"/>
                <w:sz w:val="28"/>
                <w:szCs w:val="28"/>
                <w:lang w:eastAsia="ja-JP"/>
              </w:rPr>
              <w:t>исследовательская</w:t>
            </w:r>
            <w:proofErr w:type="gramEnd"/>
            <w:r w:rsidRPr="00B76996">
              <w:rPr>
                <w:rFonts w:ascii="Times New Roman" w:eastAsia="Calibri" w:hAnsi="Times New Roman" w:cs="Times New Roman"/>
                <w:color w:val="000000"/>
                <w:kern w:val="3"/>
                <w:sz w:val="28"/>
                <w:szCs w:val="28"/>
                <w:lang w:eastAsia="ja-JP"/>
              </w:rPr>
              <w:t>, проектная, игровая, информационная, практическая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87"/>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деятельность</w:t>
            </w:r>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32" w:right="81"/>
              <w:jc w:val="both"/>
              <w:rPr>
                <w:rFonts w:ascii="Times New Roman" w:eastAsia="Calibri" w:hAnsi="Times New Roman" w:cs="Times New Roman"/>
                <w:color w:val="000000"/>
                <w:kern w:val="3"/>
                <w:sz w:val="28"/>
                <w:szCs w:val="28"/>
                <w:lang w:eastAsia="ja-JP"/>
              </w:rPr>
            </w:pPr>
            <w:r w:rsidRPr="00B76996">
              <w:rPr>
                <w:rFonts w:ascii="Times New Roman" w:eastAsia="Georgia" w:hAnsi="Times New Roman"/>
                <w:b/>
                <w:bCs/>
                <w:iCs/>
                <w:color w:val="000000"/>
                <w:kern w:val="3"/>
                <w:sz w:val="28"/>
                <w:szCs w:val="28"/>
                <w:lang w:eastAsia="ja-JP" w:bidi="fa-IR"/>
              </w:rPr>
              <w:t>Способы</w:t>
            </w:r>
            <w:r w:rsidRPr="00B76996">
              <w:rPr>
                <w:rFonts w:ascii="Times New Roman" w:eastAsia="Georgia" w:hAnsi="Times New Roman"/>
                <w:bCs/>
                <w:iCs/>
                <w:color w:val="000000"/>
                <w:kern w:val="3"/>
                <w:sz w:val="28"/>
                <w:szCs w:val="28"/>
                <w:lang w:eastAsia="ja-JP" w:bidi="fa-IR"/>
              </w:rPr>
              <w:t>:</w:t>
            </w:r>
            <w:r w:rsidRPr="00B76996">
              <w:rPr>
                <w:rFonts w:ascii="Times New Roman" w:eastAsia="Georgia" w:hAnsi="Times New Roman"/>
                <w:b/>
                <w:bCs/>
                <w:i/>
                <w:iCs/>
                <w:color w:val="000000"/>
                <w:kern w:val="3"/>
                <w:sz w:val="28"/>
                <w:szCs w:val="28"/>
                <w:lang w:eastAsia="ja-JP" w:bidi="fa-IR"/>
              </w:rPr>
              <w:t xml:space="preserve"> </w:t>
            </w:r>
            <w:proofErr w:type="spellStart"/>
            <w:r w:rsidRPr="00B76996">
              <w:rPr>
                <w:rFonts w:ascii="Times New Roman" w:eastAsia="Georgia" w:hAnsi="Times New Roman"/>
                <w:b/>
                <w:bCs/>
                <w:i/>
                <w:iCs/>
                <w:color w:val="000000"/>
                <w:kern w:val="3"/>
                <w:sz w:val="28"/>
                <w:szCs w:val="28"/>
                <w:lang w:eastAsia="ja-JP" w:bidi="fa-IR"/>
              </w:rPr>
              <w:t>исследовательская</w:t>
            </w:r>
            <w:proofErr w:type="gramStart"/>
            <w:r w:rsidRPr="00B76996">
              <w:rPr>
                <w:rFonts w:ascii="Times New Roman" w:eastAsia="Georgia" w:hAnsi="Times New Roman"/>
                <w:b/>
                <w:bCs/>
                <w:i/>
                <w:iCs/>
                <w:color w:val="000000"/>
                <w:kern w:val="3"/>
                <w:sz w:val="28"/>
                <w:szCs w:val="28"/>
                <w:lang w:eastAsia="ja-JP" w:bidi="fa-IR"/>
              </w:rPr>
              <w:t>:</w:t>
            </w:r>
            <w:r w:rsidRPr="00B76996">
              <w:rPr>
                <w:rFonts w:ascii="Times New Roman" w:eastAsia="Georgia" w:hAnsi="Times New Roman"/>
                <w:bCs/>
                <w:iCs/>
                <w:color w:val="000000"/>
                <w:kern w:val="3"/>
                <w:sz w:val="28"/>
                <w:szCs w:val="28"/>
                <w:lang w:eastAsia="ja-JP" w:bidi="fa-IR"/>
              </w:rPr>
              <w:t>п</w:t>
            </w:r>
            <w:proofErr w:type="gramEnd"/>
            <w:r w:rsidRPr="00B76996">
              <w:rPr>
                <w:rFonts w:ascii="Times New Roman" w:eastAsia="Georgia" w:hAnsi="Times New Roman"/>
                <w:bCs/>
                <w:iCs/>
                <w:color w:val="000000"/>
                <w:kern w:val="3"/>
                <w:sz w:val="28"/>
                <w:szCs w:val="28"/>
                <w:lang w:eastAsia="ja-JP" w:bidi="fa-IR"/>
              </w:rPr>
              <w:t>о</w:t>
            </w:r>
            <w:proofErr w:type="spellEnd"/>
            <w:r w:rsidRPr="00B76996">
              <w:rPr>
                <w:rFonts w:ascii="Times New Roman" w:eastAsia="Georgia" w:hAnsi="Times New Roman"/>
                <w:bCs/>
                <w:iCs/>
                <w:color w:val="000000"/>
                <w:kern w:val="3"/>
                <w:sz w:val="28"/>
                <w:szCs w:val="28"/>
                <w:lang w:eastAsia="ja-JP" w:bidi="fa-IR"/>
              </w:rPr>
              <w:t xml:space="preserve"> мотивам сказки «Пузырь, Соломинка и лапоть»; </w:t>
            </w:r>
            <w:r w:rsidRPr="00B76996">
              <w:rPr>
                <w:rFonts w:ascii="Times New Roman" w:eastAsia="Georgia" w:hAnsi="Times New Roman"/>
                <w:b/>
                <w:bCs/>
                <w:i/>
                <w:iCs/>
                <w:color w:val="000000"/>
                <w:kern w:val="3"/>
                <w:sz w:val="28"/>
                <w:szCs w:val="28"/>
                <w:lang w:eastAsia="ja-JP" w:bidi="fa-IR"/>
              </w:rPr>
              <w:t>проектная:</w:t>
            </w:r>
            <w:r w:rsidRPr="00B76996">
              <w:rPr>
                <w:rFonts w:ascii="Times New Roman" w:eastAsia="Georgia" w:hAnsi="Times New Roman"/>
                <w:bCs/>
                <w:iCs/>
                <w:color w:val="000000"/>
                <w:kern w:val="3"/>
                <w:sz w:val="28"/>
                <w:szCs w:val="28"/>
                <w:lang w:eastAsia="ja-JP" w:bidi="fa-IR"/>
              </w:rPr>
              <w:t xml:space="preserve"> «Учимся общению», «Будем дружно мы играть»; </w:t>
            </w:r>
            <w:proofErr w:type="spellStart"/>
            <w:r w:rsidRPr="00B76996">
              <w:rPr>
                <w:rFonts w:ascii="Times New Roman" w:eastAsia="Georgia" w:hAnsi="Times New Roman"/>
                <w:b/>
                <w:bCs/>
                <w:i/>
                <w:iCs/>
                <w:color w:val="000000"/>
                <w:kern w:val="3"/>
                <w:sz w:val="28"/>
                <w:szCs w:val="28"/>
                <w:lang w:eastAsia="ja-JP" w:bidi="fa-IR"/>
              </w:rPr>
              <w:t>игровая</w:t>
            </w:r>
            <w:proofErr w:type="gramStart"/>
            <w:r w:rsidRPr="00B76996">
              <w:rPr>
                <w:rFonts w:ascii="Times New Roman" w:eastAsia="Georgia" w:hAnsi="Times New Roman"/>
                <w:b/>
                <w:bCs/>
                <w:i/>
                <w:iCs/>
                <w:color w:val="000000"/>
                <w:kern w:val="3"/>
                <w:sz w:val="28"/>
                <w:szCs w:val="28"/>
                <w:lang w:eastAsia="ja-JP" w:bidi="fa-IR"/>
              </w:rPr>
              <w:t>:</w:t>
            </w:r>
            <w:r w:rsidRPr="00B76996">
              <w:rPr>
                <w:rFonts w:ascii="Times New Roman" w:eastAsia="Georgia" w:hAnsi="Times New Roman"/>
                <w:bCs/>
                <w:iCs/>
                <w:color w:val="000000"/>
                <w:kern w:val="3"/>
                <w:sz w:val="28"/>
                <w:szCs w:val="28"/>
                <w:lang w:eastAsia="ja-JP" w:bidi="fa-IR"/>
              </w:rPr>
              <w:t>«</w:t>
            </w:r>
            <w:proofErr w:type="gramEnd"/>
            <w:r w:rsidRPr="00B76996">
              <w:rPr>
                <w:rFonts w:ascii="Times New Roman" w:eastAsia="Georgia" w:hAnsi="Times New Roman"/>
                <w:bCs/>
                <w:iCs/>
                <w:color w:val="000000"/>
                <w:kern w:val="3"/>
                <w:sz w:val="28"/>
                <w:szCs w:val="28"/>
                <w:lang w:eastAsia="ja-JP" w:bidi="fa-IR"/>
              </w:rPr>
              <w:t>Придумай</w:t>
            </w:r>
            <w:proofErr w:type="spellEnd"/>
            <w:r w:rsidRPr="00B76996">
              <w:rPr>
                <w:rFonts w:ascii="Times New Roman" w:eastAsia="Georgia" w:hAnsi="Times New Roman"/>
                <w:bCs/>
                <w:iCs/>
                <w:color w:val="000000"/>
                <w:kern w:val="3"/>
                <w:sz w:val="28"/>
                <w:szCs w:val="28"/>
                <w:lang w:eastAsia="ja-JP" w:bidi="fa-IR"/>
              </w:rPr>
              <w:t xml:space="preserve"> сказку»; </w:t>
            </w:r>
            <w:r w:rsidRPr="00B76996">
              <w:rPr>
                <w:rFonts w:ascii="Times New Roman" w:eastAsia="Georgia" w:hAnsi="Times New Roman"/>
                <w:b/>
                <w:bCs/>
                <w:i/>
                <w:iCs/>
                <w:color w:val="000000"/>
                <w:kern w:val="3"/>
                <w:sz w:val="28"/>
                <w:szCs w:val="28"/>
                <w:lang w:eastAsia="ja-JP" w:bidi="fa-IR"/>
              </w:rPr>
              <w:t>информационная: «</w:t>
            </w:r>
            <w:r w:rsidRPr="00B76996">
              <w:rPr>
                <w:rFonts w:ascii="Times New Roman" w:eastAsia="Georgia" w:hAnsi="Times New Roman"/>
                <w:bCs/>
                <w:iCs/>
                <w:color w:val="000000"/>
                <w:kern w:val="3"/>
                <w:sz w:val="28"/>
                <w:szCs w:val="28"/>
                <w:lang w:eastAsia="ja-JP" w:bidi="fa-IR"/>
              </w:rPr>
              <w:t xml:space="preserve">Купание медвежат», «Лиса и козел», «Лиса и кувшин»; </w:t>
            </w:r>
            <w:r w:rsidRPr="00B76996">
              <w:rPr>
                <w:rFonts w:ascii="Times New Roman" w:eastAsia="Georgia" w:hAnsi="Times New Roman"/>
                <w:b/>
                <w:bCs/>
                <w:i/>
                <w:iCs/>
                <w:color w:val="000000"/>
                <w:kern w:val="3"/>
                <w:sz w:val="28"/>
                <w:szCs w:val="28"/>
                <w:lang w:eastAsia="ja-JP" w:bidi="fa-IR"/>
              </w:rPr>
              <w:t xml:space="preserve">практическая </w:t>
            </w:r>
            <w:proofErr w:type="spellStart"/>
            <w:r w:rsidRPr="00B76996">
              <w:rPr>
                <w:rFonts w:ascii="Times New Roman" w:eastAsia="Georgia" w:hAnsi="Times New Roman"/>
                <w:b/>
                <w:bCs/>
                <w:i/>
                <w:iCs/>
                <w:color w:val="000000"/>
                <w:kern w:val="3"/>
                <w:sz w:val="28"/>
                <w:szCs w:val="28"/>
                <w:lang w:eastAsia="ja-JP" w:bidi="fa-IR"/>
              </w:rPr>
              <w:t>деятельность</w:t>
            </w:r>
            <w:proofErr w:type="gramStart"/>
            <w:r w:rsidRPr="00B76996">
              <w:rPr>
                <w:rFonts w:ascii="Times New Roman" w:eastAsia="Georgia" w:hAnsi="Times New Roman"/>
                <w:b/>
                <w:bCs/>
                <w:i/>
                <w:iCs/>
                <w:color w:val="000000"/>
                <w:kern w:val="3"/>
                <w:sz w:val="28"/>
                <w:szCs w:val="28"/>
                <w:lang w:eastAsia="ja-JP" w:bidi="fa-IR"/>
              </w:rPr>
              <w:t>:</w:t>
            </w:r>
            <w:r w:rsidRPr="00B76996">
              <w:rPr>
                <w:rFonts w:ascii="Times New Roman" w:eastAsia="Georgia" w:hAnsi="Times New Roman"/>
                <w:bCs/>
                <w:iCs/>
                <w:color w:val="000000"/>
                <w:kern w:val="3"/>
                <w:sz w:val="28"/>
                <w:szCs w:val="28"/>
                <w:lang w:eastAsia="ja-JP" w:bidi="fa-IR"/>
              </w:rPr>
              <w:t>«</w:t>
            </w:r>
            <w:proofErr w:type="gramEnd"/>
            <w:r w:rsidRPr="00B76996">
              <w:rPr>
                <w:rFonts w:ascii="Times New Roman" w:eastAsia="Georgia" w:hAnsi="Times New Roman"/>
                <w:bCs/>
                <w:iCs/>
                <w:color w:val="000000"/>
                <w:kern w:val="3"/>
                <w:sz w:val="28"/>
                <w:szCs w:val="28"/>
                <w:lang w:eastAsia="ja-JP" w:bidi="fa-IR"/>
              </w:rPr>
              <w:t>Объясни</w:t>
            </w:r>
            <w:proofErr w:type="spellEnd"/>
            <w:r w:rsidRPr="00B76996">
              <w:rPr>
                <w:rFonts w:ascii="Times New Roman" w:eastAsia="Georgia" w:hAnsi="Times New Roman"/>
                <w:bCs/>
                <w:iCs/>
                <w:color w:val="000000"/>
                <w:kern w:val="3"/>
                <w:sz w:val="28"/>
                <w:szCs w:val="28"/>
                <w:lang w:eastAsia="ja-JP" w:bidi="fa-IR"/>
              </w:rPr>
              <w:t xml:space="preserve"> и покажи», создание музея «Книги наших бабушек»</w:t>
            </w:r>
          </w:p>
        </w:tc>
      </w:tr>
      <w:tr w:rsidR="00B76996" w:rsidRPr="00B76996" w:rsidTr="00B76996">
        <w:trPr>
          <w:trHeight w:val="25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i/>
                <w:iCs/>
                <w:color w:val="000000"/>
                <w:kern w:val="3"/>
                <w:sz w:val="28"/>
                <w:szCs w:val="28"/>
                <w:lang w:eastAsia="ja-JP"/>
              </w:rPr>
            </w:pPr>
            <w:proofErr w:type="gramStart"/>
            <w:r w:rsidRPr="00B76996">
              <w:rPr>
                <w:rFonts w:ascii="Times New Roman" w:eastAsia="Calibri" w:hAnsi="Times New Roman" w:cs="Times New Roman"/>
                <w:b/>
                <w:bCs/>
                <w:color w:val="000000"/>
                <w:kern w:val="3"/>
                <w:sz w:val="28"/>
                <w:szCs w:val="28"/>
                <w:lang w:eastAsia="ja-JP"/>
              </w:rPr>
              <w:t>Методы</w:t>
            </w:r>
            <w:r w:rsidRPr="00B76996">
              <w:rPr>
                <w:rFonts w:ascii="Times New Roman" w:eastAsia="Calibri" w:hAnsi="Times New Roman" w:cs="Times New Roman"/>
                <w:color w:val="000000"/>
                <w:kern w:val="3"/>
                <w:sz w:val="28"/>
                <w:szCs w:val="28"/>
                <w:lang w:eastAsia="ja-JP"/>
              </w:rPr>
              <w:t xml:space="preserve">: наглядные (демонстрация </w:t>
            </w:r>
            <w:r w:rsidRPr="00B76996">
              <w:rPr>
                <w:rFonts w:ascii="Times New Roman" w:eastAsia="Calibri" w:hAnsi="Times New Roman" w:cs="Times New Roman"/>
                <w:i/>
                <w:iCs/>
                <w:color w:val="000000"/>
                <w:kern w:val="3"/>
                <w:sz w:val="28"/>
                <w:szCs w:val="28"/>
                <w:lang w:eastAsia="ja-JP"/>
              </w:rPr>
              <w:t>предметов, картин,, фотографий, кинофильмов; словесные (рассказ, беседа, обсуждение, указания, пояснения, и др.; практические (упражнения, опыты, работа …)</w:t>
            </w:r>
            <w:proofErr w:type="gramEnd"/>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132"/>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32" w:right="223"/>
              <w:jc w:val="both"/>
              <w:rPr>
                <w:rFonts w:ascii="Times New Roman" w:eastAsia="Calibri" w:hAnsi="Times New Roman" w:cs="Times New Roman"/>
                <w:color w:val="000000"/>
                <w:kern w:val="3"/>
                <w:sz w:val="28"/>
                <w:szCs w:val="28"/>
                <w:lang w:eastAsia="ja-JP"/>
              </w:rPr>
            </w:pPr>
            <w:r w:rsidRPr="00B76996">
              <w:rPr>
                <w:rFonts w:ascii="Times New Roman" w:eastAsia="Georgia" w:hAnsi="Times New Roman"/>
                <w:b/>
                <w:bCs/>
                <w:iCs/>
                <w:color w:val="000000"/>
                <w:kern w:val="3"/>
                <w:sz w:val="28"/>
                <w:szCs w:val="28"/>
                <w:lang w:eastAsia="ja-JP" w:bidi="fa-IR"/>
              </w:rPr>
              <w:t>Методы</w:t>
            </w:r>
            <w:r w:rsidRPr="00B76996">
              <w:rPr>
                <w:rFonts w:ascii="Times New Roman" w:eastAsia="Georgia" w:hAnsi="Times New Roman"/>
                <w:bCs/>
                <w:iCs/>
                <w:color w:val="000000"/>
                <w:kern w:val="3"/>
                <w:sz w:val="28"/>
                <w:szCs w:val="28"/>
                <w:lang w:eastAsia="ja-JP" w:bidi="fa-IR"/>
              </w:rPr>
              <w:t xml:space="preserve">: </w:t>
            </w:r>
            <w:r w:rsidRPr="00B76996">
              <w:rPr>
                <w:rFonts w:ascii="Times New Roman" w:eastAsia="Georgia" w:hAnsi="Times New Roman"/>
                <w:b/>
                <w:bCs/>
                <w:i/>
                <w:iCs/>
                <w:color w:val="000000"/>
                <w:kern w:val="3"/>
                <w:sz w:val="28"/>
                <w:szCs w:val="28"/>
                <w:lang w:eastAsia="ja-JP" w:bidi="fa-IR"/>
              </w:rPr>
              <w:t xml:space="preserve">наглядные: </w:t>
            </w:r>
            <w:r w:rsidRPr="00B76996">
              <w:rPr>
                <w:rFonts w:ascii="Times New Roman" w:eastAsia="Georgia" w:hAnsi="Times New Roman"/>
                <w:bCs/>
                <w:iCs/>
                <w:color w:val="000000"/>
                <w:kern w:val="3"/>
                <w:sz w:val="28"/>
                <w:szCs w:val="28"/>
                <w:lang w:eastAsia="ja-JP" w:bidi="fa-IR"/>
              </w:rPr>
              <w:t xml:space="preserve"> картины: «В школу», «лиса с лисятами»,  предметы, игрушки из стекла, дерева, пластмассы, фотографии русских писателей. </w:t>
            </w:r>
            <w:r w:rsidRPr="00B76996">
              <w:rPr>
                <w:rFonts w:ascii="Times New Roman" w:eastAsia="Georgia" w:hAnsi="Times New Roman"/>
                <w:b/>
                <w:bCs/>
                <w:i/>
                <w:iCs/>
                <w:color w:val="000000"/>
                <w:kern w:val="3"/>
                <w:sz w:val="28"/>
                <w:szCs w:val="28"/>
                <w:lang w:eastAsia="ja-JP" w:bidi="fa-IR"/>
              </w:rPr>
              <w:t xml:space="preserve">Словесные: обсуждение  </w:t>
            </w:r>
            <w:r w:rsidRPr="00B76996">
              <w:rPr>
                <w:rFonts w:ascii="Times New Roman" w:eastAsia="Georgia" w:hAnsi="Times New Roman"/>
                <w:bCs/>
                <w:iCs/>
                <w:color w:val="000000"/>
                <w:kern w:val="3"/>
                <w:sz w:val="28"/>
                <w:szCs w:val="28"/>
                <w:lang w:eastAsia="ja-JP" w:bidi="fa-IR"/>
              </w:rPr>
              <w:t xml:space="preserve">«Моя </w:t>
            </w:r>
            <w:r w:rsidRPr="00B76996">
              <w:rPr>
                <w:rFonts w:ascii="Times New Roman" w:eastAsia="Georgia" w:hAnsi="Times New Roman"/>
                <w:bCs/>
                <w:iCs/>
                <w:color w:val="000000"/>
                <w:kern w:val="3"/>
                <w:sz w:val="28"/>
                <w:szCs w:val="28"/>
                <w:lang w:eastAsia="ja-JP" w:bidi="fa-IR"/>
              </w:rPr>
              <w:lastRenderedPageBreak/>
              <w:t xml:space="preserve">любимая игрушка», беседа «Дикие животные». </w:t>
            </w:r>
            <w:r w:rsidRPr="00B76996">
              <w:rPr>
                <w:rFonts w:ascii="Times New Roman" w:eastAsia="Georgia" w:hAnsi="Times New Roman"/>
                <w:b/>
                <w:bCs/>
                <w:i/>
                <w:iCs/>
                <w:color w:val="000000"/>
                <w:kern w:val="3"/>
                <w:sz w:val="28"/>
                <w:szCs w:val="28"/>
                <w:lang w:eastAsia="ja-JP" w:bidi="fa-IR"/>
              </w:rPr>
              <w:t xml:space="preserve">Практические: </w:t>
            </w:r>
            <w:r w:rsidRPr="00B76996">
              <w:rPr>
                <w:rFonts w:ascii="Times New Roman" w:eastAsia="Georgia" w:hAnsi="Times New Roman"/>
                <w:bCs/>
                <w:iCs/>
                <w:color w:val="000000"/>
                <w:kern w:val="3"/>
                <w:sz w:val="28"/>
                <w:szCs w:val="28"/>
                <w:lang w:eastAsia="ja-JP" w:bidi="fa-IR"/>
              </w:rPr>
              <w:t>упражнения на подбор родственных слов, «Слова-иностранцы», «Скажи о себе», «Подбери слово»; работа в уголке «</w:t>
            </w:r>
            <w:proofErr w:type="spellStart"/>
            <w:r w:rsidRPr="00B76996">
              <w:rPr>
                <w:rFonts w:ascii="Times New Roman" w:eastAsia="Georgia" w:hAnsi="Times New Roman"/>
                <w:bCs/>
                <w:iCs/>
                <w:color w:val="000000"/>
                <w:kern w:val="3"/>
                <w:sz w:val="28"/>
                <w:szCs w:val="28"/>
                <w:lang w:eastAsia="ja-JP" w:bidi="fa-IR"/>
              </w:rPr>
              <w:t>Книжкин</w:t>
            </w:r>
            <w:proofErr w:type="spellEnd"/>
            <w:r w:rsidRPr="00B76996">
              <w:rPr>
                <w:rFonts w:ascii="Times New Roman" w:eastAsia="Georgia" w:hAnsi="Times New Roman"/>
                <w:bCs/>
                <w:iCs/>
                <w:color w:val="000000"/>
                <w:kern w:val="3"/>
                <w:sz w:val="28"/>
                <w:szCs w:val="28"/>
                <w:lang w:eastAsia="ja-JP" w:bidi="fa-IR"/>
              </w:rPr>
              <w:t xml:space="preserve"> доктор»</w:t>
            </w:r>
          </w:p>
        </w:tc>
      </w:tr>
      <w:tr w:rsidR="00B76996" w:rsidRPr="00B76996" w:rsidTr="00B76996">
        <w:trPr>
          <w:trHeight w:val="75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607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roofErr w:type="gramStart"/>
            <w:r w:rsidRPr="00B76996">
              <w:rPr>
                <w:rFonts w:ascii="Times New Roman" w:eastAsia="Calibri" w:hAnsi="Times New Roman" w:cs="Times New Roman"/>
                <w:b/>
                <w:bCs/>
                <w:color w:val="000000"/>
                <w:kern w:val="3"/>
                <w:sz w:val="28"/>
                <w:szCs w:val="28"/>
                <w:lang w:eastAsia="ja-JP"/>
              </w:rPr>
              <w:t>Средства:</w:t>
            </w:r>
            <w:r w:rsidRPr="00B76996">
              <w:rPr>
                <w:rFonts w:ascii="Times New Roman" w:eastAsia="Calibri" w:hAnsi="Times New Roman" w:cs="Times New Roman"/>
                <w:color w:val="000000"/>
                <w:kern w:val="3"/>
                <w:sz w:val="28"/>
                <w:szCs w:val="28"/>
                <w:lang w:eastAsia="ja-JP"/>
              </w:rPr>
              <w:t xml:space="preserve"> песенки, </w:t>
            </w:r>
            <w:proofErr w:type="spellStart"/>
            <w:r w:rsidRPr="00B76996">
              <w:rPr>
                <w:rFonts w:ascii="Times New Roman" w:eastAsia="Calibri" w:hAnsi="Times New Roman" w:cs="Times New Roman"/>
                <w:color w:val="000000"/>
                <w:kern w:val="3"/>
                <w:sz w:val="28"/>
                <w:szCs w:val="28"/>
                <w:lang w:eastAsia="ja-JP"/>
              </w:rPr>
              <w:t>потешки</w:t>
            </w:r>
            <w:proofErr w:type="spellEnd"/>
            <w:r w:rsidRPr="00B76996">
              <w:rPr>
                <w:rFonts w:ascii="Times New Roman" w:eastAsia="Calibri" w:hAnsi="Times New Roman" w:cs="Times New Roman"/>
                <w:color w:val="000000"/>
                <w:kern w:val="3"/>
                <w:sz w:val="28"/>
                <w:szCs w:val="28"/>
                <w:lang w:eastAsia="ja-JP"/>
              </w:rPr>
              <w:t xml:space="preserve">, </w:t>
            </w:r>
            <w:proofErr w:type="spellStart"/>
            <w:r w:rsidRPr="00B76996">
              <w:rPr>
                <w:rFonts w:ascii="Times New Roman" w:eastAsia="Calibri" w:hAnsi="Times New Roman" w:cs="Times New Roman"/>
                <w:color w:val="000000"/>
                <w:kern w:val="3"/>
                <w:sz w:val="28"/>
                <w:szCs w:val="28"/>
                <w:lang w:eastAsia="ja-JP"/>
              </w:rPr>
              <w:t>заклички</w:t>
            </w:r>
            <w:proofErr w:type="spellEnd"/>
            <w:r w:rsidRPr="00B76996">
              <w:rPr>
                <w:rFonts w:ascii="Times New Roman" w:eastAsia="Calibri" w:hAnsi="Times New Roman" w:cs="Times New Roman"/>
                <w:color w:val="000000"/>
                <w:kern w:val="3"/>
                <w:sz w:val="28"/>
                <w:szCs w:val="28"/>
                <w:lang w:eastAsia="ja-JP"/>
              </w:rPr>
              <w:t xml:space="preserve">, небылицы, сказки, литературные произведения; стихотворения, пословицы, поговорки, скороговорки, пальчиковые игры. </w:t>
            </w:r>
            <w:proofErr w:type="gramEnd"/>
          </w:p>
        </w:tc>
        <w:tc>
          <w:tcPr>
            <w:tcW w:w="5194" w:type="dxa"/>
            <w:gridSpan w:val="3"/>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132"/>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32" w:right="223"/>
              <w:jc w:val="both"/>
              <w:rPr>
                <w:rFonts w:ascii="Times New Roman" w:eastAsia="Georgia" w:hAnsi="Times New Roman"/>
                <w:bCs/>
                <w:iCs/>
                <w:color w:val="000000"/>
                <w:kern w:val="3"/>
                <w:sz w:val="28"/>
                <w:szCs w:val="28"/>
                <w:lang w:eastAsia="ja-JP" w:bidi="fa-IR"/>
              </w:rPr>
            </w:pPr>
            <w:r w:rsidRPr="00B76996">
              <w:rPr>
                <w:rFonts w:ascii="Times New Roman" w:eastAsia="Georgia" w:hAnsi="Times New Roman"/>
                <w:b/>
                <w:bCs/>
                <w:iCs/>
                <w:color w:val="000000"/>
                <w:kern w:val="3"/>
                <w:sz w:val="28"/>
                <w:szCs w:val="28"/>
                <w:lang w:eastAsia="ja-JP" w:bidi="fa-IR"/>
              </w:rPr>
              <w:t xml:space="preserve">Средства: </w:t>
            </w:r>
            <w:r w:rsidRPr="00B76996">
              <w:rPr>
                <w:rFonts w:ascii="Times New Roman" w:eastAsia="Georgia" w:hAnsi="Times New Roman"/>
                <w:bCs/>
                <w:iCs/>
                <w:color w:val="000000"/>
                <w:kern w:val="3"/>
                <w:sz w:val="28"/>
                <w:szCs w:val="28"/>
                <w:lang w:eastAsia="ja-JP" w:bidi="fa-IR"/>
              </w:rPr>
              <w:t>русские народные сказки «Лиса и рак», «Лиса и козел», литературные произведения «Еж» М. Пришвин, «Белка прыгала с ветки на ветку» Л.Н. Толстой;</w:t>
            </w:r>
          </w:p>
          <w:p w:rsidR="00B76996" w:rsidRPr="00B76996" w:rsidRDefault="00B76996" w:rsidP="00B76996">
            <w:pPr>
              <w:widowControl w:val="0"/>
              <w:tabs>
                <w:tab w:val="left" w:pos="132"/>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32" w:right="223"/>
              <w:jc w:val="both"/>
              <w:rPr>
                <w:rFonts w:ascii="Times New Roman" w:eastAsia="Calibri" w:hAnsi="Times New Roman" w:cs="Times New Roman"/>
                <w:color w:val="000000"/>
                <w:kern w:val="3"/>
                <w:sz w:val="28"/>
                <w:szCs w:val="28"/>
                <w:lang w:eastAsia="ja-JP"/>
              </w:rPr>
            </w:pPr>
            <w:r w:rsidRPr="00B76996">
              <w:rPr>
                <w:rFonts w:ascii="Times New Roman" w:eastAsia="Georgia" w:hAnsi="Times New Roman"/>
                <w:bCs/>
                <w:iCs/>
                <w:color w:val="000000"/>
                <w:kern w:val="3"/>
                <w:sz w:val="28"/>
                <w:szCs w:val="28"/>
                <w:lang w:eastAsia="ja-JP" w:bidi="fa-IR"/>
              </w:rPr>
              <w:t>Рабочие тетради, картотека пальчиковых игр и др.</w:t>
            </w:r>
          </w:p>
        </w:tc>
      </w:tr>
      <w:tr w:rsidR="00B76996" w:rsidRPr="00B76996" w:rsidTr="00B76996">
        <w:trPr>
          <w:trHeight w:val="63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Условия</w:t>
            </w:r>
            <w:r w:rsidRPr="00B76996">
              <w:rPr>
                <w:rFonts w:ascii="Times New Roman" w:eastAsia="Calibri" w:hAnsi="Times New Roman" w:cs="Times New Roman"/>
                <w:color w:val="000000"/>
                <w:kern w:val="3"/>
                <w:sz w:val="28"/>
                <w:szCs w:val="28"/>
                <w:lang w:eastAsia="ja-JP"/>
              </w:rPr>
              <w:t>:</w:t>
            </w:r>
          </w:p>
          <w:p w:rsidR="00B76996" w:rsidRPr="00B76996" w:rsidRDefault="00B76996" w:rsidP="00B76996">
            <w:pPr>
              <w:widowControl w:val="0"/>
              <w:numPr>
                <w:ilvl w:val="0"/>
                <w:numId w:val="3"/>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обеспечение эмоционального благополучия через непосредственное общение с каждым ребёнком;</w:t>
            </w:r>
          </w:p>
          <w:p w:rsidR="00B76996" w:rsidRPr="00B76996" w:rsidRDefault="00B76996" w:rsidP="00B76996">
            <w:pPr>
              <w:widowControl w:val="0"/>
              <w:numPr>
                <w:ilvl w:val="0"/>
                <w:numId w:val="3"/>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поддержка индивидуальности и инициативы детей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w:t>
            </w:r>
          </w:p>
          <w:p w:rsidR="00B76996" w:rsidRPr="00B76996" w:rsidRDefault="00B76996" w:rsidP="00B76996">
            <w:pPr>
              <w:widowControl w:val="0"/>
              <w:numPr>
                <w:ilvl w:val="0"/>
                <w:numId w:val="3"/>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развитие коммуникативных способностей детей, умения детей работать в группе сверстников;</w:t>
            </w:r>
          </w:p>
          <w:p w:rsidR="00B76996" w:rsidRPr="00B76996" w:rsidRDefault="00B76996" w:rsidP="00B76996">
            <w:pPr>
              <w:widowControl w:val="0"/>
              <w:numPr>
                <w:ilvl w:val="0"/>
                <w:numId w:val="3"/>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178"/>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r>
      <w:tr w:rsidR="00B76996" w:rsidRPr="00B76996" w:rsidTr="00B76996">
        <w:trPr>
          <w:trHeight w:val="2658"/>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7076"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shd w:val="clear" w:color="auto" w:fill="FFFFFF"/>
              <w:suppressAutoHyphens/>
              <w:autoSpaceDN w:val="0"/>
              <w:spacing w:after="0" w:line="240" w:lineRule="auto"/>
              <w:ind w:left="209" w:right="236"/>
              <w:jc w:val="both"/>
              <w:rPr>
                <w:rFonts w:ascii="Times New Roman" w:eastAsia="Calibri" w:hAnsi="Times New Roman" w:cs="Times New Roman"/>
              </w:rPr>
            </w:pPr>
            <w:r w:rsidRPr="00B76996">
              <w:rPr>
                <w:rFonts w:ascii="Times New Roman" w:eastAsia="Calibri" w:hAnsi="Times New Roman" w:cs="Times New Roman"/>
                <w:b/>
                <w:bCs/>
                <w:sz w:val="28"/>
                <w:szCs w:val="28"/>
              </w:rPr>
              <w:t>Художественно-эстетическое</w:t>
            </w:r>
            <w:r w:rsidRPr="00B76996">
              <w:rPr>
                <w:rFonts w:ascii="Times New Roman" w:eastAsia="Calibri" w:hAnsi="Times New Roman" w:cs="Times New Roman"/>
                <w:sz w:val="28"/>
                <w:szCs w:val="28"/>
              </w:rPr>
              <w:t xml:space="preserve"> развитие предполагает развитие предпосылок ценностно-смыслового    восприятия    и    понимания    произведений    искусств</w:t>
            </w:r>
            <w:proofErr w:type="gramStart"/>
            <w:r w:rsidRPr="00B76996">
              <w:rPr>
                <w:rFonts w:ascii="Times New Roman" w:eastAsia="Calibri" w:hAnsi="Times New Roman" w:cs="Times New Roman"/>
                <w:sz w:val="28"/>
                <w:szCs w:val="28"/>
              </w:rPr>
              <w:t>а(</w:t>
            </w:r>
            <w:proofErr w:type="gramEnd"/>
            <w:r w:rsidRPr="00B76996">
              <w:rPr>
                <w:rFonts w:ascii="Times New Roman" w:eastAsia="Calibri" w:hAnsi="Times New Roman" w:cs="Times New Roman"/>
                <w:sz w:val="28"/>
                <w:szCs w:val="28"/>
              </w:rPr>
              <w:t xml:space="preserve">словесного, музыкального, изобразительного), мира природы; становление эстетического отношения к окружающему миру; формирование элементарных </w:t>
            </w:r>
            <w:r w:rsidRPr="00B76996">
              <w:rPr>
                <w:rFonts w:ascii="Times New Roman" w:eastAsia="Calibri" w:hAnsi="Times New Roman" w:cs="Times New Roman"/>
                <w:spacing w:val="-1"/>
                <w:sz w:val="28"/>
                <w:szCs w:val="28"/>
              </w:rPr>
              <w:t xml:space="preserve">представлений о видах искусства; восприятие музыки, художественной литературы, </w:t>
            </w:r>
            <w:r w:rsidRPr="00B76996">
              <w:rPr>
                <w:rFonts w:ascii="Times New Roman" w:eastAsia="Calibri" w:hAnsi="Times New Roman" w:cs="Times New Roman"/>
                <w:sz w:val="28"/>
                <w:szCs w:val="28"/>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B76996">
              <w:rPr>
                <w:rFonts w:ascii="Times New Roman" w:eastAsia="Calibri" w:hAnsi="Times New Roman" w:cs="Times New Roman"/>
                <w:spacing w:val="-1"/>
                <w:sz w:val="28"/>
                <w:szCs w:val="28"/>
              </w:rPr>
              <w:t>(изобразительной, конструктивно-модельной, музыкальной и др.).</w:t>
            </w:r>
          </w:p>
        </w:tc>
        <w:tc>
          <w:tcPr>
            <w:tcW w:w="4194"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B76996">
            <w:pPr>
              <w:widowControl w:val="0"/>
              <w:shd w:val="clear" w:color="auto" w:fill="FFFFFF"/>
              <w:suppressAutoHyphens/>
              <w:autoSpaceDN w:val="0"/>
              <w:spacing w:after="0" w:line="240" w:lineRule="auto"/>
              <w:ind w:left="124" w:right="223"/>
              <w:jc w:val="both"/>
              <w:rPr>
                <w:rFonts w:ascii="Times New Roman" w:eastAsia="Times New Roman" w:hAnsi="Times New Roman"/>
                <w:sz w:val="28"/>
                <w:szCs w:val="28"/>
                <w:lang w:eastAsia="ru-RU"/>
              </w:rPr>
            </w:pPr>
            <w:r w:rsidRPr="00B76996">
              <w:rPr>
                <w:rFonts w:ascii="Times New Roman" w:eastAsia="Times New Roman" w:hAnsi="Times New Roman"/>
                <w:b/>
                <w:sz w:val="28"/>
                <w:szCs w:val="28"/>
                <w:lang w:eastAsia="ru-RU"/>
              </w:rPr>
              <w:t xml:space="preserve">Художественно-эстетическое (Лыкова Л.А. «Программа художественного воспитания, обучения и развития детей 2-7 лет») – </w:t>
            </w:r>
            <w:r w:rsidRPr="00B76996">
              <w:rPr>
                <w:rFonts w:ascii="Times New Roman" w:eastAsia="Times New Roman" w:hAnsi="Times New Roman"/>
                <w:sz w:val="28"/>
                <w:szCs w:val="28"/>
                <w:lang w:eastAsia="ru-RU"/>
              </w:rPr>
              <w:t xml:space="preserve"> развитие предполагает новый подход к художественно-творческому развитию </w:t>
            </w:r>
            <w:proofErr w:type="gramStart"/>
            <w:r w:rsidRPr="00B76996">
              <w:rPr>
                <w:rFonts w:ascii="Times New Roman" w:eastAsia="Times New Roman" w:hAnsi="Times New Roman"/>
                <w:sz w:val="28"/>
                <w:szCs w:val="28"/>
                <w:lang w:eastAsia="ru-RU"/>
              </w:rPr>
              <w:t>детей</w:t>
            </w:r>
            <w:proofErr w:type="gramEnd"/>
            <w:r w:rsidRPr="00B76996">
              <w:rPr>
                <w:rFonts w:ascii="Times New Roman" w:eastAsia="Times New Roman" w:hAnsi="Times New Roman"/>
                <w:sz w:val="28"/>
                <w:szCs w:val="28"/>
                <w:lang w:eastAsia="ru-RU"/>
              </w:rPr>
              <w:t xml:space="preserve"> в котором сочетается классика и современность, традиции и новаторство, универсальное и индивидуальное.</w:t>
            </w:r>
          </w:p>
          <w:p w:rsidR="00B76996" w:rsidRPr="00B76996" w:rsidRDefault="00B76996" w:rsidP="00B76996">
            <w:pPr>
              <w:widowControl w:val="0"/>
              <w:shd w:val="clear" w:color="auto" w:fill="FFFFFF"/>
              <w:suppressAutoHyphens/>
              <w:autoSpaceDN w:val="0"/>
              <w:spacing w:after="0" w:line="240" w:lineRule="auto"/>
              <w:ind w:left="124" w:right="223"/>
              <w:jc w:val="both"/>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 xml:space="preserve">«Ладушки» </w:t>
            </w:r>
            <w:proofErr w:type="spellStart"/>
            <w:r w:rsidRPr="00B76996">
              <w:rPr>
                <w:rFonts w:ascii="Times New Roman" w:eastAsia="Calibri" w:hAnsi="Times New Roman" w:cs="Times New Roman"/>
                <w:b/>
                <w:bCs/>
                <w:sz w:val="28"/>
                <w:szCs w:val="28"/>
              </w:rPr>
              <w:t>Каплунова</w:t>
            </w:r>
            <w:proofErr w:type="spellEnd"/>
            <w:r w:rsidRPr="00B76996">
              <w:rPr>
                <w:rFonts w:ascii="Times New Roman" w:eastAsia="Calibri" w:hAnsi="Times New Roman" w:cs="Times New Roman"/>
                <w:b/>
                <w:bCs/>
                <w:sz w:val="28"/>
                <w:szCs w:val="28"/>
              </w:rPr>
              <w:t xml:space="preserve"> И.М.,  </w:t>
            </w:r>
            <w:proofErr w:type="spellStart"/>
            <w:r w:rsidRPr="00B76996">
              <w:rPr>
                <w:rFonts w:ascii="Times New Roman" w:eastAsia="Calibri" w:hAnsi="Times New Roman" w:cs="Times New Roman"/>
                <w:b/>
                <w:bCs/>
                <w:sz w:val="28"/>
                <w:szCs w:val="28"/>
              </w:rPr>
              <w:t>Новоскольцева</w:t>
            </w:r>
            <w:proofErr w:type="spellEnd"/>
            <w:r w:rsidRPr="00B76996">
              <w:rPr>
                <w:rFonts w:ascii="Times New Roman" w:eastAsia="Calibri" w:hAnsi="Times New Roman" w:cs="Times New Roman"/>
                <w:b/>
                <w:bCs/>
                <w:sz w:val="28"/>
                <w:szCs w:val="28"/>
              </w:rPr>
              <w:t xml:space="preserve"> И.А. –</w:t>
            </w:r>
          </w:p>
          <w:p w:rsidR="00B76996" w:rsidRPr="00B76996" w:rsidRDefault="00B76996" w:rsidP="00B76996">
            <w:pPr>
              <w:widowControl w:val="0"/>
              <w:shd w:val="clear" w:color="auto" w:fill="FFFFFF"/>
              <w:suppressAutoHyphens/>
              <w:autoSpaceDN w:val="0"/>
              <w:spacing w:after="0" w:line="240" w:lineRule="auto"/>
              <w:ind w:left="124" w:right="223"/>
              <w:jc w:val="both"/>
              <w:rPr>
                <w:rFonts w:ascii="Times New Roman" w:eastAsia="Calibri" w:hAnsi="Times New Roman" w:cs="Times New Roman"/>
                <w:sz w:val="28"/>
                <w:szCs w:val="28"/>
              </w:rPr>
            </w:pPr>
            <w:r w:rsidRPr="00B76996">
              <w:rPr>
                <w:rFonts w:ascii="Times New Roman" w:eastAsia="Calibri" w:hAnsi="Times New Roman" w:cs="Times New Roman"/>
                <w:bCs/>
                <w:sz w:val="28"/>
                <w:szCs w:val="28"/>
              </w:rPr>
              <w:t>Художественно-эстетическое</w:t>
            </w:r>
            <w:r w:rsidRPr="00B76996">
              <w:rPr>
                <w:rFonts w:ascii="Times New Roman" w:eastAsia="Calibri" w:hAnsi="Times New Roman" w:cs="Times New Roman"/>
                <w:sz w:val="28"/>
                <w:szCs w:val="28"/>
              </w:rPr>
              <w:t xml:space="preserve"> развитие предполагает развитие </w:t>
            </w:r>
            <w:proofErr w:type="spellStart"/>
            <w:r w:rsidRPr="00B76996">
              <w:rPr>
                <w:rFonts w:ascii="Times New Roman" w:eastAsia="Calibri" w:hAnsi="Times New Roman" w:cs="Times New Roman"/>
                <w:sz w:val="28"/>
                <w:szCs w:val="28"/>
              </w:rPr>
              <w:t>танцевально</w:t>
            </w:r>
            <w:proofErr w:type="spellEnd"/>
            <w:r w:rsidRPr="00B76996">
              <w:rPr>
                <w:rFonts w:ascii="Times New Roman" w:eastAsia="Calibri" w:hAnsi="Times New Roman" w:cs="Times New Roman"/>
                <w:sz w:val="28"/>
                <w:szCs w:val="28"/>
              </w:rPr>
              <w:t xml:space="preserve"> - двигательного творчества детей под классическую музыку, формирование умения детей воплощать в движения различные образы.</w:t>
            </w:r>
          </w:p>
        </w:tc>
      </w:tr>
      <w:tr w:rsidR="00B76996" w:rsidRPr="00B76996" w:rsidTr="00B76996">
        <w:trPr>
          <w:trHeight w:val="27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7076"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209"/>
                <w:tab w:val="left" w:pos="707"/>
                <w:tab w:val="left" w:pos="1414"/>
                <w:tab w:val="left" w:pos="2122"/>
                <w:tab w:val="left" w:pos="2830"/>
                <w:tab w:val="left" w:pos="3537"/>
                <w:tab w:val="left" w:pos="4245"/>
                <w:tab w:val="left" w:pos="4952"/>
                <w:tab w:val="left" w:pos="5660"/>
                <w:tab w:val="left" w:pos="6367"/>
                <w:tab w:val="left" w:pos="6730"/>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209" w:right="236"/>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Формы:</w:t>
            </w:r>
            <w:r w:rsidRPr="00B76996">
              <w:rPr>
                <w:rFonts w:ascii="Times New Roman" w:eastAsia="Calibri" w:hAnsi="Times New Roman" w:cs="Times New Roman"/>
                <w:color w:val="000000"/>
                <w:kern w:val="3"/>
                <w:sz w:val="28"/>
                <w:szCs w:val="28"/>
                <w:lang w:eastAsia="ja-JP"/>
              </w:rPr>
              <w:t xml:space="preserve"> непосредственная образовательная деятельность, детские спектакли, развлечения, праздники.</w:t>
            </w:r>
          </w:p>
        </w:tc>
        <w:tc>
          <w:tcPr>
            <w:tcW w:w="4194" w:type="dxa"/>
            <w:gridSpan w:val="2"/>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shd w:val="clear" w:color="auto" w:fill="FFFFFF"/>
              <w:suppressAutoHyphens/>
              <w:autoSpaceDN w:val="0"/>
              <w:spacing w:after="0" w:line="240" w:lineRule="auto"/>
              <w:ind w:left="124" w:right="223"/>
              <w:jc w:val="both"/>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 xml:space="preserve">«Ладушки» </w:t>
            </w:r>
            <w:proofErr w:type="spellStart"/>
            <w:r w:rsidRPr="00B76996">
              <w:rPr>
                <w:rFonts w:ascii="Times New Roman" w:eastAsia="Calibri" w:hAnsi="Times New Roman" w:cs="Times New Roman"/>
                <w:b/>
                <w:bCs/>
                <w:sz w:val="28"/>
                <w:szCs w:val="28"/>
              </w:rPr>
              <w:t>Каплунова</w:t>
            </w:r>
            <w:proofErr w:type="spellEnd"/>
            <w:r w:rsidRPr="00B76996">
              <w:rPr>
                <w:rFonts w:ascii="Times New Roman" w:eastAsia="Calibri" w:hAnsi="Times New Roman" w:cs="Times New Roman"/>
                <w:b/>
                <w:bCs/>
                <w:sz w:val="28"/>
                <w:szCs w:val="28"/>
              </w:rPr>
              <w:t xml:space="preserve"> И.М.,  </w:t>
            </w:r>
            <w:proofErr w:type="spellStart"/>
            <w:r w:rsidRPr="00B76996">
              <w:rPr>
                <w:rFonts w:ascii="Times New Roman" w:eastAsia="Calibri" w:hAnsi="Times New Roman" w:cs="Times New Roman"/>
                <w:b/>
                <w:bCs/>
                <w:sz w:val="28"/>
                <w:szCs w:val="28"/>
              </w:rPr>
              <w:t>Новоскольцева</w:t>
            </w:r>
            <w:proofErr w:type="spellEnd"/>
            <w:r w:rsidRPr="00B76996">
              <w:rPr>
                <w:rFonts w:ascii="Times New Roman" w:eastAsia="Calibri" w:hAnsi="Times New Roman" w:cs="Times New Roman"/>
                <w:b/>
                <w:bCs/>
                <w:sz w:val="28"/>
                <w:szCs w:val="28"/>
              </w:rPr>
              <w:t xml:space="preserve"> И.А.</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НОД: «Прогулка по зимнему лесу», «Большое путешествие» и др.;</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 xml:space="preserve">Музыкальные спектакли: «Старичок – </w:t>
            </w:r>
            <w:proofErr w:type="spellStart"/>
            <w:r w:rsidRPr="00B76996">
              <w:rPr>
                <w:rFonts w:ascii="Times New Roman" w:eastAsia="Calibri" w:hAnsi="Times New Roman" w:cs="Times New Roman"/>
                <w:color w:val="000000"/>
                <w:kern w:val="3"/>
                <w:sz w:val="28"/>
                <w:szCs w:val="28"/>
                <w:lang w:eastAsia="ja-JP"/>
              </w:rPr>
              <w:t>лесовичок</w:t>
            </w:r>
            <w:proofErr w:type="spellEnd"/>
            <w:r w:rsidRPr="00B76996">
              <w:rPr>
                <w:rFonts w:ascii="Times New Roman" w:eastAsia="Calibri" w:hAnsi="Times New Roman" w:cs="Times New Roman"/>
                <w:color w:val="000000"/>
                <w:kern w:val="3"/>
                <w:sz w:val="28"/>
                <w:szCs w:val="28"/>
                <w:lang w:eastAsia="ja-JP"/>
              </w:rPr>
              <w:t>», «Пирожок и его друзья» и др.;</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lastRenderedPageBreak/>
              <w:t>Детские оперы: «Все театры в гости к нам»;</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Развлечения:  «Фестиваль патриотической песни», «Веселое путешествие» и др.; Музыкальная гостиная: «В некотором царстве»</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 xml:space="preserve">Выставки музыкальных инструментов, рисунков «осенние листочки» и др.; </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Совместный концерт «По дорогам песни» и др.</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Викторины: «Композиторы», «Дорогой победы» и др.;</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Праздники: «Осенние листья», «Новогодний праздник» и др.</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1022"/>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7076"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shd w:val="clear" w:color="auto" w:fill="FFFFFF"/>
              <w:autoSpaceDN w:val="0"/>
              <w:spacing w:after="0" w:line="240" w:lineRule="auto"/>
              <w:jc w:val="both"/>
              <w:rPr>
                <w:rFonts w:ascii="Times New Roman" w:eastAsia="Calibri" w:hAnsi="Times New Roman" w:cs="Times New Roman"/>
                <w:kern w:val="3"/>
                <w:sz w:val="28"/>
                <w:szCs w:val="28"/>
                <w:lang w:eastAsia="ja-JP"/>
              </w:rPr>
            </w:pPr>
            <w:proofErr w:type="spellStart"/>
            <w:r w:rsidRPr="00B76996">
              <w:rPr>
                <w:rFonts w:ascii="Times New Roman" w:eastAsia="Calibri" w:hAnsi="Times New Roman" w:cs="Times New Roman"/>
                <w:b/>
                <w:bCs/>
                <w:kern w:val="3"/>
                <w:sz w:val="28"/>
                <w:szCs w:val="28"/>
                <w:lang w:eastAsia="ja-JP"/>
              </w:rPr>
              <w:t>Способы</w:t>
            </w:r>
            <w:proofErr w:type="gramStart"/>
            <w:r w:rsidRPr="00B76996">
              <w:rPr>
                <w:rFonts w:ascii="Times New Roman" w:eastAsia="Calibri" w:hAnsi="Times New Roman" w:cs="Times New Roman"/>
                <w:b/>
                <w:bCs/>
                <w:kern w:val="3"/>
                <w:sz w:val="28"/>
                <w:szCs w:val="28"/>
                <w:lang w:eastAsia="ja-JP"/>
              </w:rPr>
              <w:t>:</w:t>
            </w:r>
            <w:r w:rsidRPr="00B76996">
              <w:rPr>
                <w:rFonts w:ascii="Times New Roman" w:eastAsia="Calibri" w:hAnsi="Times New Roman" w:cs="Times New Roman"/>
                <w:kern w:val="3"/>
                <w:sz w:val="28"/>
                <w:szCs w:val="28"/>
                <w:lang w:eastAsia="ja-JP"/>
              </w:rPr>
              <w:t>и</w:t>
            </w:r>
            <w:proofErr w:type="gramEnd"/>
            <w:r w:rsidRPr="00B76996">
              <w:rPr>
                <w:rFonts w:ascii="Times New Roman" w:eastAsia="Calibri" w:hAnsi="Times New Roman" w:cs="Times New Roman"/>
                <w:kern w:val="3"/>
                <w:sz w:val="28"/>
                <w:szCs w:val="28"/>
                <w:lang w:eastAsia="ja-JP"/>
              </w:rPr>
              <w:t>сследовательская</w:t>
            </w:r>
            <w:proofErr w:type="spellEnd"/>
            <w:r w:rsidRPr="00B76996">
              <w:rPr>
                <w:rFonts w:ascii="Times New Roman" w:eastAsia="Calibri" w:hAnsi="Times New Roman" w:cs="Times New Roman"/>
                <w:kern w:val="3"/>
                <w:sz w:val="28"/>
                <w:szCs w:val="28"/>
                <w:lang w:eastAsia="ja-JP"/>
              </w:rPr>
              <w:t xml:space="preserve">, проектная, </w:t>
            </w:r>
          </w:p>
          <w:p w:rsidR="00B76996" w:rsidRPr="00B76996" w:rsidRDefault="00B76996" w:rsidP="00B76996">
            <w:pPr>
              <w:shd w:val="clear" w:color="auto" w:fill="FFFFFF"/>
              <w:autoSpaceDN w:val="0"/>
              <w:spacing w:after="0" w:line="240" w:lineRule="auto"/>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kern w:val="3"/>
                <w:sz w:val="28"/>
                <w:szCs w:val="28"/>
                <w:lang w:eastAsia="ja-JP"/>
              </w:rPr>
              <w:t xml:space="preserve">игровая, информационная, практическая </w:t>
            </w:r>
          </w:p>
          <w:p w:rsidR="00B76996" w:rsidRPr="00B76996" w:rsidRDefault="00B76996" w:rsidP="00B76996">
            <w:pPr>
              <w:shd w:val="clear" w:color="auto" w:fill="FFFFFF"/>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kern w:val="3"/>
                <w:sz w:val="28"/>
                <w:szCs w:val="28"/>
                <w:lang w:eastAsia="ja-JP"/>
              </w:rPr>
              <w:t>деятельность.</w:t>
            </w:r>
          </w:p>
        </w:tc>
        <w:tc>
          <w:tcPr>
            <w:tcW w:w="4194" w:type="dxa"/>
            <w:gridSpan w:val="2"/>
            <w:tcBorders>
              <w:top w:val="single" w:sz="4" w:space="0" w:color="auto"/>
              <w:left w:val="single" w:sz="4" w:space="0" w:color="auto"/>
              <w:bottom w:val="single" w:sz="4" w:space="0" w:color="auto"/>
              <w:right w:val="single" w:sz="2" w:space="0" w:color="000000"/>
            </w:tcBorders>
          </w:tcPr>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color w:val="000000"/>
                <w:sz w:val="28"/>
                <w:szCs w:val="28"/>
                <w:shd w:val="clear" w:color="auto" w:fill="FFFFFF"/>
                <w:lang w:eastAsia="ru-RU"/>
              </w:rPr>
            </w:pPr>
            <w:r w:rsidRPr="00B76996">
              <w:rPr>
                <w:rFonts w:ascii="Times New Roman" w:eastAsia="Calibri" w:hAnsi="Times New Roman" w:cs="Times New Roman"/>
                <w:b/>
                <w:bCs/>
                <w:kern w:val="3"/>
                <w:sz w:val="28"/>
                <w:szCs w:val="28"/>
                <w:lang w:eastAsia="ja-JP"/>
              </w:rPr>
              <w:t xml:space="preserve">«Ладушки» </w:t>
            </w:r>
            <w:proofErr w:type="spellStart"/>
            <w:r w:rsidRPr="00B76996">
              <w:rPr>
                <w:rFonts w:ascii="Times New Roman" w:eastAsia="Calibri" w:hAnsi="Times New Roman" w:cs="Times New Roman"/>
                <w:b/>
                <w:bCs/>
                <w:sz w:val="28"/>
                <w:szCs w:val="28"/>
              </w:rPr>
              <w:t>Каплунова</w:t>
            </w:r>
            <w:proofErr w:type="spellEnd"/>
            <w:r w:rsidRPr="00B76996">
              <w:rPr>
                <w:rFonts w:ascii="Times New Roman" w:eastAsia="Calibri" w:hAnsi="Times New Roman" w:cs="Times New Roman"/>
                <w:b/>
                <w:bCs/>
                <w:sz w:val="28"/>
                <w:szCs w:val="28"/>
              </w:rPr>
              <w:t xml:space="preserve"> И.М.,  </w:t>
            </w:r>
            <w:proofErr w:type="spellStart"/>
            <w:r w:rsidRPr="00B76996">
              <w:rPr>
                <w:rFonts w:ascii="Times New Roman" w:eastAsia="Calibri" w:hAnsi="Times New Roman" w:cs="Times New Roman"/>
                <w:b/>
                <w:bCs/>
                <w:sz w:val="28"/>
                <w:szCs w:val="28"/>
              </w:rPr>
              <w:t>Новоскольцева</w:t>
            </w:r>
            <w:proofErr w:type="spellEnd"/>
            <w:r w:rsidRPr="00B76996">
              <w:rPr>
                <w:rFonts w:ascii="Times New Roman" w:eastAsia="Calibri" w:hAnsi="Times New Roman" w:cs="Times New Roman"/>
                <w:b/>
                <w:bCs/>
                <w:sz w:val="28"/>
                <w:szCs w:val="28"/>
              </w:rPr>
              <w:t xml:space="preserve"> И.А.</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kern w:val="3"/>
                <w:sz w:val="28"/>
                <w:szCs w:val="28"/>
                <w:lang w:eastAsia="ja-JP"/>
              </w:rPr>
              <w:t>Исследовательская: «Флейта и контрабас»,  «Утро настало»,  «Паук и паучок» и др.</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kern w:val="3"/>
                <w:sz w:val="28"/>
                <w:szCs w:val="28"/>
                <w:lang w:eastAsia="ja-JP"/>
              </w:rPr>
              <w:t>Проектная: «Паук и паучок», «Флейта и контрабас» и др.;</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kern w:val="3"/>
                <w:sz w:val="28"/>
                <w:szCs w:val="28"/>
                <w:lang w:eastAsia="ja-JP"/>
              </w:rPr>
              <w:t>Игровая: «Паук и паучок», «Ожившая кукла», «Ищу маму», «Мир игрушек» и др.;</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kern w:val="3"/>
                <w:sz w:val="28"/>
                <w:szCs w:val="28"/>
                <w:lang w:eastAsia="ja-JP"/>
              </w:rPr>
              <w:t xml:space="preserve">Информационная: «Вальс игрушек», «Бальный костюм 19 века» и др.; </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color w:val="000000"/>
                <w:sz w:val="28"/>
                <w:szCs w:val="28"/>
                <w:shd w:val="clear" w:color="auto" w:fill="FFFFFF"/>
                <w:lang w:eastAsia="ru-RU"/>
              </w:rPr>
            </w:pPr>
            <w:r w:rsidRPr="00B76996">
              <w:rPr>
                <w:rFonts w:ascii="Times New Roman" w:eastAsia="Calibri" w:hAnsi="Times New Roman" w:cs="Times New Roman"/>
                <w:kern w:val="3"/>
                <w:sz w:val="28"/>
                <w:szCs w:val="28"/>
                <w:lang w:eastAsia="ja-JP"/>
              </w:rPr>
              <w:lastRenderedPageBreak/>
              <w:t xml:space="preserve">Практическая </w:t>
            </w:r>
            <w:proofErr w:type="spellStart"/>
            <w:r w:rsidRPr="00B76996">
              <w:rPr>
                <w:rFonts w:ascii="Times New Roman" w:eastAsia="Calibri" w:hAnsi="Times New Roman" w:cs="Times New Roman"/>
                <w:kern w:val="3"/>
                <w:sz w:val="28"/>
                <w:szCs w:val="28"/>
                <w:lang w:eastAsia="ja-JP"/>
              </w:rPr>
              <w:t>деят-ть</w:t>
            </w:r>
            <w:proofErr w:type="spellEnd"/>
            <w:r w:rsidRPr="00B76996">
              <w:rPr>
                <w:rFonts w:ascii="Times New Roman" w:eastAsia="Calibri" w:hAnsi="Times New Roman" w:cs="Times New Roman"/>
                <w:kern w:val="3"/>
                <w:sz w:val="28"/>
                <w:szCs w:val="28"/>
                <w:lang w:eastAsia="ja-JP"/>
              </w:rPr>
              <w:t>: импровизация «Паучок», «Волшебные руки», «Цирковые лошадки» и др.</w:t>
            </w:r>
          </w:p>
        </w:tc>
      </w:tr>
      <w:tr w:rsidR="00B76996" w:rsidRPr="00B76996" w:rsidTr="00B76996">
        <w:trPr>
          <w:trHeight w:val="31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7076"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shd w:val="clear" w:color="auto" w:fill="FFFFFF"/>
              <w:autoSpaceDN w:val="0"/>
              <w:spacing w:after="0" w:line="240" w:lineRule="auto"/>
              <w:ind w:left="68" w:right="94"/>
              <w:jc w:val="both"/>
              <w:rPr>
                <w:rFonts w:ascii="Times New Roman" w:eastAsia="Calibri" w:hAnsi="Times New Roman" w:cs="Times New Roman"/>
                <w:kern w:val="3"/>
                <w:sz w:val="28"/>
                <w:szCs w:val="28"/>
                <w:lang w:eastAsia="ja-JP"/>
              </w:rPr>
            </w:pPr>
            <w:proofErr w:type="gramStart"/>
            <w:r w:rsidRPr="00B76996">
              <w:rPr>
                <w:rFonts w:ascii="Times New Roman" w:eastAsia="Calibri" w:hAnsi="Times New Roman" w:cs="Times New Roman"/>
                <w:b/>
                <w:bCs/>
                <w:kern w:val="3"/>
                <w:sz w:val="28"/>
                <w:szCs w:val="28"/>
                <w:lang w:eastAsia="ja-JP"/>
              </w:rPr>
              <w:t>Методы:</w:t>
            </w:r>
            <w:r w:rsidRPr="00B76996">
              <w:rPr>
                <w:rFonts w:ascii="Times New Roman" w:eastAsia="Calibri" w:hAnsi="Times New Roman" w:cs="Times New Roman"/>
                <w:kern w:val="3"/>
                <w:sz w:val="28"/>
                <w:szCs w:val="28"/>
                <w:lang w:eastAsia="ja-JP"/>
              </w:rPr>
              <w:t xml:space="preserve"> наглядные (демонстрация, показ, рассматривание, наблюдение), словесные (объяснение, указания,  анализ, убеждение, побуждение), практические (обследование, экспериментирование, </w:t>
            </w:r>
            <w:r w:rsidRPr="00B76996">
              <w:rPr>
                <w:rFonts w:ascii="Times New Roman" w:eastAsia="Calibri" w:hAnsi="Times New Roman" w:cs="Times New Roman"/>
                <w:sz w:val="28"/>
                <w:szCs w:val="28"/>
                <w:lang w:eastAsia="ru-RU"/>
              </w:rPr>
              <w:t xml:space="preserve">упражнение </w:t>
            </w:r>
            <w:r w:rsidRPr="00B76996">
              <w:rPr>
                <w:rFonts w:ascii="Times New Roman" w:eastAsia="Calibri" w:hAnsi="Times New Roman" w:cs="Times New Roman"/>
                <w:color w:val="000000"/>
                <w:sz w:val="28"/>
                <w:szCs w:val="28"/>
                <w:shd w:val="clear" w:color="auto" w:fill="FFFFFF"/>
                <w:lang w:eastAsia="ru-RU"/>
              </w:rPr>
              <w:t>в практических действиях, творческие игры, поисковые ситуации</w:t>
            </w:r>
            <w:r w:rsidRPr="00B76996">
              <w:rPr>
                <w:rFonts w:ascii="Times New Roman" w:eastAsia="Calibri" w:hAnsi="Times New Roman" w:cs="Times New Roman"/>
                <w:kern w:val="3"/>
                <w:sz w:val="28"/>
                <w:szCs w:val="28"/>
                <w:lang w:eastAsia="ja-JP"/>
              </w:rPr>
              <w:t>).</w:t>
            </w:r>
            <w:proofErr w:type="gramEnd"/>
          </w:p>
        </w:tc>
        <w:tc>
          <w:tcPr>
            <w:tcW w:w="4194" w:type="dxa"/>
            <w:gridSpan w:val="2"/>
            <w:tcBorders>
              <w:top w:val="single" w:sz="4" w:space="0" w:color="auto"/>
              <w:left w:val="single" w:sz="4" w:space="0" w:color="auto"/>
              <w:bottom w:val="single" w:sz="4" w:space="0" w:color="auto"/>
              <w:right w:val="single" w:sz="2" w:space="0" w:color="000000"/>
            </w:tcBorders>
          </w:tcPr>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color w:val="000000"/>
                <w:sz w:val="28"/>
                <w:szCs w:val="28"/>
                <w:shd w:val="clear" w:color="auto" w:fill="FFFFFF"/>
                <w:lang w:eastAsia="ru-RU"/>
              </w:rPr>
            </w:pPr>
            <w:r w:rsidRPr="00B76996">
              <w:rPr>
                <w:rFonts w:ascii="Times New Roman" w:eastAsia="Calibri" w:hAnsi="Times New Roman" w:cs="Times New Roman"/>
                <w:b/>
                <w:bCs/>
                <w:kern w:val="3"/>
                <w:sz w:val="28"/>
                <w:szCs w:val="28"/>
                <w:lang w:eastAsia="ja-JP"/>
              </w:rPr>
              <w:t xml:space="preserve">«Ладушки» </w:t>
            </w:r>
            <w:proofErr w:type="spellStart"/>
            <w:r w:rsidRPr="00B76996">
              <w:rPr>
                <w:rFonts w:ascii="Times New Roman" w:eastAsia="Calibri" w:hAnsi="Times New Roman" w:cs="Times New Roman"/>
                <w:b/>
                <w:bCs/>
                <w:sz w:val="28"/>
                <w:szCs w:val="28"/>
              </w:rPr>
              <w:t>Каплунова</w:t>
            </w:r>
            <w:proofErr w:type="spellEnd"/>
            <w:r w:rsidRPr="00B76996">
              <w:rPr>
                <w:rFonts w:ascii="Times New Roman" w:eastAsia="Calibri" w:hAnsi="Times New Roman" w:cs="Times New Roman"/>
                <w:b/>
                <w:bCs/>
                <w:sz w:val="28"/>
                <w:szCs w:val="28"/>
              </w:rPr>
              <w:t xml:space="preserve"> И.М.,  </w:t>
            </w:r>
            <w:proofErr w:type="spellStart"/>
            <w:r w:rsidRPr="00B76996">
              <w:rPr>
                <w:rFonts w:ascii="Times New Roman" w:eastAsia="Calibri" w:hAnsi="Times New Roman" w:cs="Times New Roman"/>
                <w:b/>
                <w:bCs/>
                <w:sz w:val="28"/>
                <w:szCs w:val="28"/>
              </w:rPr>
              <w:t>Новоскольцева</w:t>
            </w:r>
            <w:proofErr w:type="spellEnd"/>
            <w:r w:rsidRPr="00B76996">
              <w:rPr>
                <w:rFonts w:ascii="Times New Roman" w:eastAsia="Calibri" w:hAnsi="Times New Roman" w:cs="Times New Roman"/>
                <w:b/>
                <w:bCs/>
                <w:sz w:val="28"/>
                <w:szCs w:val="28"/>
              </w:rPr>
              <w:t xml:space="preserve"> И.А.</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kern w:val="3"/>
                <w:sz w:val="28"/>
                <w:szCs w:val="28"/>
                <w:lang w:eastAsia="ja-JP"/>
              </w:rPr>
            </w:pPr>
            <w:proofErr w:type="gramStart"/>
            <w:r w:rsidRPr="00B76996">
              <w:rPr>
                <w:rFonts w:ascii="Times New Roman" w:eastAsia="Calibri" w:hAnsi="Times New Roman" w:cs="Times New Roman"/>
                <w:b/>
                <w:bCs/>
                <w:kern w:val="3"/>
                <w:sz w:val="28"/>
                <w:szCs w:val="28"/>
                <w:lang w:eastAsia="ja-JP"/>
              </w:rPr>
              <w:t>Методы: наглядные:</w:t>
            </w:r>
            <w:r w:rsidRPr="00B76996">
              <w:rPr>
                <w:rFonts w:ascii="Times New Roman" w:eastAsia="Calibri" w:hAnsi="Times New Roman" w:cs="Times New Roman"/>
                <w:kern w:val="3"/>
                <w:sz w:val="28"/>
                <w:szCs w:val="28"/>
                <w:lang w:eastAsia="ja-JP"/>
              </w:rPr>
              <w:t xml:space="preserve"> показ с импровизацией «Паучок», «Зайчики и лисички» и др., </w:t>
            </w:r>
            <w:r w:rsidRPr="00B76996">
              <w:rPr>
                <w:rFonts w:ascii="Times New Roman" w:eastAsia="Calibri" w:hAnsi="Times New Roman" w:cs="Times New Roman"/>
                <w:color w:val="000000"/>
                <w:kern w:val="3"/>
                <w:sz w:val="28"/>
                <w:szCs w:val="28"/>
                <w:lang w:eastAsia="ja-JP"/>
              </w:rPr>
              <w:t xml:space="preserve"> музыкальных инструментов,  портреты  композиторов, </w:t>
            </w:r>
            <w:r w:rsidRPr="00B76996">
              <w:rPr>
                <w:rFonts w:ascii="Times New Roman" w:eastAsia="Calibri" w:hAnsi="Times New Roman" w:cs="Times New Roman"/>
                <w:kern w:val="3"/>
                <w:sz w:val="28"/>
                <w:szCs w:val="28"/>
                <w:lang w:eastAsia="ja-JP"/>
              </w:rPr>
              <w:t xml:space="preserve"> показы совместные:</w:t>
            </w:r>
            <w:proofErr w:type="gramEnd"/>
            <w:r w:rsidRPr="00B76996">
              <w:rPr>
                <w:rFonts w:ascii="Times New Roman" w:eastAsia="Calibri" w:hAnsi="Times New Roman" w:cs="Times New Roman"/>
                <w:kern w:val="3"/>
                <w:sz w:val="28"/>
                <w:szCs w:val="28"/>
                <w:lang w:eastAsia="ja-JP"/>
              </w:rPr>
              <w:t xml:space="preserve"> «Море волнуется</w:t>
            </w:r>
            <w:proofErr w:type="gramStart"/>
            <w:r w:rsidRPr="00B76996">
              <w:rPr>
                <w:rFonts w:ascii="Times New Roman" w:eastAsia="Calibri" w:hAnsi="Times New Roman" w:cs="Times New Roman"/>
                <w:kern w:val="3"/>
                <w:sz w:val="28"/>
                <w:szCs w:val="28"/>
                <w:lang w:eastAsia="ja-JP"/>
              </w:rPr>
              <w:t>..», «</w:t>
            </w:r>
            <w:proofErr w:type="gramEnd"/>
            <w:r w:rsidRPr="00B76996">
              <w:rPr>
                <w:rFonts w:ascii="Times New Roman" w:eastAsia="Calibri" w:hAnsi="Times New Roman" w:cs="Times New Roman"/>
                <w:kern w:val="3"/>
                <w:sz w:val="28"/>
                <w:szCs w:val="28"/>
                <w:lang w:eastAsia="ja-JP"/>
              </w:rPr>
              <w:t xml:space="preserve">Ожившая кукла» и др.,  просмотр  иллюстраций: «Времена года», «Домашние животные» и </w:t>
            </w:r>
            <w:proofErr w:type="spellStart"/>
            <w:proofErr w:type="gramStart"/>
            <w:r w:rsidRPr="00B76996">
              <w:rPr>
                <w:rFonts w:ascii="Times New Roman" w:eastAsia="Calibri" w:hAnsi="Times New Roman" w:cs="Times New Roman"/>
                <w:kern w:val="3"/>
                <w:sz w:val="28"/>
                <w:szCs w:val="28"/>
                <w:lang w:eastAsia="ja-JP"/>
              </w:rPr>
              <w:t>др</w:t>
            </w:r>
            <w:proofErr w:type="spellEnd"/>
            <w:proofErr w:type="gramEnd"/>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 xml:space="preserve">Словесные: </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kern w:val="3"/>
                <w:sz w:val="28"/>
                <w:szCs w:val="28"/>
                <w:lang w:eastAsia="ja-JP"/>
              </w:rPr>
              <w:t>Беседы: «О композиторах», «Осень»,  «О листике осеннем», по содержанию музыкального произведения и др.</w:t>
            </w:r>
          </w:p>
          <w:p w:rsidR="00B76996" w:rsidRPr="00B76996" w:rsidRDefault="00B76996" w:rsidP="00B76996">
            <w:pPr>
              <w:shd w:val="clear" w:color="auto" w:fill="FFFFFF"/>
              <w:autoSpaceDN w:val="0"/>
              <w:spacing w:after="0" w:line="240" w:lineRule="auto"/>
              <w:ind w:left="124" w:right="81"/>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b/>
                <w:bCs/>
                <w:kern w:val="3"/>
                <w:sz w:val="28"/>
                <w:szCs w:val="28"/>
                <w:lang w:eastAsia="ja-JP"/>
              </w:rPr>
              <w:t>Практические</w:t>
            </w:r>
            <w:r w:rsidRPr="00B76996">
              <w:rPr>
                <w:rFonts w:ascii="Times New Roman" w:eastAsia="Calibri" w:hAnsi="Times New Roman" w:cs="Times New Roman"/>
                <w:kern w:val="3"/>
                <w:sz w:val="28"/>
                <w:szCs w:val="28"/>
                <w:lang w:eastAsia="ja-JP"/>
              </w:rPr>
              <w:t xml:space="preserve">: Игры «Где же наши ручки», «Саночки» и др.;  народные песенки «Карусель», «Ладушки» и </w:t>
            </w:r>
            <w:proofErr w:type="spellStart"/>
            <w:proofErr w:type="gramStart"/>
            <w:r w:rsidRPr="00B76996">
              <w:rPr>
                <w:rFonts w:ascii="Times New Roman" w:eastAsia="Calibri" w:hAnsi="Times New Roman" w:cs="Times New Roman"/>
                <w:kern w:val="3"/>
                <w:sz w:val="28"/>
                <w:szCs w:val="28"/>
                <w:lang w:eastAsia="ja-JP"/>
              </w:rPr>
              <w:t>др</w:t>
            </w:r>
            <w:proofErr w:type="spellEnd"/>
            <w:proofErr w:type="gramEnd"/>
            <w:r w:rsidRPr="00B76996">
              <w:rPr>
                <w:rFonts w:ascii="Times New Roman" w:eastAsia="Calibri" w:hAnsi="Times New Roman" w:cs="Times New Roman"/>
                <w:kern w:val="3"/>
                <w:sz w:val="28"/>
                <w:szCs w:val="28"/>
                <w:lang w:eastAsia="ja-JP"/>
              </w:rPr>
              <w:t>, прибаутки «Петушок» и др.</w:t>
            </w:r>
          </w:p>
          <w:p w:rsidR="00B76996" w:rsidRPr="00B76996" w:rsidRDefault="00B76996" w:rsidP="00B76996">
            <w:pPr>
              <w:shd w:val="clear" w:color="auto" w:fill="FFFFFF"/>
              <w:autoSpaceDN w:val="0"/>
              <w:spacing w:after="0" w:line="240" w:lineRule="auto"/>
              <w:jc w:val="both"/>
              <w:rPr>
                <w:rFonts w:ascii="Times New Roman" w:eastAsia="Calibri" w:hAnsi="Times New Roman" w:cs="Times New Roman"/>
                <w:b/>
                <w:bCs/>
                <w:kern w:val="3"/>
                <w:sz w:val="28"/>
                <w:szCs w:val="28"/>
                <w:lang w:eastAsia="ja-JP"/>
              </w:rPr>
            </w:pPr>
          </w:p>
        </w:tc>
      </w:tr>
      <w:tr w:rsidR="00B76996" w:rsidRPr="00B76996" w:rsidTr="00B76996">
        <w:trPr>
          <w:trHeight w:val="24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7076"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6730"/>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94"/>
              <w:jc w:val="both"/>
              <w:rPr>
                <w:rFonts w:ascii="Times New Roman" w:eastAsia="Calibri" w:hAnsi="Times New Roman" w:cs="Times New Roman"/>
                <w:color w:val="000000"/>
                <w:kern w:val="3"/>
                <w:sz w:val="28"/>
                <w:szCs w:val="28"/>
                <w:lang w:eastAsia="ja-JP"/>
              </w:rPr>
            </w:pPr>
            <w:proofErr w:type="gramStart"/>
            <w:r w:rsidRPr="00B76996">
              <w:rPr>
                <w:rFonts w:ascii="Times New Roman" w:eastAsia="Calibri" w:hAnsi="Times New Roman" w:cs="Times New Roman"/>
                <w:b/>
                <w:bCs/>
                <w:color w:val="000000"/>
                <w:kern w:val="3"/>
                <w:sz w:val="28"/>
                <w:szCs w:val="28"/>
                <w:lang w:eastAsia="ja-JP"/>
              </w:rPr>
              <w:t>Средства:</w:t>
            </w:r>
            <w:r w:rsidRPr="00B76996">
              <w:rPr>
                <w:rFonts w:ascii="Times New Roman" w:eastAsia="Calibri" w:hAnsi="Times New Roman" w:cs="Times New Roman"/>
                <w:color w:val="000000"/>
                <w:kern w:val="3"/>
                <w:sz w:val="28"/>
                <w:szCs w:val="28"/>
                <w:lang w:eastAsia="ja-JP"/>
              </w:rPr>
              <w:t xml:space="preserve"> художественная литература, фольклор, музыкальные произведения, произведения искусства (живописи, графики, скульптуры,  конструирования), </w:t>
            </w:r>
            <w:r w:rsidRPr="00B76996">
              <w:rPr>
                <w:rFonts w:ascii="Times New Roman" w:eastAsia="Calibri" w:hAnsi="Times New Roman" w:cs="Times New Roman"/>
                <w:color w:val="000000"/>
                <w:kern w:val="3"/>
                <w:sz w:val="28"/>
                <w:szCs w:val="28"/>
                <w:lang w:eastAsia="ja-JP"/>
              </w:rPr>
              <w:lastRenderedPageBreak/>
              <w:t>сказки, все виды театров, игры.</w:t>
            </w:r>
            <w:proofErr w:type="gramEnd"/>
          </w:p>
        </w:tc>
        <w:tc>
          <w:tcPr>
            <w:tcW w:w="4194" w:type="dxa"/>
            <w:gridSpan w:val="2"/>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707"/>
                <w:tab w:val="left" w:pos="1414"/>
                <w:tab w:val="left" w:pos="2122"/>
                <w:tab w:val="left" w:pos="2830"/>
                <w:tab w:val="left" w:pos="3537"/>
                <w:tab w:val="left" w:pos="3951"/>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b/>
                <w:bCs/>
                <w:color w:val="000000"/>
                <w:kern w:val="3"/>
                <w:sz w:val="28"/>
                <w:szCs w:val="28"/>
                <w:lang w:eastAsia="ja-JP"/>
              </w:rPr>
            </w:pPr>
            <w:r w:rsidRPr="00B76996">
              <w:rPr>
                <w:rFonts w:ascii="Times New Roman" w:eastAsia="Calibri" w:hAnsi="Times New Roman" w:cs="Times New Roman"/>
                <w:b/>
                <w:bCs/>
                <w:sz w:val="28"/>
                <w:szCs w:val="28"/>
              </w:rPr>
              <w:lastRenderedPageBreak/>
              <w:t xml:space="preserve">«Ладушки»   </w:t>
            </w:r>
            <w:proofErr w:type="spellStart"/>
            <w:r w:rsidRPr="00B76996">
              <w:rPr>
                <w:rFonts w:ascii="Times New Roman" w:eastAsia="Calibri" w:hAnsi="Times New Roman" w:cs="Times New Roman"/>
                <w:b/>
                <w:bCs/>
                <w:sz w:val="28"/>
                <w:szCs w:val="28"/>
              </w:rPr>
              <w:t>Каплунова</w:t>
            </w:r>
            <w:proofErr w:type="spellEnd"/>
            <w:r w:rsidRPr="00B76996">
              <w:rPr>
                <w:rFonts w:ascii="Times New Roman" w:eastAsia="Calibri" w:hAnsi="Times New Roman" w:cs="Times New Roman"/>
                <w:b/>
                <w:bCs/>
                <w:sz w:val="28"/>
                <w:szCs w:val="28"/>
              </w:rPr>
              <w:t xml:space="preserve"> И.М.,  </w:t>
            </w:r>
            <w:proofErr w:type="spellStart"/>
            <w:r w:rsidRPr="00B76996">
              <w:rPr>
                <w:rFonts w:ascii="Times New Roman" w:eastAsia="Calibri" w:hAnsi="Times New Roman" w:cs="Times New Roman"/>
                <w:b/>
                <w:bCs/>
                <w:sz w:val="28"/>
                <w:szCs w:val="28"/>
              </w:rPr>
              <w:t>Новоскольцева</w:t>
            </w:r>
            <w:proofErr w:type="spellEnd"/>
            <w:r w:rsidRPr="00B76996">
              <w:rPr>
                <w:rFonts w:ascii="Times New Roman" w:eastAsia="Calibri" w:hAnsi="Times New Roman" w:cs="Times New Roman"/>
                <w:b/>
                <w:bCs/>
                <w:sz w:val="28"/>
                <w:szCs w:val="28"/>
              </w:rPr>
              <w:t xml:space="preserve"> И.А. </w:t>
            </w:r>
          </w:p>
          <w:p w:rsidR="00B76996" w:rsidRPr="00B76996" w:rsidRDefault="00B76996" w:rsidP="00B76996">
            <w:pPr>
              <w:widowControl w:val="0"/>
              <w:tabs>
                <w:tab w:val="left" w:pos="707"/>
                <w:tab w:val="left" w:pos="1414"/>
                <w:tab w:val="left" w:pos="2122"/>
                <w:tab w:val="left" w:pos="2830"/>
                <w:tab w:val="left" w:pos="3537"/>
                <w:tab w:val="left" w:pos="3951"/>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color w:val="000000"/>
                <w:kern w:val="3"/>
                <w:sz w:val="28"/>
                <w:szCs w:val="28"/>
                <w:lang w:eastAsia="ja-JP"/>
              </w:rPr>
              <w:t xml:space="preserve">художественная литература: </w:t>
            </w:r>
            <w:r w:rsidRPr="00B76996">
              <w:rPr>
                <w:rFonts w:ascii="Times New Roman" w:eastAsia="Calibri" w:hAnsi="Times New Roman" w:cs="Times New Roman"/>
                <w:color w:val="000000"/>
                <w:kern w:val="3"/>
                <w:sz w:val="28"/>
                <w:szCs w:val="28"/>
                <w:lang w:eastAsia="ja-JP"/>
              </w:rPr>
              <w:lastRenderedPageBreak/>
              <w:t xml:space="preserve">Русские народные сказки, фольклор: русские </w:t>
            </w:r>
            <w:proofErr w:type="spellStart"/>
            <w:r w:rsidRPr="00B76996">
              <w:rPr>
                <w:rFonts w:ascii="Times New Roman" w:eastAsia="Calibri" w:hAnsi="Times New Roman" w:cs="Times New Roman"/>
                <w:color w:val="000000"/>
                <w:kern w:val="3"/>
                <w:sz w:val="28"/>
                <w:szCs w:val="28"/>
                <w:lang w:eastAsia="ja-JP"/>
              </w:rPr>
              <w:t>потешки</w:t>
            </w:r>
            <w:proofErr w:type="spellEnd"/>
            <w:r w:rsidRPr="00B76996">
              <w:rPr>
                <w:rFonts w:ascii="Times New Roman" w:eastAsia="Calibri" w:hAnsi="Times New Roman" w:cs="Times New Roman"/>
                <w:color w:val="000000"/>
                <w:kern w:val="3"/>
                <w:sz w:val="28"/>
                <w:szCs w:val="28"/>
                <w:lang w:eastAsia="ja-JP"/>
              </w:rPr>
              <w:t xml:space="preserve">, загадки, пословицы и др., музыкальные произведения:  Марш Музыка  </w:t>
            </w:r>
            <w:proofErr w:type="spellStart"/>
            <w:r w:rsidRPr="00B76996">
              <w:rPr>
                <w:rFonts w:ascii="Times New Roman" w:eastAsia="Calibri" w:hAnsi="Times New Roman" w:cs="Times New Roman"/>
                <w:color w:val="000000"/>
                <w:kern w:val="3"/>
                <w:sz w:val="28"/>
                <w:szCs w:val="28"/>
                <w:lang w:eastAsia="ja-JP"/>
              </w:rPr>
              <w:t>Е.Теличеевой</w:t>
            </w:r>
            <w:proofErr w:type="spellEnd"/>
            <w:proofErr w:type="gramStart"/>
            <w:r w:rsidRPr="00B76996">
              <w:rPr>
                <w:rFonts w:ascii="Times New Roman" w:eastAsia="Calibri" w:hAnsi="Times New Roman" w:cs="Times New Roman"/>
                <w:color w:val="000000"/>
                <w:kern w:val="3"/>
                <w:sz w:val="28"/>
                <w:szCs w:val="28"/>
                <w:lang w:eastAsia="ja-JP"/>
              </w:rPr>
              <w:t xml:space="preserve"> ,</w:t>
            </w:r>
            <w:proofErr w:type="gramEnd"/>
            <w:r w:rsidRPr="00B76996">
              <w:rPr>
                <w:rFonts w:ascii="Times New Roman" w:eastAsia="Calibri" w:hAnsi="Times New Roman" w:cs="Times New Roman"/>
                <w:color w:val="000000"/>
                <w:kern w:val="3"/>
                <w:sz w:val="28"/>
                <w:szCs w:val="28"/>
                <w:lang w:eastAsia="ja-JP"/>
              </w:rPr>
              <w:t xml:space="preserve"> Вальс Музыка </w:t>
            </w:r>
            <w:proofErr w:type="spellStart"/>
            <w:r w:rsidRPr="00B76996">
              <w:rPr>
                <w:rFonts w:ascii="Times New Roman" w:eastAsia="Calibri" w:hAnsi="Times New Roman" w:cs="Times New Roman"/>
                <w:color w:val="000000"/>
                <w:kern w:val="3"/>
                <w:sz w:val="28"/>
                <w:szCs w:val="28"/>
                <w:lang w:eastAsia="ja-JP"/>
              </w:rPr>
              <w:t>А.Жилина</w:t>
            </w:r>
            <w:proofErr w:type="spellEnd"/>
            <w:r w:rsidRPr="00B76996">
              <w:rPr>
                <w:rFonts w:ascii="Times New Roman" w:eastAsia="Calibri" w:hAnsi="Times New Roman" w:cs="Times New Roman"/>
                <w:color w:val="000000"/>
                <w:kern w:val="3"/>
                <w:sz w:val="28"/>
                <w:szCs w:val="28"/>
                <w:lang w:eastAsia="ja-JP"/>
              </w:rPr>
              <w:t xml:space="preserve">, Полька Музыка </w:t>
            </w:r>
            <w:proofErr w:type="spellStart"/>
            <w:r w:rsidRPr="00B76996">
              <w:rPr>
                <w:rFonts w:ascii="Times New Roman" w:eastAsia="Calibri" w:hAnsi="Times New Roman" w:cs="Times New Roman"/>
                <w:color w:val="000000"/>
                <w:kern w:val="3"/>
                <w:sz w:val="28"/>
                <w:szCs w:val="28"/>
                <w:lang w:eastAsia="ja-JP"/>
              </w:rPr>
              <w:t>М.Глинки</w:t>
            </w:r>
            <w:proofErr w:type="spellEnd"/>
            <w:r w:rsidRPr="00B76996">
              <w:rPr>
                <w:rFonts w:ascii="Times New Roman" w:eastAsia="Calibri" w:hAnsi="Times New Roman" w:cs="Times New Roman"/>
                <w:color w:val="000000"/>
                <w:kern w:val="3"/>
                <w:sz w:val="28"/>
                <w:szCs w:val="28"/>
                <w:lang w:eastAsia="ja-JP"/>
              </w:rPr>
              <w:t xml:space="preserve"> и др.</w:t>
            </w:r>
          </w:p>
          <w:p w:rsidR="00B76996" w:rsidRPr="00B76996" w:rsidRDefault="00B76996" w:rsidP="00B76996">
            <w:pPr>
              <w:widowControl w:val="0"/>
              <w:tabs>
                <w:tab w:val="left" w:pos="707"/>
                <w:tab w:val="left" w:pos="1414"/>
                <w:tab w:val="left" w:pos="2122"/>
                <w:tab w:val="left" w:pos="2830"/>
                <w:tab w:val="left" w:pos="3537"/>
                <w:tab w:val="left" w:pos="3951"/>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left="124" w:right="223"/>
              <w:jc w:val="both"/>
              <w:rPr>
                <w:rFonts w:ascii="Times New Roman" w:eastAsia="Calibri" w:hAnsi="Times New Roman" w:cs="Times New Roman"/>
                <w:b/>
                <w:bCs/>
                <w:color w:val="000000"/>
                <w:kern w:val="3"/>
                <w:sz w:val="28"/>
                <w:szCs w:val="28"/>
                <w:lang w:eastAsia="ja-JP"/>
              </w:rPr>
            </w:pPr>
            <w:r w:rsidRPr="00B76996">
              <w:rPr>
                <w:rFonts w:ascii="Times New Roman" w:eastAsia="Calibri" w:hAnsi="Times New Roman" w:cs="Times New Roman"/>
                <w:color w:val="000000"/>
                <w:kern w:val="3"/>
                <w:sz w:val="28"/>
                <w:szCs w:val="28"/>
                <w:lang w:eastAsia="ja-JP"/>
              </w:rPr>
              <w:t xml:space="preserve"> все виды театров: театр кукол «Би-Ба-</w:t>
            </w:r>
            <w:proofErr w:type="spellStart"/>
            <w:r w:rsidRPr="00B76996">
              <w:rPr>
                <w:rFonts w:ascii="Times New Roman" w:eastAsia="Calibri" w:hAnsi="Times New Roman" w:cs="Times New Roman"/>
                <w:color w:val="000000"/>
                <w:kern w:val="3"/>
                <w:sz w:val="28"/>
                <w:szCs w:val="28"/>
                <w:lang w:eastAsia="ja-JP"/>
              </w:rPr>
              <w:t>Бо</w:t>
            </w:r>
            <w:proofErr w:type="spellEnd"/>
            <w:r w:rsidRPr="00B76996">
              <w:rPr>
                <w:rFonts w:ascii="Times New Roman" w:eastAsia="Calibri" w:hAnsi="Times New Roman" w:cs="Times New Roman"/>
                <w:color w:val="000000"/>
                <w:kern w:val="3"/>
                <w:sz w:val="28"/>
                <w:szCs w:val="28"/>
                <w:lang w:eastAsia="ja-JP"/>
              </w:rPr>
              <w:t>», настольный театр «</w:t>
            </w:r>
            <w:proofErr w:type="spellStart"/>
            <w:r w:rsidRPr="00B76996">
              <w:rPr>
                <w:rFonts w:ascii="Times New Roman" w:eastAsia="Calibri" w:hAnsi="Times New Roman" w:cs="Times New Roman"/>
                <w:color w:val="000000"/>
                <w:kern w:val="3"/>
                <w:sz w:val="28"/>
                <w:szCs w:val="28"/>
                <w:lang w:eastAsia="ja-JP"/>
              </w:rPr>
              <w:t>Руковичка</w:t>
            </w:r>
            <w:proofErr w:type="spellEnd"/>
            <w:r w:rsidRPr="00B76996">
              <w:rPr>
                <w:rFonts w:ascii="Times New Roman" w:eastAsia="Calibri" w:hAnsi="Times New Roman" w:cs="Times New Roman"/>
                <w:color w:val="000000"/>
                <w:kern w:val="3"/>
                <w:sz w:val="28"/>
                <w:szCs w:val="28"/>
                <w:lang w:eastAsia="ja-JP"/>
              </w:rPr>
              <w:t xml:space="preserve">», Три поросенка» </w:t>
            </w:r>
            <w:proofErr w:type="spellStart"/>
            <w:r w:rsidRPr="00B76996">
              <w:rPr>
                <w:rFonts w:ascii="Times New Roman" w:eastAsia="Calibri" w:hAnsi="Times New Roman" w:cs="Times New Roman"/>
                <w:color w:val="000000"/>
                <w:kern w:val="3"/>
                <w:sz w:val="28"/>
                <w:szCs w:val="28"/>
                <w:lang w:eastAsia="ja-JP"/>
              </w:rPr>
              <w:t>варежковый</w:t>
            </w:r>
            <w:proofErr w:type="spellEnd"/>
            <w:r w:rsidRPr="00B76996">
              <w:rPr>
                <w:rFonts w:ascii="Times New Roman" w:eastAsia="Calibri" w:hAnsi="Times New Roman" w:cs="Times New Roman"/>
                <w:color w:val="000000"/>
                <w:kern w:val="3"/>
                <w:sz w:val="28"/>
                <w:szCs w:val="28"/>
                <w:lang w:eastAsia="ja-JP"/>
              </w:rPr>
              <w:t xml:space="preserve"> театр «Матрешка» и </w:t>
            </w:r>
            <w:proofErr w:type="spellStart"/>
            <w:proofErr w:type="gramStart"/>
            <w:r w:rsidRPr="00B76996">
              <w:rPr>
                <w:rFonts w:ascii="Times New Roman" w:eastAsia="Calibri" w:hAnsi="Times New Roman" w:cs="Times New Roman"/>
                <w:color w:val="000000"/>
                <w:kern w:val="3"/>
                <w:sz w:val="28"/>
                <w:szCs w:val="28"/>
                <w:lang w:eastAsia="ja-JP"/>
              </w:rPr>
              <w:t>др</w:t>
            </w:r>
            <w:proofErr w:type="spellEnd"/>
            <w:proofErr w:type="gramEnd"/>
            <w:r w:rsidRPr="00B76996">
              <w:rPr>
                <w:rFonts w:ascii="Times New Roman" w:eastAsia="Calibri" w:hAnsi="Times New Roman" w:cs="Times New Roman"/>
                <w:color w:val="000000"/>
                <w:kern w:val="3"/>
                <w:sz w:val="28"/>
                <w:szCs w:val="28"/>
                <w:lang w:eastAsia="ja-JP"/>
              </w:rPr>
              <w:t xml:space="preserve"> ,игры:  дидактические игры  - «Узнай и сложи </w:t>
            </w:r>
            <w:proofErr w:type="spellStart"/>
            <w:r w:rsidRPr="00B76996">
              <w:rPr>
                <w:rFonts w:ascii="Times New Roman" w:eastAsia="Calibri" w:hAnsi="Times New Roman" w:cs="Times New Roman"/>
                <w:color w:val="000000"/>
                <w:kern w:val="3"/>
                <w:sz w:val="28"/>
                <w:szCs w:val="28"/>
                <w:lang w:eastAsia="ja-JP"/>
              </w:rPr>
              <w:t>попевку</w:t>
            </w:r>
            <w:proofErr w:type="spellEnd"/>
            <w:r w:rsidRPr="00B76996">
              <w:rPr>
                <w:rFonts w:ascii="Times New Roman" w:eastAsia="Calibri" w:hAnsi="Times New Roman" w:cs="Times New Roman"/>
                <w:color w:val="000000"/>
                <w:kern w:val="3"/>
                <w:sz w:val="28"/>
                <w:szCs w:val="28"/>
                <w:lang w:eastAsia="ja-JP"/>
              </w:rPr>
              <w:t>», «Ритмические палочки» и др. , картотека  пальчиковой гимнастики, материалы по теме «В стране музыкальных инструментов», портретная галерея композиторов.</w:t>
            </w:r>
          </w:p>
        </w:tc>
      </w:tr>
      <w:tr w:rsidR="00B76996" w:rsidRPr="00B76996" w:rsidTr="00B76996">
        <w:trPr>
          <w:trHeight w:val="24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shd w:val="clear" w:color="auto" w:fill="FFFFFF"/>
              <w:autoSpaceDN w:val="0"/>
              <w:spacing w:after="0" w:line="240" w:lineRule="auto"/>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Условия:</w:t>
            </w:r>
          </w:p>
          <w:p w:rsidR="00B76996" w:rsidRPr="00B76996" w:rsidRDefault="00B76996" w:rsidP="00B76996">
            <w:pPr>
              <w:widowControl w:val="0"/>
              <w:numPr>
                <w:ilvl w:val="0"/>
                <w:numId w:val="4"/>
              </w:numPr>
              <w:shd w:val="clear" w:color="auto" w:fill="FFFFFF"/>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создание обстановки эмоционального благополучия;</w:t>
            </w:r>
          </w:p>
          <w:p w:rsidR="00B76996" w:rsidRPr="00B76996" w:rsidRDefault="00B76996" w:rsidP="00B76996">
            <w:pPr>
              <w:widowControl w:val="0"/>
              <w:numPr>
                <w:ilvl w:val="0"/>
                <w:numId w:val="4"/>
              </w:numPr>
              <w:shd w:val="clear" w:color="auto" w:fill="FFFFFF"/>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создание и обновление предметно-развивающей среды;</w:t>
            </w:r>
          </w:p>
          <w:p w:rsidR="00B76996" w:rsidRPr="00B76996" w:rsidRDefault="00B76996" w:rsidP="00B76996">
            <w:pPr>
              <w:widowControl w:val="0"/>
              <w:numPr>
                <w:ilvl w:val="0"/>
                <w:numId w:val="4"/>
              </w:numPr>
              <w:shd w:val="clear" w:color="auto" w:fill="FFFFFF"/>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творческий подход к содержанию образования;</w:t>
            </w:r>
          </w:p>
          <w:p w:rsidR="00B76996" w:rsidRPr="00B76996" w:rsidRDefault="00B76996" w:rsidP="00B76996">
            <w:pPr>
              <w:widowControl w:val="0"/>
              <w:numPr>
                <w:ilvl w:val="0"/>
                <w:numId w:val="4"/>
              </w:numPr>
              <w:shd w:val="clear" w:color="auto" w:fill="FFFFFF"/>
              <w:suppressAutoHyphens/>
              <w:autoSpaceDN w:val="0"/>
              <w:spacing w:after="0" w:line="240" w:lineRule="auto"/>
              <w:ind w:right="319"/>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вариативность в выборе тем занятий, форм, средств, методов работы с детьми, предоставляемых материалов;</w:t>
            </w:r>
          </w:p>
          <w:p w:rsidR="00B76996" w:rsidRPr="00B76996" w:rsidRDefault="00B76996" w:rsidP="00B76996">
            <w:pPr>
              <w:widowControl w:val="0"/>
              <w:numPr>
                <w:ilvl w:val="0"/>
                <w:numId w:val="4"/>
              </w:numPr>
              <w:shd w:val="clear" w:color="auto" w:fill="FFFFFF"/>
              <w:suppressAutoHyphens/>
              <w:autoSpaceDN w:val="0"/>
              <w:spacing w:after="0" w:line="240" w:lineRule="auto"/>
              <w:ind w:right="319"/>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использование личностно-ориентированного подхода в обучении детей;</w:t>
            </w:r>
          </w:p>
          <w:p w:rsidR="00B76996" w:rsidRPr="00B76996" w:rsidRDefault="00B76996" w:rsidP="00B76996">
            <w:pPr>
              <w:widowControl w:val="0"/>
              <w:numPr>
                <w:ilvl w:val="0"/>
                <w:numId w:val="4"/>
              </w:numPr>
              <w:shd w:val="clear" w:color="auto" w:fill="FFFFFF"/>
              <w:suppressAutoHyphens/>
              <w:autoSpaceDN w:val="0"/>
              <w:spacing w:after="0" w:line="240" w:lineRule="auto"/>
              <w:ind w:right="319"/>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синтез занятий по рисованию, лепке, аппликации с другими видами занятий; </w:t>
            </w:r>
          </w:p>
          <w:p w:rsidR="00B76996" w:rsidRPr="00B76996" w:rsidRDefault="00B76996" w:rsidP="00B76996">
            <w:pPr>
              <w:widowControl w:val="0"/>
              <w:numPr>
                <w:ilvl w:val="0"/>
                <w:numId w:val="4"/>
              </w:numPr>
              <w:shd w:val="clear" w:color="auto" w:fill="FFFFFF"/>
              <w:suppressAutoHyphens/>
              <w:autoSpaceDN w:val="0"/>
              <w:spacing w:after="0" w:line="240" w:lineRule="auto"/>
              <w:ind w:right="319"/>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ознакомление детей с искусствоведческим материалом художников, поэтов, композиторов, описывающих природу, труд, быт жителей Калининградской </w:t>
            </w:r>
            <w:r w:rsidRPr="00B76996">
              <w:rPr>
                <w:rFonts w:ascii="Times New Roman" w:eastAsia="Calibri" w:hAnsi="Times New Roman" w:cs="Times New Roman"/>
                <w:sz w:val="28"/>
                <w:szCs w:val="28"/>
                <w:lang w:eastAsia="ru-RU"/>
              </w:rPr>
              <w:lastRenderedPageBreak/>
              <w:t>области);</w:t>
            </w:r>
          </w:p>
          <w:p w:rsidR="00B76996" w:rsidRPr="00B76996" w:rsidRDefault="00B76996" w:rsidP="00B76996">
            <w:pPr>
              <w:widowControl w:val="0"/>
              <w:numPr>
                <w:ilvl w:val="0"/>
                <w:numId w:val="4"/>
              </w:numPr>
              <w:shd w:val="clear" w:color="auto" w:fill="FFFFFF"/>
              <w:suppressAutoHyphens/>
              <w:autoSpaceDN w:val="0"/>
              <w:spacing w:after="0" w:line="240" w:lineRule="auto"/>
              <w:ind w:right="319"/>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преемственность в работе с учреждениями культуры;</w:t>
            </w:r>
          </w:p>
          <w:p w:rsidR="00B76996" w:rsidRPr="00B76996" w:rsidRDefault="00B76996" w:rsidP="00B76996">
            <w:pPr>
              <w:widowControl w:val="0"/>
              <w:numPr>
                <w:ilvl w:val="0"/>
                <w:numId w:val="4"/>
              </w:numPr>
              <w:shd w:val="clear" w:color="auto" w:fill="FFFFFF"/>
              <w:suppressAutoHyphens/>
              <w:autoSpaceDN w:val="0"/>
              <w:spacing w:after="0" w:line="240" w:lineRule="auto"/>
              <w:ind w:right="319"/>
              <w:jc w:val="both"/>
              <w:rPr>
                <w:rFonts w:ascii="Times New Roman" w:eastAsia="Calibri" w:hAnsi="Times New Roman" w:cs="Times New Roman"/>
                <w:color w:val="333333"/>
                <w:sz w:val="28"/>
                <w:szCs w:val="28"/>
                <w:lang w:eastAsia="ru-RU"/>
              </w:rPr>
            </w:pPr>
            <w:r w:rsidRPr="00B76996">
              <w:rPr>
                <w:rFonts w:ascii="Times New Roman" w:eastAsia="Calibri" w:hAnsi="Times New Roman" w:cs="Times New Roman"/>
                <w:kern w:val="3"/>
                <w:sz w:val="28"/>
                <w:szCs w:val="28"/>
                <w:lang w:eastAsia="ja-JP"/>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b/>
                <w:bCs/>
                <w:color w:val="000000"/>
                <w:kern w:val="3"/>
                <w:sz w:val="28"/>
                <w:szCs w:val="28"/>
                <w:lang w:eastAsia="ja-JP"/>
              </w:rPr>
            </w:pPr>
          </w:p>
        </w:tc>
      </w:tr>
      <w:tr w:rsidR="00B76996" w:rsidRPr="00B76996" w:rsidTr="00B76996">
        <w:trPr>
          <w:trHeight w:val="662"/>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8069" w:type="dxa"/>
            <w:gridSpan w:val="3"/>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shd w:val="clear" w:color="auto" w:fill="FFFFFF"/>
              <w:suppressAutoHyphens/>
              <w:autoSpaceDN w:val="0"/>
              <w:spacing w:after="0" w:line="240" w:lineRule="auto"/>
              <w:ind w:left="68" w:right="237"/>
              <w:jc w:val="both"/>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Физическое</w:t>
            </w:r>
            <w:r w:rsidRPr="00B76996">
              <w:rPr>
                <w:rFonts w:ascii="Times New Roman" w:eastAsia="Calibri" w:hAnsi="Times New Roman" w:cs="Times New Roman"/>
                <w:sz w:val="28"/>
                <w:szCs w:val="28"/>
              </w:rPr>
              <w:t xml:space="preserve"> развитие включает приобретение опыта в следующих видах деятельности детей: двигательной, в том числе связанной с выполнением </w:t>
            </w:r>
            <w:r w:rsidRPr="00B76996">
              <w:rPr>
                <w:rFonts w:ascii="Times New Roman" w:eastAsia="Calibri" w:hAnsi="Times New Roman" w:cs="Times New Roman"/>
                <w:spacing w:val="-1"/>
                <w:sz w:val="28"/>
                <w:szCs w:val="28"/>
              </w:rPr>
              <w:t xml:space="preserve">упражнений, направленных на развитие таких физических качеств, как координация </w:t>
            </w:r>
            <w:r w:rsidRPr="00B76996">
              <w:rPr>
                <w:rFonts w:ascii="Times New Roman" w:eastAsia="Calibri" w:hAnsi="Times New Roman" w:cs="Times New Roman"/>
                <w:sz w:val="28"/>
                <w:szCs w:val="28"/>
              </w:rPr>
              <w:t xml:space="preserve">и гибкость; </w:t>
            </w:r>
            <w:proofErr w:type="gramStart"/>
            <w:r w:rsidRPr="00B76996">
              <w:rPr>
                <w:rFonts w:ascii="Times New Roman" w:eastAsia="Calibri"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w:t>
            </w:r>
            <w:r w:rsidRPr="00B76996">
              <w:rPr>
                <w:rFonts w:ascii="Times New Roman" w:eastAsia="Calibri" w:hAnsi="Times New Roman" w:cs="Times New Roman"/>
                <w:spacing w:val="-1"/>
                <w:sz w:val="28"/>
                <w:szCs w:val="28"/>
              </w:rPr>
              <w:t xml:space="preserve">целенаправленности и </w:t>
            </w:r>
            <w:proofErr w:type="spellStart"/>
            <w:r w:rsidRPr="00B76996">
              <w:rPr>
                <w:rFonts w:ascii="Times New Roman" w:eastAsia="Calibri" w:hAnsi="Times New Roman" w:cs="Times New Roman"/>
                <w:spacing w:val="-1"/>
                <w:sz w:val="28"/>
                <w:szCs w:val="28"/>
              </w:rPr>
              <w:t>саморегуляции</w:t>
            </w:r>
            <w:proofErr w:type="spellEnd"/>
            <w:r w:rsidRPr="00B76996">
              <w:rPr>
                <w:rFonts w:ascii="Times New Roman" w:eastAsia="Calibri" w:hAnsi="Times New Roman" w:cs="Times New Roman"/>
                <w:spacing w:val="-1"/>
                <w:sz w:val="28"/>
                <w:szCs w:val="28"/>
              </w:rPr>
              <w:t xml:space="preserve"> в двигательной сфере;</w:t>
            </w:r>
            <w:proofErr w:type="gramEnd"/>
            <w:r w:rsidRPr="00B76996">
              <w:rPr>
                <w:rFonts w:ascii="Times New Roman" w:eastAsia="Calibri" w:hAnsi="Times New Roman" w:cs="Times New Roman"/>
                <w:spacing w:val="-1"/>
                <w:sz w:val="28"/>
                <w:szCs w:val="28"/>
              </w:rPr>
              <w:t xml:space="preserve"> становление ценностей </w:t>
            </w:r>
            <w:r w:rsidRPr="00B76996">
              <w:rPr>
                <w:rFonts w:ascii="Times New Roman" w:eastAsia="Calibri" w:hAnsi="Times New Roman" w:cs="Times New Roman"/>
                <w:sz w:val="28"/>
                <w:szCs w:val="28"/>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3201" w:type="dxa"/>
            <w:tcBorders>
              <w:top w:val="single" w:sz="4" w:space="0" w:color="auto"/>
              <w:left w:val="single" w:sz="2" w:space="0" w:color="000000"/>
              <w:bottom w:val="single" w:sz="4" w:space="0" w:color="auto"/>
              <w:right w:val="single" w:sz="4" w:space="0" w:color="auto"/>
            </w:tcBorders>
          </w:tcPr>
          <w:p w:rsidR="00B76996" w:rsidRPr="00B76996" w:rsidRDefault="00B76996" w:rsidP="00B76996">
            <w:pPr>
              <w:widowControl w:val="0"/>
              <w:suppressAutoHyphens/>
              <w:spacing w:after="0" w:line="240" w:lineRule="auto"/>
              <w:rPr>
                <w:rFonts w:ascii="Times New Roman" w:eastAsia="Calibri" w:hAnsi="Times New Roman" w:cs="Times New Roman"/>
                <w:b/>
                <w:bCs/>
                <w:sz w:val="28"/>
                <w:szCs w:val="28"/>
              </w:rPr>
            </w:pPr>
          </w:p>
        </w:tc>
      </w:tr>
      <w:tr w:rsidR="00B76996" w:rsidRPr="00B76996" w:rsidTr="00B76996">
        <w:trPr>
          <w:trHeight w:val="1679"/>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8069" w:type="dxa"/>
            <w:gridSpan w:val="3"/>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ind w:right="237"/>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sz w:val="28"/>
                <w:szCs w:val="28"/>
              </w:rPr>
              <w:t xml:space="preserve">Формы: </w:t>
            </w:r>
            <w:r w:rsidRPr="00B76996">
              <w:rPr>
                <w:rFonts w:ascii="Times New Roman" w:eastAsia="Calibri" w:hAnsi="Times New Roman" w:cs="Times New Roman"/>
                <w:sz w:val="28"/>
                <w:szCs w:val="28"/>
              </w:rPr>
              <w:t xml:space="preserve">НОД в игровой форме, кружковые занятия, гимнастики разных видов, </w:t>
            </w:r>
            <w:proofErr w:type="spellStart"/>
            <w:r w:rsidRPr="00B76996">
              <w:rPr>
                <w:rFonts w:ascii="Times New Roman" w:eastAsia="Calibri" w:hAnsi="Times New Roman" w:cs="Times New Roman"/>
                <w:sz w:val="28"/>
                <w:szCs w:val="28"/>
              </w:rPr>
              <w:t>физминутки</w:t>
            </w:r>
            <w:proofErr w:type="spellEnd"/>
            <w:r w:rsidRPr="00B76996">
              <w:rPr>
                <w:rFonts w:ascii="Times New Roman" w:eastAsia="Calibri" w:hAnsi="Times New Roman" w:cs="Times New Roman"/>
                <w:sz w:val="28"/>
                <w:szCs w:val="28"/>
              </w:rPr>
              <w:t xml:space="preserve"> и динамические паузы, прогулки, насыщенные двигательной активностью, физкультурные досуги, спортивные праздники, оздоровительные процедуры.</w:t>
            </w:r>
          </w:p>
        </w:tc>
        <w:tc>
          <w:tcPr>
            <w:tcW w:w="3201" w:type="dxa"/>
            <w:tcBorders>
              <w:top w:val="single" w:sz="4" w:space="0" w:color="auto"/>
              <w:left w:val="single" w:sz="2" w:space="0" w:color="000000"/>
              <w:bottom w:val="single" w:sz="4" w:space="0" w:color="auto"/>
              <w:right w:val="single" w:sz="4" w:space="0" w:color="auto"/>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717"/>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8069" w:type="dxa"/>
            <w:gridSpan w:val="3"/>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b/>
                <w:bCs/>
                <w:color w:val="000000"/>
                <w:kern w:val="3"/>
                <w:sz w:val="28"/>
                <w:szCs w:val="28"/>
                <w:lang w:eastAsia="ja-JP"/>
              </w:rPr>
              <w:t>Способы:</w:t>
            </w:r>
            <w:r w:rsidRPr="00B76996">
              <w:rPr>
                <w:rFonts w:ascii="Times New Roman" w:eastAsia="Calibri" w:hAnsi="Times New Roman" w:cs="Times New Roman"/>
                <w:color w:val="000000"/>
                <w:kern w:val="3"/>
                <w:sz w:val="28"/>
                <w:szCs w:val="28"/>
                <w:lang w:eastAsia="ja-JP"/>
              </w:rPr>
              <w:t xml:space="preserve"> игровая, практическая, соревновательная деятельность.</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c>
          <w:tcPr>
            <w:tcW w:w="3201" w:type="dxa"/>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4075"/>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8069" w:type="dxa"/>
            <w:gridSpan w:val="3"/>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tabs>
                <w:tab w:val="left" w:pos="1134"/>
              </w:tabs>
              <w:autoSpaceDN w:val="0"/>
              <w:ind w:right="95"/>
              <w:jc w:val="both"/>
              <w:rPr>
                <w:rFonts w:ascii="Times New Roman" w:eastAsia="Calibri" w:hAnsi="Times New Roman" w:cs="Times New Roman"/>
                <w:sz w:val="28"/>
                <w:szCs w:val="28"/>
                <w:lang w:eastAsia="ru-RU"/>
              </w:rPr>
            </w:pPr>
            <w:proofErr w:type="spellStart"/>
            <w:r w:rsidRPr="00B76996">
              <w:rPr>
                <w:rFonts w:ascii="Times New Roman" w:eastAsia="Calibri" w:hAnsi="Times New Roman" w:cs="Times New Roman"/>
                <w:b/>
                <w:bCs/>
                <w:kern w:val="3"/>
                <w:sz w:val="28"/>
                <w:szCs w:val="28"/>
                <w:lang w:eastAsia="ja-JP"/>
              </w:rPr>
              <w:t>Методы</w:t>
            </w:r>
            <w:proofErr w:type="gramStart"/>
            <w:r w:rsidRPr="00B76996">
              <w:rPr>
                <w:rFonts w:ascii="Times New Roman" w:eastAsia="Calibri" w:hAnsi="Times New Roman" w:cs="Times New Roman"/>
                <w:b/>
                <w:bCs/>
                <w:kern w:val="3"/>
                <w:sz w:val="28"/>
                <w:szCs w:val="28"/>
                <w:lang w:eastAsia="ja-JP"/>
              </w:rPr>
              <w:t>:</w:t>
            </w:r>
            <w:r w:rsidRPr="00B76996">
              <w:rPr>
                <w:rFonts w:ascii="Times New Roman" w:eastAsia="Calibri" w:hAnsi="Times New Roman" w:cs="Times New Roman"/>
                <w:i/>
                <w:iCs/>
                <w:kern w:val="3"/>
                <w:sz w:val="28"/>
                <w:szCs w:val="28"/>
                <w:lang w:eastAsia="ja-JP"/>
              </w:rPr>
              <w:t>н</w:t>
            </w:r>
            <w:proofErr w:type="gramEnd"/>
            <w:r w:rsidRPr="00B76996">
              <w:rPr>
                <w:rFonts w:ascii="Times New Roman" w:eastAsia="Calibri" w:hAnsi="Times New Roman" w:cs="Times New Roman"/>
                <w:i/>
                <w:iCs/>
                <w:kern w:val="3"/>
                <w:sz w:val="28"/>
                <w:szCs w:val="28"/>
                <w:lang w:eastAsia="ja-JP"/>
              </w:rPr>
              <w:t>аглядные</w:t>
            </w:r>
            <w:proofErr w:type="spellEnd"/>
            <w:r w:rsidRPr="00B76996">
              <w:rPr>
                <w:rFonts w:ascii="Times New Roman" w:eastAsia="Calibri" w:hAnsi="Times New Roman" w:cs="Times New Roman"/>
                <w:i/>
                <w:iCs/>
                <w:kern w:val="3"/>
                <w:sz w:val="28"/>
                <w:szCs w:val="28"/>
                <w:lang w:eastAsia="ja-JP"/>
              </w:rPr>
              <w:t xml:space="preserve"> (</w:t>
            </w:r>
            <w:r w:rsidRPr="00B76996">
              <w:rPr>
                <w:rFonts w:ascii="Times New Roman" w:eastAsia="Calibri" w:hAnsi="Times New Roman" w:cs="Times New Roman"/>
                <w:sz w:val="28"/>
                <w:szCs w:val="28"/>
                <w:lang w:eastAsia="ru-RU"/>
              </w:rPr>
              <w:t>показ физических упражнений, использование наглядных пособий, имитация, слуховые и зрительные ориентиры рассматривание физкультурных пособий,  картин, фотографий, просмотр видеофильмов, компьютерных презентаций о физических упражнений, видах спорта, спортсменах</w:t>
            </w:r>
            <w:r w:rsidRPr="00B76996">
              <w:rPr>
                <w:rFonts w:ascii="Times New Roman" w:eastAsia="Calibri" w:hAnsi="Times New Roman" w:cs="Times New Roman"/>
                <w:kern w:val="3"/>
                <w:sz w:val="28"/>
                <w:szCs w:val="28"/>
                <w:lang w:eastAsia="ja-JP"/>
              </w:rPr>
              <w:t xml:space="preserve">); </w:t>
            </w:r>
            <w:r w:rsidRPr="00B76996">
              <w:rPr>
                <w:rFonts w:ascii="Times New Roman" w:eastAsia="Calibri" w:hAnsi="Times New Roman" w:cs="Times New Roman"/>
                <w:i/>
                <w:iCs/>
                <w:kern w:val="3"/>
                <w:sz w:val="28"/>
                <w:szCs w:val="28"/>
                <w:lang w:eastAsia="ja-JP"/>
              </w:rPr>
              <w:t>словесные</w:t>
            </w:r>
            <w:r w:rsidRPr="00B76996">
              <w:rPr>
                <w:rFonts w:ascii="Times New Roman" w:eastAsia="Calibri" w:hAnsi="Times New Roman" w:cs="Times New Roman"/>
                <w:kern w:val="3"/>
                <w:sz w:val="28"/>
                <w:szCs w:val="28"/>
                <w:lang w:eastAsia="ja-JP"/>
              </w:rPr>
              <w:t xml:space="preserve"> (</w:t>
            </w:r>
            <w:r w:rsidRPr="00B76996">
              <w:rPr>
                <w:rFonts w:ascii="Times New Roman" w:eastAsia="Calibri" w:hAnsi="Times New Roman" w:cs="Times New Roman"/>
                <w:sz w:val="28"/>
                <w:szCs w:val="28"/>
                <w:lang w:eastAsia="ru-RU"/>
              </w:rPr>
              <w:t>объяснения, пояснения, указания; анализ, оценка движений ребенка, команды, распоряжения, вопросы, обсуждение, беседа</w:t>
            </w:r>
            <w:r w:rsidRPr="00B76996">
              <w:rPr>
                <w:rFonts w:ascii="Times New Roman" w:eastAsia="Calibri" w:hAnsi="Times New Roman" w:cs="Times New Roman"/>
                <w:kern w:val="3"/>
                <w:sz w:val="28"/>
                <w:szCs w:val="28"/>
                <w:lang w:eastAsia="ja-JP"/>
              </w:rPr>
              <w:t xml:space="preserve">); </w:t>
            </w:r>
            <w:r w:rsidRPr="00B76996">
              <w:rPr>
                <w:rFonts w:ascii="Times New Roman" w:eastAsia="Calibri" w:hAnsi="Times New Roman" w:cs="Times New Roman"/>
                <w:i/>
                <w:iCs/>
                <w:kern w:val="3"/>
                <w:sz w:val="28"/>
                <w:szCs w:val="28"/>
                <w:lang w:eastAsia="ja-JP"/>
              </w:rPr>
              <w:t>практические</w:t>
            </w:r>
            <w:r w:rsidRPr="00B76996">
              <w:rPr>
                <w:rFonts w:ascii="Times New Roman" w:eastAsia="Calibri" w:hAnsi="Times New Roman" w:cs="Times New Roman"/>
                <w:kern w:val="3"/>
                <w:sz w:val="28"/>
                <w:szCs w:val="28"/>
                <w:lang w:eastAsia="ja-JP"/>
              </w:rPr>
              <w:t xml:space="preserve"> (</w:t>
            </w:r>
            <w:r w:rsidRPr="00B76996">
              <w:rPr>
                <w:rFonts w:ascii="Times New Roman" w:eastAsia="Calibri" w:hAnsi="Times New Roman" w:cs="Times New Roman"/>
                <w:sz w:val="28"/>
                <w:szCs w:val="28"/>
                <w:lang w:eastAsia="ru-RU"/>
              </w:rPr>
              <w:t xml:space="preserve">повторение упражнений, </w:t>
            </w:r>
            <w:r w:rsidRPr="00B76996">
              <w:rPr>
                <w:rFonts w:ascii="Times New Roman" w:eastAsia="Calibri" w:hAnsi="Times New Roman" w:cs="Times New Roman"/>
                <w:kern w:val="3"/>
                <w:sz w:val="28"/>
                <w:szCs w:val="28"/>
                <w:lang w:eastAsia="ja-JP"/>
              </w:rPr>
              <w:t xml:space="preserve"> проведение упражнений в игровой  и соревновательной форме).</w:t>
            </w:r>
          </w:p>
        </w:tc>
        <w:tc>
          <w:tcPr>
            <w:tcW w:w="3201" w:type="dxa"/>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suppressAutoHyphens/>
              <w:spacing w:after="0" w:line="240" w:lineRule="auto"/>
              <w:rPr>
                <w:rFonts w:ascii="Times New Roman" w:eastAsia="Calibri" w:hAnsi="Times New Roman" w:cs="Times New Roman"/>
                <w:sz w:val="28"/>
                <w:szCs w:val="28"/>
                <w:lang w:eastAsia="ru-RU"/>
              </w:rPr>
            </w:pPr>
          </w:p>
        </w:tc>
      </w:tr>
      <w:tr w:rsidR="00B76996" w:rsidRPr="00B76996" w:rsidTr="00B76996">
        <w:trPr>
          <w:trHeight w:val="874"/>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8069" w:type="dxa"/>
            <w:gridSpan w:val="3"/>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roofErr w:type="gramStart"/>
            <w:r w:rsidRPr="00B76996">
              <w:rPr>
                <w:rFonts w:ascii="Times New Roman" w:eastAsia="Calibri" w:hAnsi="Times New Roman" w:cs="Times New Roman"/>
                <w:b/>
                <w:bCs/>
                <w:color w:val="000000"/>
                <w:kern w:val="3"/>
                <w:sz w:val="28"/>
                <w:szCs w:val="28"/>
                <w:lang w:eastAsia="ja-JP"/>
              </w:rPr>
              <w:t>Средства:</w:t>
            </w:r>
            <w:r w:rsidRPr="00B76996">
              <w:rPr>
                <w:rFonts w:ascii="Times New Roman" w:eastAsia="Calibri" w:hAnsi="Times New Roman" w:cs="Times New Roman"/>
                <w:color w:val="000000"/>
                <w:kern w:val="3"/>
                <w:sz w:val="28"/>
                <w:szCs w:val="28"/>
                <w:lang w:eastAsia="ja-JP"/>
              </w:rPr>
              <w:t xml:space="preserve"> стихи, песни, пословицы, физкультминутки, атрибуты, картины, схемы – символы, спортивное оборудование и др.</w:t>
            </w:r>
            <w:proofErr w:type="gramEnd"/>
          </w:p>
        </w:tc>
        <w:tc>
          <w:tcPr>
            <w:tcW w:w="3201" w:type="dxa"/>
            <w:tcBorders>
              <w:top w:val="single" w:sz="4" w:space="0" w:color="auto"/>
              <w:left w:val="single" w:sz="4" w:space="0" w:color="auto"/>
              <w:bottom w:val="single" w:sz="4" w:space="0" w:color="auto"/>
              <w:right w:val="single" w:sz="2" w:space="0" w:color="000000"/>
            </w:tcBorders>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tc>
      </w:tr>
      <w:tr w:rsidR="00B76996" w:rsidRPr="00B76996" w:rsidTr="00B76996">
        <w:trPr>
          <w:trHeight w:val="9773"/>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tabs>
                <w:tab w:val="left" w:pos="18"/>
                <w:tab w:val="left" w:pos="159"/>
                <w:tab w:val="left" w:pos="301"/>
              </w:tabs>
              <w:autoSpaceDE w:val="0"/>
              <w:autoSpaceDN w:val="0"/>
              <w:adjustRightInd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Формы взаимодействия с семьями воспитанников</w:t>
            </w:r>
          </w:p>
          <w:p w:rsidR="00B76996" w:rsidRPr="00B76996" w:rsidRDefault="00B76996" w:rsidP="00B76996">
            <w:pPr>
              <w:widowControl w:val="0"/>
              <w:numPr>
                <w:ilvl w:val="0"/>
                <w:numId w:val="5"/>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B76996" w:rsidRPr="00B76996" w:rsidRDefault="00B76996" w:rsidP="00B76996">
            <w:pPr>
              <w:widowControl w:val="0"/>
              <w:numPr>
                <w:ilvl w:val="0"/>
                <w:numId w:val="5"/>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B76996" w:rsidRPr="00B76996" w:rsidRDefault="00B76996" w:rsidP="00B76996">
            <w:pPr>
              <w:widowControl w:val="0"/>
              <w:numPr>
                <w:ilvl w:val="0"/>
                <w:numId w:val="5"/>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B76996" w:rsidRPr="00B76996" w:rsidRDefault="00B76996" w:rsidP="00B76996">
            <w:pPr>
              <w:widowControl w:val="0"/>
              <w:numPr>
                <w:ilvl w:val="0"/>
                <w:numId w:val="5"/>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Создание условий для укрепления здоровья и снижения заболеваемости детей в ДОУ и семье:</w:t>
            </w:r>
          </w:p>
          <w:p w:rsidR="00B76996" w:rsidRPr="00B76996" w:rsidRDefault="00B76996" w:rsidP="00B76996">
            <w:pPr>
              <w:widowControl w:val="0"/>
              <w:numPr>
                <w:ilvl w:val="0"/>
                <w:numId w:val="6"/>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зоны физической активности;</w:t>
            </w:r>
          </w:p>
          <w:p w:rsidR="00B76996" w:rsidRPr="00B76996" w:rsidRDefault="00B76996" w:rsidP="00B76996">
            <w:pPr>
              <w:widowControl w:val="0"/>
              <w:numPr>
                <w:ilvl w:val="0"/>
                <w:numId w:val="6"/>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закаливающие процедуры;</w:t>
            </w:r>
          </w:p>
          <w:p w:rsidR="00B76996" w:rsidRPr="00B76996" w:rsidRDefault="00B76996" w:rsidP="00B76996">
            <w:pPr>
              <w:widowControl w:val="0"/>
              <w:numPr>
                <w:ilvl w:val="0"/>
                <w:numId w:val="6"/>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оздоровительные мероприятия и т.п.</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Организация целенаправленной работы по пропаганде здорового образа  жизни среди родителей.</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Ознакомление родителей с содержанием и формами физкультурно-оздоровительной работы в ДОУ.</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Согласование с родителями индивидуальных программ оздоровления, профилактических мероприятий, организованных в ДОУ.</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Ознакомление родителей с нетрадиционными методами оздоровления детского организма.</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Пропаганда и освещение опыта семейного воспитания по физическому развитию </w:t>
            </w:r>
            <w:r w:rsidRPr="00B76996">
              <w:rPr>
                <w:rFonts w:ascii="Times New Roman" w:eastAsia="Calibri" w:hAnsi="Times New Roman" w:cs="Times New Roman"/>
                <w:sz w:val="28"/>
                <w:szCs w:val="28"/>
                <w:lang w:eastAsia="ru-RU"/>
              </w:rPr>
              <w:lastRenderedPageBreak/>
              <w:t>детей и расширения представлений родителей о формах семейного досуга.</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Консультативная, санитарно-просветительская и медико-педагогическая помощь </w:t>
            </w:r>
          </w:p>
          <w:p w:rsidR="00B76996" w:rsidRPr="00B76996" w:rsidRDefault="00B76996" w:rsidP="00B76996">
            <w:pPr>
              <w:widowControl w:val="0"/>
              <w:numPr>
                <w:ilvl w:val="0"/>
                <w:numId w:val="8"/>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семьям с учётом преобладающих запросов родителей на основе связи ДОУ с медицинскими учреждениями.</w:t>
            </w:r>
          </w:p>
          <w:p w:rsidR="00B76996" w:rsidRPr="00B76996" w:rsidRDefault="00B76996" w:rsidP="00B76996">
            <w:pPr>
              <w:widowControl w:val="0"/>
              <w:numPr>
                <w:ilvl w:val="0"/>
                <w:numId w:val="8"/>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Организация консультативного пункта для родителей в ДОУ для профилактики и коррекции ранних осложнений в состоянии здоровья ребёнка.</w:t>
            </w:r>
          </w:p>
          <w:p w:rsidR="00B76996" w:rsidRPr="00B76996" w:rsidRDefault="00B76996" w:rsidP="00B76996">
            <w:pPr>
              <w:widowControl w:val="0"/>
              <w:numPr>
                <w:ilvl w:val="0"/>
                <w:numId w:val="8"/>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Подбор и разработка индивидуальных программ (комплексов упражнений) для укрепления свода стопы, профилактики плоскостопия, осанки, зрения и </w:t>
            </w:r>
            <w:proofErr w:type="spellStart"/>
            <w:r w:rsidRPr="00B76996">
              <w:rPr>
                <w:rFonts w:ascii="Times New Roman" w:eastAsia="Calibri" w:hAnsi="Times New Roman" w:cs="Times New Roman"/>
                <w:sz w:val="28"/>
                <w:szCs w:val="28"/>
                <w:lang w:eastAsia="ru-RU"/>
              </w:rPr>
              <w:t>т.д</w:t>
            </w:r>
            <w:proofErr w:type="gramStart"/>
            <w:r w:rsidRPr="00B76996">
              <w:rPr>
                <w:rFonts w:ascii="Times New Roman" w:eastAsia="Calibri" w:hAnsi="Times New Roman" w:cs="Times New Roman"/>
                <w:sz w:val="28"/>
                <w:szCs w:val="28"/>
                <w:lang w:eastAsia="ru-RU"/>
              </w:rPr>
              <w:t>.с</w:t>
            </w:r>
            <w:proofErr w:type="spellEnd"/>
            <w:proofErr w:type="gramEnd"/>
            <w:r w:rsidRPr="00B76996">
              <w:rPr>
                <w:rFonts w:ascii="Times New Roman" w:eastAsia="Calibri" w:hAnsi="Times New Roman" w:cs="Times New Roman"/>
                <w:sz w:val="28"/>
                <w:szCs w:val="28"/>
                <w:lang w:eastAsia="ru-RU"/>
              </w:rPr>
              <w:t xml:space="preserve"> целью регулярного выполнения дома и в ДОУ.</w:t>
            </w:r>
          </w:p>
          <w:p w:rsidR="00B76996" w:rsidRPr="00B76996" w:rsidRDefault="00B76996" w:rsidP="00B76996">
            <w:pPr>
              <w:widowControl w:val="0"/>
              <w:numPr>
                <w:ilvl w:val="0"/>
                <w:numId w:val="8"/>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Организация «круглых столов» по проблемам оздоровления и физического развития на основе взаимодействия со школой и участием медицинских работников.</w:t>
            </w:r>
          </w:p>
          <w:p w:rsidR="00B76996" w:rsidRPr="00B76996" w:rsidRDefault="00B76996" w:rsidP="00B76996">
            <w:pPr>
              <w:widowControl w:val="0"/>
              <w:numPr>
                <w:ilvl w:val="0"/>
                <w:numId w:val="8"/>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Организации дискуссий с элементами практикума по вопросам физического развития и воспитания детей.</w:t>
            </w:r>
          </w:p>
          <w:p w:rsidR="00B76996" w:rsidRPr="00B76996" w:rsidRDefault="00B76996" w:rsidP="00B76996">
            <w:pPr>
              <w:widowControl w:val="0"/>
              <w:numPr>
                <w:ilvl w:val="0"/>
                <w:numId w:val="8"/>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B76996" w:rsidRPr="00B76996" w:rsidRDefault="00B76996" w:rsidP="00B76996">
            <w:pPr>
              <w:widowControl w:val="0"/>
              <w:tabs>
                <w:tab w:val="left" w:pos="18"/>
                <w:tab w:val="left" w:pos="159"/>
                <w:tab w:val="left" w:pos="301"/>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Информационное взаимодействие с родителями:</w:t>
            </w:r>
          </w:p>
          <w:p w:rsidR="00B76996" w:rsidRPr="00B76996" w:rsidRDefault="00B76996" w:rsidP="00B76996">
            <w:pPr>
              <w:widowControl w:val="0"/>
              <w:numPr>
                <w:ilvl w:val="0"/>
                <w:numId w:val="9"/>
              </w:numPr>
              <w:tabs>
                <w:tab w:val="left" w:pos="301"/>
                <w:tab w:val="left" w:pos="443"/>
              </w:tabs>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Предоставление в распоряжение родителей программы, ознакомление родителей с критериями оценки здоровья детей с целью обеспечения  смысловой однозначности информации.</w:t>
            </w:r>
          </w:p>
          <w:p w:rsidR="00B76996" w:rsidRPr="00B76996" w:rsidRDefault="00B76996" w:rsidP="00B76996">
            <w:pPr>
              <w:widowControl w:val="0"/>
              <w:numPr>
                <w:ilvl w:val="0"/>
                <w:numId w:val="9"/>
              </w:numPr>
              <w:tabs>
                <w:tab w:val="left" w:pos="301"/>
                <w:tab w:val="left" w:pos="443"/>
              </w:tabs>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Персонализация передачи информации о здоровье каждого ребенка, реализуемой разнообразными средствами («Паспорт здоровья ребенка»), </w:t>
            </w:r>
          </w:p>
          <w:p w:rsidR="00B76996" w:rsidRPr="00B76996" w:rsidRDefault="00B76996" w:rsidP="00B76996">
            <w:pPr>
              <w:widowControl w:val="0"/>
              <w:numPr>
                <w:ilvl w:val="0"/>
                <w:numId w:val="9"/>
              </w:numPr>
              <w:tabs>
                <w:tab w:val="left" w:pos="301"/>
                <w:tab w:val="left" w:pos="443"/>
              </w:tabs>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Проведение «Дня здоровья» и физкультурных праздников с родителями.</w:t>
            </w:r>
          </w:p>
          <w:p w:rsidR="00B76996" w:rsidRPr="00B76996" w:rsidRDefault="00B76996" w:rsidP="00B76996">
            <w:pPr>
              <w:widowControl w:val="0"/>
              <w:numPr>
                <w:ilvl w:val="0"/>
                <w:numId w:val="7"/>
              </w:numPr>
              <w:tabs>
                <w:tab w:val="left" w:pos="18"/>
                <w:tab w:val="left" w:pos="159"/>
                <w:tab w:val="left" w:pos="301"/>
              </w:tabs>
              <w:suppressAutoHyphens/>
              <w:autoSpaceDN w:val="0"/>
              <w:spacing w:after="0" w:line="240" w:lineRule="auto"/>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Создание специальных стендов.</w:t>
            </w:r>
          </w:p>
        </w:tc>
      </w:tr>
      <w:tr w:rsidR="00B76996" w:rsidRPr="00B76996" w:rsidTr="00B76996">
        <w:trPr>
          <w:trHeight w:val="32"/>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tabs>
                <w:tab w:val="left" w:pos="18"/>
                <w:tab w:val="left" w:pos="159"/>
                <w:tab w:val="left" w:pos="301"/>
              </w:tabs>
              <w:autoSpaceDE w:val="0"/>
              <w:autoSpaceDN w:val="0"/>
              <w:adjustRightInd w:val="0"/>
              <w:spacing w:after="0" w:line="240" w:lineRule="auto"/>
              <w:rPr>
                <w:rFonts w:ascii="Times New Roman" w:eastAsia="Calibri" w:hAnsi="Times New Roman" w:cs="Times New Roman"/>
                <w:b/>
                <w:bCs/>
                <w:sz w:val="28"/>
                <w:szCs w:val="28"/>
                <w:lang w:eastAsia="ru-RU"/>
              </w:rPr>
            </w:pPr>
          </w:p>
        </w:tc>
      </w:tr>
      <w:tr w:rsidR="00B76996" w:rsidRPr="00B76996" w:rsidTr="00B76996">
        <w:trPr>
          <w:trHeight w:val="510"/>
        </w:trPr>
        <w:tc>
          <w:tcPr>
            <w:tcW w:w="3760" w:type="dxa"/>
            <w:vMerge/>
            <w:tcBorders>
              <w:top w:val="single" w:sz="4" w:space="0" w:color="auto"/>
              <w:left w:val="single" w:sz="2" w:space="0" w:color="000000"/>
              <w:bottom w:val="single" w:sz="4" w:space="0" w:color="auto"/>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widowControl w:val="0"/>
              <w:tabs>
                <w:tab w:val="left" w:pos="301"/>
                <w:tab w:val="left" w:pos="443"/>
              </w:tabs>
              <w:suppressAutoHyphens/>
              <w:autoSpaceDE w:val="0"/>
              <w:autoSpaceDN w:val="0"/>
              <w:adjustRightInd w:val="0"/>
              <w:spacing w:after="0" w:line="240" w:lineRule="auto"/>
              <w:jc w:val="both"/>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 xml:space="preserve">Условия: </w:t>
            </w:r>
          </w:p>
          <w:p w:rsidR="00B76996" w:rsidRPr="00B76996" w:rsidRDefault="00B76996" w:rsidP="00B76996">
            <w:pPr>
              <w:widowControl w:val="0"/>
              <w:numPr>
                <w:ilvl w:val="0"/>
                <w:numId w:val="10"/>
              </w:numPr>
              <w:tabs>
                <w:tab w:val="left" w:pos="301"/>
                <w:tab w:val="left" w:pos="443"/>
              </w:tabs>
              <w:suppressAutoHyphens/>
              <w:autoSpaceDE w:val="0"/>
              <w:autoSpaceDN w:val="0"/>
              <w:adjustRightInd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обеспечение эмоционального благополучия через непосредственное общение с каждым ребёнком;</w:t>
            </w:r>
          </w:p>
          <w:p w:rsidR="00B76996" w:rsidRPr="00B76996" w:rsidRDefault="00B76996" w:rsidP="00B76996">
            <w:pPr>
              <w:widowControl w:val="0"/>
              <w:numPr>
                <w:ilvl w:val="0"/>
                <w:numId w:val="10"/>
              </w:numPr>
              <w:tabs>
                <w:tab w:val="left" w:pos="301"/>
                <w:tab w:val="left" w:pos="443"/>
              </w:tabs>
              <w:suppressAutoHyphens/>
              <w:autoSpaceDE w:val="0"/>
              <w:autoSpaceDN w:val="0"/>
              <w:adjustRightInd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уважительное отношение к каждому ребенку, к его чувствам и потребностям;</w:t>
            </w:r>
          </w:p>
          <w:p w:rsidR="00B76996" w:rsidRPr="00B76996" w:rsidRDefault="00B76996" w:rsidP="00B76996">
            <w:pPr>
              <w:widowControl w:val="0"/>
              <w:numPr>
                <w:ilvl w:val="0"/>
                <w:numId w:val="10"/>
              </w:numPr>
              <w:tabs>
                <w:tab w:val="left" w:pos="301"/>
                <w:tab w:val="left" w:pos="443"/>
              </w:tabs>
              <w:suppressAutoHyphens/>
              <w:autoSpaceDE w:val="0"/>
              <w:autoSpaceDN w:val="0"/>
              <w:adjustRightInd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поддержка индивидуальности и инициативы детей через создание условий для свободного выбора детьми деятельности, участников совместной деятельности;</w:t>
            </w:r>
          </w:p>
          <w:p w:rsidR="00B76996" w:rsidRPr="00B76996" w:rsidRDefault="00B76996" w:rsidP="00B76996">
            <w:pPr>
              <w:widowControl w:val="0"/>
              <w:numPr>
                <w:ilvl w:val="0"/>
                <w:numId w:val="10"/>
              </w:numPr>
              <w:tabs>
                <w:tab w:val="left" w:pos="301"/>
                <w:tab w:val="left" w:pos="443"/>
              </w:tabs>
              <w:suppressAutoHyphens/>
              <w:autoSpaceDE w:val="0"/>
              <w:autoSpaceDN w:val="0"/>
              <w:adjustRightInd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создание условий для принятия детьми решений, выражения своих чувств и мыслей;</w:t>
            </w:r>
          </w:p>
          <w:p w:rsidR="00B76996" w:rsidRPr="00B76996" w:rsidRDefault="00B76996" w:rsidP="00B76996">
            <w:pPr>
              <w:widowControl w:val="0"/>
              <w:numPr>
                <w:ilvl w:val="0"/>
                <w:numId w:val="10"/>
              </w:numPr>
              <w:tabs>
                <w:tab w:val="left" w:pos="301"/>
                <w:tab w:val="left" w:pos="443"/>
              </w:tabs>
              <w:suppressAutoHyphens/>
              <w:autoSpaceDE w:val="0"/>
              <w:autoSpaceDN w:val="0"/>
              <w:adjustRightInd w:val="0"/>
              <w:spacing w:after="0" w:line="240" w:lineRule="auto"/>
              <w:ind w:right="178"/>
              <w:jc w:val="both"/>
              <w:rPr>
                <w:rFonts w:ascii="Times New Roman" w:eastAsia="Calibri" w:hAnsi="Times New Roman" w:cs="Times New Roman"/>
                <w:sz w:val="28"/>
                <w:szCs w:val="28"/>
                <w:lang w:eastAsia="ru-RU"/>
              </w:rPr>
            </w:pPr>
            <w:proofErr w:type="spellStart"/>
            <w:r w:rsidRPr="00B76996">
              <w:rPr>
                <w:rFonts w:ascii="Times New Roman" w:eastAsia="Calibri" w:hAnsi="Times New Roman" w:cs="Times New Roman"/>
                <w:sz w:val="28"/>
                <w:szCs w:val="28"/>
                <w:lang w:eastAsia="ru-RU"/>
              </w:rPr>
              <w:t>недирективная</w:t>
            </w:r>
            <w:proofErr w:type="spellEnd"/>
            <w:r w:rsidRPr="00B76996">
              <w:rPr>
                <w:rFonts w:ascii="Times New Roman" w:eastAsia="Calibri" w:hAnsi="Times New Roman" w:cs="Times New Roman"/>
                <w:sz w:val="28"/>
                <w:szCs w:val="28"/>
                <w:lang w:eastAsia="ru-RU"/>
              </w:rPr>
              <w:t xml:space="preserve"> помощь детям, поддержка детской инициативы и самостоятельности в разных видах деятельности (игровой, двигательной и др.);</w:t>
            </w:r>
          </w:p>
          <w:p w:rsidR="00B76996" w:rsidRPr="00B76996" w:rsidRDefault="00B76996" w:rsidP="00B76996">
            <w:pPr>
              <w:widowControl w:val="0"/>
              <w:numPr>
                <w:ilvl w:val="0"/>
                <w:numId w:val="10"/>
              </w:numPr>
              <w:tabs>
                <w:tab w:val="left" w:pos="301"/>
                <w:tab w:val="left" w:pos="443"/>
              </w:tabs>
              <w:suppressAutoHyphens/>
              <w:autoSpaceDE w:val="0"/>
              <w:autoSpaceDN w:val="0"/>
              <w:adjustRightInd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развитие умения детей работать в группе сверстников;</w:t>
            </w:r>
          </w:p>
          <w:p w:rsidR="00B76996" w:rsidRPr="00B76996" w:rsidRDefault="00B76996" w:rsidP="00B76996">
            <w:pPr>
              <w:widowControl w:val="0"/>
              <w:numPr>
                <w:ilvl w:val="0"/>
                <w:numId w:val="10"/>
              </w:numPr>
              <w:tabs>
                <w:tab w:val="left" w:pos="301"/>
                <w:tab w:val="left" w:pos="443"/>
              </w:tabs>
              <w:suppressAutoHyphens/>
              <w:autoSpaceDE w:val="0"/>
              <w:autoSpaceDN w:val="0"/>
              <w:adjustRightInd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r>
      <w:tr w:rsidR="00B76996" w:rsidRPr="00B76996" w:rsidTr="00B76996">
        <w:trPr>
          <w:trHeight w:val="300"/>
        </w:trPr>
        <w:tc>
          <w:tcPr>
            <w:tcW w:w="3760" w:type="dxa"/>
            <w:tcBorders>
              <w:top w:val="nil"/>
              <w:left w:val="single" w:sz="2" w:space="0" w:color="000000"/>
              <w:bottom w:val="single" w:sz="4" w:space="0" w:color="auto"/>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2.4. Особенности ОД разных видов и культурных практик</w:t>
            </w: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  для детей дошкольного возраста:</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игровая</w:t>
            </w:r>
            <w:r w:rsidRPr="00B76996">
              <w:rPr>
                <w:rFonts w:ascii="Times New Roman" w:eastAsia="Calibri" w:hAnsi="Times New Roman" w:cs="Times New Roman"/>
                <w:sz w:val="28"/>
                <w:szCs w:val="28"/>
              </w:rPr>
              <w:t>, включая сюжетно-ролевую игру, игру с правилами и другие виды игры;</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коммуникативная</w:t>
            </w:r>
            <w:r w:rsidRPr="00B76996">
              <w:rPr>
                <w:rFonts w:ascii="Times New Roman" w:eastAsia="Calibri" w:hAnsi="Times New Roman" w:cs="Times New Roman"/>
                <w:sz w:val="28"/>
                <w:szCs w:val="28"/>
              </w:rPr>
              <w:t xml:space="preserve"> (общение и взаимодействие </w:t>
            </w:r>
            <w:proofErr w:type="gramStart"/>
            <w:r w:rsidRPr="00B76996">
              <w:rPr>
                <w:rFonts w:ascii="Times New Roman" w:eastAsia="Calibri" w:hAnsi="Times New Roman" w:cs="Times New Roman"/>
                <w:sz w:val="28"/>
                <w:szCs w:val="28"/>
              </w:rPr>
              <w:t>со</w:t>
            </w:r>
            <w:proofErr w:type="gramEnd"/>
            <w:r w:rsidRPr="00B76996">
              <w:rPr>
                <w:rFonts w:ascii="Times New Roman" w:eastAsia="Calibri" w:hAnsi="Times New Roman" w:cs="Times New Roman"/>
                <w:sz w:val="28"/>
                <w:szCs w:val="28"/>
              </w:rPr>
              <w:t xml:space="preserve"> взрослыми и сверстниками);</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proofErr w:type="gramStart"/>
            <w:r w:rsidRPr="00B76996">
              <w:rPr>
                <w:rFonts w:ascii="Times New Roman" w:eastAsia="Calibri" w:hAnsi="Times New Roman" w:cs="Times New Roman"/>
                <w:b/>
                <w:bCs/>
                <w:sz w:val="28"/>
                <w:szCs w:val="28"/>
              </w:rPr>
              <w:t>познавательно-исследовательская</w:t>
            </w:r>
            <w:proofErr w:type="gramEnd"/>
            <w:r w:rsidRPr="00B76996">
              <w:rPr>
                <w:rFonts w:ascii="Times New Roman" w:eastAsia="Calibri" w:hAnsi="Times New Roman" w:cs="Times New Roman"/>
                <w:sz w:val="28"/>
                <w:szCs w:val="28"/>
              </w:rPr>
              <w:t xml:space="preserve"> (исследования объектов окружающего мира и экспериментирования с ними); </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 xml:space="preserve">восприятие художественной литературы и фольклора; </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самообслуживание и элементарный бытовой труд</w:t>
            </w:r>
            <w:r w:rsidRPr="00B76996">
              <w:rPr>
                <w:rFonts w:ascii="Times New Roman" w:eastAsia="Calibri" w:hAnsi="Times New Roman" w:cs="Times New Roman"/>
                <w:sz w:val="28"/>
                <w:szCs w:val="28"/>
              </w:rPr>
              <w:t xml:space="preserve"> (в помещении и на улице); </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конструирование</w:t>
            </w:r>
            <w:r w:rsidRPr="00B76996">
              <w:rPr>
                <w:rFonts w:ascii="Times New Roman" w:eastAsia="Calibri" w:hAnsi="Times New Roman" w:cs="Times New Roman"/>
                <w:sz w:val="28"/>
                <w:szCs w:val="28"/>
              </w:rPr>
              <w:t xml:space="preserve"> из разного материала, включая конструкторы, модули, бумагу, природный и иной материал; </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изобразительная</w:t>
            </w:r>
            <w:r w:rsidRPr="00B76996">
              <w:rPr>
                <w:rFonts w:ascii="Times New Roman" w:eastAsia="Calibri" w:hAnsi="Times New Roman" w:cs="Times New Roman"/>
                <w:sz w:val="28"/>
                <w:szCs w:val="28"/>
              </w:rPr>
              <w:t xml:space="preserve"> (рисование, лепка, аппликация); </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proofErr w:type="gramStart"/>
            <w:r w:rsidRPr="00B76996">
              <w:rPr>
                <w:rFonts w:ascii="Times New Roman" w:eastAsia="Calibri" w:hAnsi="Times New Roman" w:cs="Times New Roman"/>
                <w:b/>
                <w:bCs/>
                <w:sz w:val="28"/>
                <w:szCs w:val="28"/>
              </w:rPr>
              <w:lastRenderedPageBreak/>
              <w:t>музыкальная</w:t>
            </w:r>
            <w:proofErr w:type="gramEnd"/>
            <w:r w:rsidRPr="00B76996">
              <w:rPr>
                <w:rFonts w:ascii="Times New Roman" w:eastAsia="Calibri"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B76996" w:rsidRPr="00B76996" w:rsidRDefault="00B76996" w:rsidP="00B76996">
            <w:pPr>
              <w:widowControl w:val="0"/>
              <w:numPr>
                <w:ilvl w:val="0"/>
                <w:numId w:val="11"/>
              </w:numPr>
              <w:suppressAutoHyphens/>
              <w:autoSpaceDN w:val="0"/>
              <w:spacing w:after="0" w:line="240" w:lineRule="auto"/>
              <w:ind w:left="533" w:right="178" w:firstLine="14"/>
              <w:jc w:val="both"/>
              <w:rPr>
                <w:rFonts w:ascii="Times New Roman" w:eastAsia="Calibri" w:hAnsi="Times New Roman" w:cs="Times New Roman"/>
                <w:sz w:val="28"/>
                <w:szCs w:val="28"/>
              </w:rPr>
            </w:pPr>
            <w:proofErr w:type="gramStart"/>
            <w:r w:rsidRPr="00B76996">
              <w:rPr>
                <w:rFonts w:ascii="Times New Roman" w:eastAsia="Calibri" w:hAnsi="Times New Roman" w:cs="Times New Roman"/>
                <w:b/>
                <w:bCs/>
                <w:sz w:val="28"/>
                <w:szCs w:val="28"/>
              </w:rPr>
              <w:t>двигательная</w:t>
            </w:r>
            <w:proofErr w:type="gramEnd"/>
            <w:r w:rsidRPr="00B76996">
              <w:rPr>
                <w:rFonts w:ascii="Times New Roman" w:eastAsia="Calibri" w:hAnsi="Times New Roman" w:cs="Times New Roman"/>
                <w:sz w:val="28"/>
                <w:szCs w:val="28"/>
              </w:rPr>
              <w:t xml:space="preserve"> (овладение основными движениями) формы активности ребенка.</w:t>
            </w:r>
          </w:p>
        </w:tc>
      </w:tr>
      <w:tr w:rsidR="00B76996" w:rsidRPr="00B76996" w:rsidTr="00B76996">
        <w:trPr>
          <w:trHeight w:val="300"/>
        </w:trPr>
        <w:tc>
          <w:tcPr>
            <w:tcW w:w="3760" w:type="dxa"/>
            <w:tcBorders>
              <w:top w:val="nil"/>
              <w:left w:val="single" w:sz="2" w:space="0" w:color="000000"/>
              <w:bottom w:val="single" w:sz="4" w:space="0" w:color="auto"/>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Полноценное развитие ребенка осуществляется в определенных социальных условиях жизни ребенка, в процессе общения и деятельности; обеспечение личностно-ориентированного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Важным условием  организации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Использование интеграции детских видов деятельности наравне с интеграцией содержания  делает образовательный процесс интересным и содержательным. </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Суммарное воздействие образовательных компонентов на воспитанников значительнее </w:t>
            </w:r>
            <w:r w:rsidRPr="00B76996">
              <w:rPr>
                <w:rFonts w:ascii="Times New Roman" w:eastAsia="Calibri" w:hAnsi="Times New Roman" w:cs="Times New Roman"/>
                <w:sz w:val="28"/>
                <w:szCs w:val="28"/>
                <w:lang w:eastAsia="ru-RU"/>
              </w:rPr>
              <w:lastRenderedPageBreak/>
              <w:t>эффективнее и наиболее целесообразно по сравнению с изолированным влиянием  отдельных компонентов.</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Интеграция пронизывает все структурные составляющие образовательного процесса:</w:t>
            </w:r>
          </w:p>
          <w:p w:rsidR="00B76996" w:rsidRPr="00B76996" w:rsidRDefault="00B76996" w:rsidP="00B76996">
            <w:pPr>
              <w:widowControl w:val="0"/>
              <w:numPr>
                <w:ilvl w:val="0"/>
                <w:numId w:val="12"/>
              </w:numPr>
              <w:suppressAutoHyphens/>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реализация целей и задач воспитания и развития личности на основе формирования целостных представлений об окружающем мире;</w:t>
            </w:r>
          </w:p>
          <w:p w:rsidR="00B76996" w:rsidRPr="00B76996" w:rsidRDefault="00B76996" w:rsidP="00B76996">
            <w:pPr>
              <w:widowControl w:val="0"/>
              <w:numPr>
                <w:ilvl w:val="0"/>
                <w:numId w:val="12"/>
              </w:numPr>
              <w:suppressAutoHyphens/>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установление межвидовой и внутривидовой интеграции - связей между содержанием разделов образовательной области и связей внутри этих разделов;</w:t>
            </w:r>
          </w:p>
          <w:p w:rsidR="00B76996" w:rsidRPr="00B76996" w:rsidRDefault="00B76996" w:rsidP="00B76996">
            <w:pPr>
              <w:widowControl w:val="0"/>
              <w:numPr>
                <w:ilvl w:val="0"/>
                <w:numId w:val="12"/>
              </w:numPr>
              <w:suppressAutoHyphens/>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построение системы применяемых методов и приемов в организации образовательной работы;</w:t>
            </w:r>
          </w:p>
          <w:p w:rsidR="00B76996" w:rsidRPr="00B76996" w:rsidRDefault="00B76996" w:rsidP="00B76996">
            <w:pPr>
              <w:widowControl w:val="0"/>
              <w:numPr>
                <w:ilvl w:val="0"/>
                <w:numId w:val="12"/>
              </w:numPr>
              <w:suppressAutoHyphens/>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Педагогическая поддержка и сопровождение развития ребенка.</w:t>
            </w:r>
          </w:p>
          <w:p w:rsidR="00B76996" w:rsidRPr="00B76996" w:rsidRDefault="00B76996" w:rsidP="00B76996">
            <w:pPr>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rsidR="00B76996" w:rsidRPr="00B76996" w:rsidRDefault="00B76996" w:rsidP="00B76996">
            <w:pPr>
              <w:widowControl w:val="0"/>
              <w:numPr>
                <w:ilvl w:val="0"/>
                <w:numId w:val="13"/>
              </w:numPr>
              <w:suppressAutoHyphens/>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 педагогически целесообразном применении воспитывающих и обучающих воздействий педагога на детей;</w:t>
            </w:r>
          </w:p>
          <w:p w:rsidR="00B76996" w:rsidRPr="00B76996" w:rsidRDefault="00B76996" w:rsidP="00B76996">
            <w:pPr>
              <w:widowControl w:val="0"/>
              <w:numPr>
                <w:ilvl w:val="0"/>
                <w:numId w:val="13"/>
              </w:numPr>
              <w:suppressAutoHyphens/>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в организации педагогом игровых, познавательных и проблемных ситуаций, ситуаций общения, обеспечивающих взаимодействие детей между собой; </w:t>
            </w:r>
          </w:p>
          <w:p w:rsidR="00B76996" w:rsidRPr="00B76996" w:rsidRDefault="00B76996" w:rsidP="00B76996">
            <w:pPr>
              <w:widowControl w:val="0"/>
              <w:numPr>
                <w:ilvl w:val="0"/>
                <w:numId w:val="13"/>
              </w:numPr>
              <w:suppressAutoHyphens/>
              <w:autoSpaceDN w:val="0"/>
              <w:spacing w:after="0" w:line="240" w:lineRule="auto"/>
              <w:ind w:left="209"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w:t>
            </w:r>
          </w:p>
          <w:p w:rsidR="00B76996" w:rsidRPr="00B76996" w:rsidRDefault="00B76996" w:rsidP="00B76996">
            <w:pPr>
              <w:widowControl w:val="0"/>
              <w:numPr>
                <w:ilvl w:val="0"/>
                <w:numId w:val="13"/>
              </w:numPr>
              <w:suppressAutoHyphens/>
              <w:autoSpaceDN w:val="0"/>
              <w:spacing w:after="0" w:line="240" w:lineRule="auto"/>
              <w:ind w:left="209" w:right="178"/>
              <w:jc w:val="both"/>
              <w:rPr>
                <w:rFonts w:ascii="Times New Roman" w:eastAsia="Calibri" w:hAnsi="Times New Roman" w:cs="Times New Roman"/>
                <w:kern w:val="3"/>
                <w:sz w:val="28"/>
                <w:szCs w:val="28"/>
                <w:lang w:eastAsia="ja-JP"/>
              </w:rPr>
            </w:pPr>
            <w:r w:rsidRPr="00B76996">
              <w:rPr>
                <w:rFonts w:ascii="Times New Roman" w:eastAsia="Calibri" w:hAnsi="Times New Roman" w:cs="Times New Roman"/>
                <w:sz w:val="28"/>
                <w:szCs w:val="28"/>
                <w:lang w:eastAsia="ru-RU"/>
              </w:rPr>
              <w:t>в организации комфортного предметно - 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w:t>
            </w:r>
          </w:p>
        </w:tc>
      </w:tr>
      <w:tr w:rsidR="00B76996" w:rsidRPr="00B76996" w:rsidTr="00B76996">
        <w:trPr>
          <w:trHeight w:val="2430"/>
        </w:trPr>
        <w:tc>
          <w:tcPr>
            <w:tcW w:w="3760" w:type="dxa"/>
            <w:vMerge w:val="restart"/>
            <w:tcBorders>
              <w:top w:val="nil"/>
              <w:left w:val="single" w:sz="2" w:space="0" w:color="000000"/>
              <w:bottom w:val="nil"/>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2.5. Способы и направления поддержки детской инициативы</w:t>
            </w: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В программе  учитываются образовательные потребности, интересы и мотивы детей, проявления детской инициативы  во всех видах деятельности,  через создание условий для свободного выбора детьми деятельности, создания условий для принятия детьми решений, выражения своих чувств и мыслей, а также специфика национальных и социокультурных условий. Детская инициатива поддерживается доброжелательными взаимоотношениями педагога с детьми, в том числе, имеющими ограниченные возможности здоровья. </w:t>
            </w:r>
          </w:p>
        </w:tc>
      </w:tr>
      <w:tr w:rsidR="00B76996" w:rsidRPr="00B76996" w:rsidTr="00B76996">
        <w:trPr>
          <w:trHeight w:val="1200"/>
        </w:trPr>
        <w:tc>
          <w:tcPr>
            <w:tcW w:w="3760" w:type="dxa"/>
            <w:vMerge/>
            <w:tcBorders>
              <w:top w:val="nil"/>
              <w:left w:val="single" w:sz="2" w:space="0" w:color="000000"/>
              <w:bottom w:val="nil"/>
              <w:right w:val="nil"/>
            </w:tcBorders>
            <w:vAlign w:val="center"/>
          </w:tcPr>
          <w:p w:rsidR="00B76996" w:rsidRPr="00B76996" w:rsidRDefault="00B76996" w:rsidP="00B76996">
            <w:pPr>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ind w:right="364"/>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В дошкольном  возрасте - организация:</w:t>
            </w:r>
          </w:p>
          <w:p w:rsidR="00B76996" w:rsidRPr="00B76996" w:rsidRDefault="00B76996" w:rsidP="00B76996">
            <w:pPr>
              <w:widowControl w:val="0"/>
              <w:numPr>
                <w:ilvl w:val="0"/>
                <w:numId w:val="14"/>
              </w:numPr>
              <w:suppressAutoHyphens/>
              <w:autoSpaceDN w:val="0"/>
              <w:spacing w:after="0" w:line="240" w:lineRule="auto"/>
              <w:ind w:left="159" w:right="364" w:firstLine="201"/>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предметной деятельности с составными и динамическими игрушками;</w:t>
            </w:r>
          </w:p>
          <w:p w:rsidR="00B76996" w:rsidRPr="00B76996" w:rsidRDefault="00B76996" w:rsidP="00B76996">
            <w:pPr>
              <w:widowControl w:val="0"/>
              <w:numPr>
                <w:ilvl w:val="0"/>
                <w:numId w:val="14"/>
              </w:numPr>
              <w:suppressAutoHyphens/>
              <w:autoSpaceDN w:val="0"/>
              <w:spacing w:after="0" w:line="240" w:lineRule="auto"/>
              <w:ind w:left="159" w:right="364" w:firstLine="201"/>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игровой деятельности (сюжетно-ролевые, дидактические, подвижные игры);</w:t>
            </w:r>
          </w:p>
          <w:p w:rsidR="00B76996" w:rsidRPr="00B76996" w:rsidRDefault="00B76996" w:rsidP="00B76996">
            <w:pPr>
              <w:widowControl w:val="0"/>
              <w:numPr>
                <w:ilvl w:val="0"/>
                <w:numId w:val="14"/>
              </w:numPr>
              <w:suppressAutoHyphens/>
              <w:autoSpaceDN w:val="0"/>
              <w:spacing w:after="0" w:line="240" w:lineRule="auto"/>
              <w:ind w:left="159" w:right="364" w:firstLine="201"/>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познавательно-исследовательской деятельности (исследование                            объектов окружающего мира и экспериментирования с ними);</w:t>
            </w:r>
          </w:p>
          <w:p w:rsidR="00B76996" w:rsidRPr="00B76996" w:rsidRDefault="00B76996" w:rsidP="00B76996">
            <w:pPr>
              <w:widowControl w:val="0"/>
              <w:numPr>
                <w:ilvl w:val="0"/>
                <w:numId w:val="14"/>
              </w:numPr>
              <w:suppressAutoHyphens/>
              <w:autoSpaceDN w:val="0"/>
              <w:spacing w:after="0" w:line="240" w:lineRule="auto"/>
              <w:ind w:left="159" w:right="364" w:firstLine="201"/>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коммуникативной деятельности (общение </w:t>
            </w:r>
            <w:proofErr w:type="gramStart"/>
            <w:r w:rsidRPr="00B76996">
              <w:rPr>
                <w:rFonts w:ascii="Times New Roman" w:eastAsia="Calibri" w:hAnsi="Times New Roman" w:cs="Times New Roman"/>
                <w:sz w:val="28"/>
                <w:szCs w:val="28"/>
                <w:lang w:eastAsia="ru-RU"/>
              </w:rPr>
              <w:t>со</w:t>
            </w:r>
            <w:proofErr w:type="gramEnd"/>
            <w:r w:rsidRPr="00B76996">
              <w:rPr>
                <w:rFonts w:ascii="Times New Roman" w:eastAsia="Calibri" w:hAnsi="Times New Roman" w:cs="Times New Roman"/>
                <w:sz w:val="28"/>
                <w:szCs w:val="28"/>
                <w:lang w:eastAsia="ru-RU"/>
              </w:rPr>
              <w:t xml:space="preserve"> взрослыми и  сверстниками);</w:t>
            </w:r>
          </w:p>
          <w:p w:rsidR="00B76996" w:rsidRPr="00B76996" w:rsidRDefault="00B76996" w:rsidP="00B76996">
            <w:pPr>
              <w:widowControl w:val="0"/>
              <w:numPr>
                <w:ilvl w:val="0"/>
                <w:numId w:val="14"/>
              </w:numPr>
              <w:suppressAutoHyphens/>
              <w:autoSpaceDN w:val="0"/>
              <w:spacing w:after="0" w:line="240" w:lineRule="auto"/>
              <w:ind w:left="159" w:right="364" w:firstLine="201"/>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трудовой деятельности (самообслуживание и элементарный бытовой труд                        (в помещении, на улице); </w:t>
            </w:r>
          </w:p>
          <w:p w:rsidR="00B76996" w:rsidRPr="00B76996" w:rsidRDefault="00B76996" w:rsidP="00B76996">
            <w:pPr>
              <w:widowControl w:val="0"/>
              <w:numPr>
                <w:ilvl w:val="0"/>
                <w:numId w:val="14"/>
              </w:numPr>
              <w:suppressAutoHyphens/>
              <w:autoSpaceDN w:val="0"/>
              <w:spacing w:after="0" w:line="240" w:lineRule="auto"/>
              <w:ind w:left="159" w:right="364" w:firstLine="201"/>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двигательной деятельности (ОРУ, ОВД, подвижные и спортивные игры).</w:t>
            </w: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widowControl w:val="0"/>
              <w:suppressAutoHyphens/>
              <w:autoSpaceDN w:val="0"/>
              <w:spacing w:after="0" w:line="240" w:lineRule="auto"/>
              <w:rPr>
                <w:rFonts w:ascii="Times New Roman" w:eastAsia="Calibri" w:hAnsi="Times New Roman" w:cs="Times New Roman"/>
                <w:sz w:val="28"/>
                <w:szCs w:val="28"/>
                <w:lang w:eastAsia="ru-RU"/>
              </w:rPr>
            </w:pPr>
          </w:p>
        </w:tc>
      </w:tr>
      <w:tr w:rsidR="00B76996" w:rsidRPr="00B76996" w:rsidTr="00B76996">
        <w:trPr>
          <w:trHeight w:val="640"/>
        </w:trPr>
        <w:tc>
          <w:tcPr>
            <w:tcW w:w="3760"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2.6. Особенности взаимодействия  педагогического коллектива с семьями воспитанников</w:t>
            </w: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В целях эффективной реализации программы необходимо  тесное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Задачи:</w:t>
            </w:r>
          </w:p>
          <w:p w:rsidR="00B76996" w:rsidRPr="00B76996" w:rsidRDefault="00B76996" w:rsidP="00B76996">
            <w:pPr>
              <w:widowControl w:val="0"/>
              <w:numPr>
                <w:ilvl w:val="0"/>
                <w:numId w:val="29"/>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повышать психологическую компетентность родителей (учить родителей общаться с детьми в формах, адекватных их возрасту; не травмирующим приемам управления поведением детей);</w:t>
            </w:r>
          </w:p>
          <w:p w:rsidR="00B76996" w:rsidRPr="00B76996" w:rsidRDefault="00B76996" w:rsidP="00B76996">
            <w:pPr>
              <w:widowControl w:val="0"/>
              <w:numPr>
                <w:ilvl w:val="0"/>
                <w:numId w:val="29"/>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убеждать родителей в необходимости соблюдения единого с Учреждением режима дня для ребенка дошкольного возраста;</w:t>
            </w:r>
          </w:p>
          <w:p w:rsidR="00B76996" w:rsidRPr="00B76996" w:rsidRDefault="00B76996" w:rsidP="00B76996">
            <w:pPr>
              <w:widowControl w:val="0"/>
              <w:numPr>
                <w:ilvl w:val="0"/>
                <w:numId w:val="29"/>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lastRenderedPageBreak/>
              <w:t>учить родителей разнообразным формам организации досуга с детьми дома;</w:t>
            </w:r>
          </w:p>
          <w:p w:rsidR="00B76996" w:rsidRPr="00B76996" w:rsidRDefault="00B76996" w:rsidP="00B76996">
            <w:pPr>
              <w:widowControl w:val="0"/>
              <w:numPr>
                <w:ilvl w:val="0"/>
                <w:numId w:val="29"/>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создавать ситуации приятного совместного досуга детей и родителей; условия для доверительного, неформального общения педагогов     с родителями;</w:t>
            </w:r>
          </w:p>
          <w:p w:rsidR="00B76996" w:rsidRPr="00B76996" w:rsidRDefault="00B76996" w:rsidP="00B76996">
            <w:pPr>
              <w:widowControl w:val="0"/>
              <w:numPr>
                <w:ilvl w:val="0"/>
                <w:numId w:val="29"/>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постоянно вести работу по профилактике заболеваний, формированию иммунитета ребенка.</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Предлагаемые формы вовлечения родителей в образовательную деятельность: </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стенды, памятки, буклеты, папки-передвижки;</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беседы, консультации, родительские собрания, семинары-практикумы, тренинги, лекции;</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педагогические гостиные, круглые столы, «вечера вопросов и ответов», родительские клубы по интересам;</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совместные праздники с детьми и родителями, Дни открытых дверей для родителей;</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proofErr w:type="spellStart"/>
            <w:r w:rsidRPr="00B76996">
              <w:rPr>
                <w:rFonts w:ascii="Times New Roman" w:eastAsia="Calibri" w:hAnsi="Times New Roman" w:cs="Times New Roman"/>
                <w:sz w:val="28"/>
                <w:szCs w:val="28"/>
                <w:lang w:eastAsia="ru-RU"/>
              </w:rPr>
              <w:t>детско</w:t>
            </w:r>
            <w:proofErr w:type="spellEnd"/>
            <w:r w:rsidRPr="00B76996">
              <w:rPr>
                <w:rFonts w:ascii="Times New Roman" w:eastAsia="Calibri" w:hAnsi="Times New Roman" w:cs="Times New Roman"/>
                <w:sz w:val="28"/>
                <w:szCs w:val="28"/>
                <w:lang w:eastAsia="ru-RU"/>
              </w:rPr>
              <w:t xml:space="preserve"> - взрослые проекты (групповые спектакли, походы, спортивные соревнования);</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экскурсии на предприятия и в организации по месту работы родителей, виртуальные экскурсии с использованием ЭОР для родителей;</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колонка специалистов на сайте ДОУ, публичный отчёт заведующего, горячая линия для родителей, работа с предложениями и инициативой родителей; дискуссионные площадки для родителей, родительский университет с использованием дистанционного обучения родителей</w:t>
            </w:r>
          </w:p>
          <w:p w:rsidR="00B76996" w:rsidRPr="00B76996" w:rsidRDefault="00B76996" w:rsidP="00B76996">
            <w:pPr>
              <w:widowControl w:val="0"/>
              <w:numPr>
                <w:ilvl w:val="0"/>
                <w:numId w:val="1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очная родительская школа для родителей «Компетентный родитель», родительский день в ДОУ (совместная деятельность для желающих родителей), комната для родителей в ожидании детей, приглашение родителей для оказания посильной помощи ДОУ и др.</w:t>
            </w: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b/>
                <w:bCs/>
                <w:color w:val="000000"/>
                <w:sz w:val="28"/>
                <w:szCs w:val="28"/>
              </w:rPr>
              <w:t>Наиболее сложные области построения детско-родительских отношений</w:t>
            </w:r>
            <w:r w:rsidRPr="00B76996">
              <w:rPr>
                <w:rFonts w:ascii="Times New Roman" w:eastAsia="Calibri" w:hAnsi="Times New Roman" w:cs="Times New Roman"/>
                <w:color w:val="000000"/>
                <w:sz w:val="28"/>
                <w:szCs w:val="28"/>
              </w:rPr>
              <w:t>:</w:t>
            </w:r>
          </w:p>
          <w:p w:rsidR="00B76996" w:rsidRPr="00B76996" w:rsidRDefault="00B76996" w:rsidP="00B76996">
            <w:pPr>
              <w:widowControl w:val="0"/>
              <w:numPr>
                <w:ilvl w:val="0"/>
                <w:numId w:val="30"/>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проблемы свободы воли ребенка и границ необходимого контроля его поведения со стороны взрослого;</w:t>
            </w:r>
          </w:p>
          <w:p w:rsidR="00B76996" w:rsidRPr="00B76996" w:rsidRDefault="00B76996" w:rsidP="00B76996">
            <w:pPr>
              <w:widowControl w:val="0"/>
              <w:numPr>
                <w:ilvl w:val="0"/>
                <w:numId w:val="30"/>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способы воздействия на поведение ребенка (проблема поощрений и наказаний, эмоционального шантажа и манипуляций);</w:t>
            </w:r>
          </w:p>
          <w:p w:rsidR="00B76996" w:rsidRPr="00B76996" w:rsidRDefault="00B76996" w:rsidP="00B76996">
            <w:pPr>
              <w:widowControl w:val="0"/>
              <w:numPr>
                <w:ilvl w:val="0"/>
                <w:numId w:val="30"/>
              </w:numPr>
              <w:suppressAutoHyphens/>
              <w:spacing w:after="0" w:line="264" w:lineRule="auto"/>
              <w:ind w:left="426" w:right="178" w:hanging="75"/>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lastRenderedPageBreak/>
              <w:t>проблема самоконтроля взрослого, управления своими эмоциями и рефлексии своего родительского поведения.</w:t>
            </w:r>
          </w:p>
          <w:p w:rsidR="00B76996" w:rsidRPr="00B76996" w:rsidRDefault="00B76996" w:rsidP="00B76996">
            <w:pPr>
              <w:widowControl w:val="0"/>
              <w:suppressAutoHyphens/>
              <w:spacing w:after="0" w:line="264" w:lineRule="auto"/>
              <w:jc w:val="both"/>
              <w:rPr>
                <w:rFonts w:ascii="Times New Roman" w:eastAsia="Calibri" w:hAnsi="Times New Roman" w:cs="Times New Roman"/>
                <w:color w:val="000000"/>
                <w:sz w:val="28"/>
                <w:szCs w:val="28"/>
              </w:rPr>
            </w:pPr>
          </w:p>
          <w:p w:rsidR="00B76996" w:rsidRPr="00B76996" w:rsidRDefault="00B76996" w:rsidP="00B76996">
            <w:pPr>
              <w:widowControl w:val="0"/>
              <w:suppressAutoHyphens/>
              <w:autoSpaceDN w:val="0"/>
              <w:spacing w:after="0" w:line="240" w:lineRule="auto"/>
              <w:ind w:left="720"/>
              <w:jc w:val="both"/>
              <w:rPr>
                <w:rFonts w:ascii="Times New Roman" w:eastAsia="Calibri" w:hAnsi="Times New Roman" w:cs="Times New Roman"/>
                <w:sz w:val="28"/>
                <w:szCs w:val="28"/>
                <w:lang w:eastAsia="ru-RU"/>
              </w:rPr>
            </w:pP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2.7. Наиболее существенные характеристики содержания Программы (специфика национальных, социокультурных и иных условий)</w:t>
            </w: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ind w:left="209" w:right="319"/>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Программа учитывает специфику национальных, социокультурных и иных условий для позитивных, доброжелательных отношений между детьми, в том числе принадлежащих к разным национально-культурным, религиозным общностям и социальным слоям, а также имеющим различные  (в том числе ограниченные) возможности здоровья.</w:t>
            </w:r>
          </w:p>
          <w:p w:rsidR="00B76996" w:rsidRPr="00B76996" w:rsidRDefault="00B76996" w:rsidP="00B76996">
            <w:pPr>
              <w:autoSpaceDN w:val="0"/>
              <w:spacing w:after="0" w:line="240" w:lineRule="auto"/>
              <w:ind w:left="209" w:right="319"/>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Обучение осуществляется на русском </w:t>
            </w:r>
            <w:proofErr w:type="spellStart"/>
            <w:r w:rsidRPr="00B76996">
              <w:rPr>
                <w:rFonts w:ascii="Times New Roman" w:eastAsia="Calibri" w:hAnsi="Times New Roman" w:cs="Times New Roman"/>
                <w:sz w:val="28"/>
                <w:szCs w:val="28"/>
                <w:lang w:eastAsia="ru-RU"/>
              </w:rPr>
              <w:t>языке</w:t>
            </w:r>
            <w:proofErr w:type="gramStart"/>
            <w:r w:rsidRPr="00B76996">
              <w:rPr>
                <w:rFonts w:ascii="Times New Roman" w:eastAsia="Calibri" w:hAnsi="Times New Roman" w:cs="Times New Roman"/>
                <w:sz w:val="28"/>
                <w:szCs w:val="28"/>
                <w:lang w:eastAsia="ru-RU"/>
              </w:rPr>
              <w:t>.</w:t>
            </w:r>
            <w:r w:rsidRPr="00B76996">
              <w:rPr>
                <w:rFonts w:ascii="Times New Roman" w:eastAsia="Calibri" w:hAnsi="Times New Roman" w:cs="Times New Roman"/>
                <w:color w:val="000000"/>
                <w:sz w:val="28"/>
                <w:szCs w:val="28"/>
              </w:rPr>
              <w:t>Н</w:t>
            </w:r>
            <w:proofErr w:type="gramEnd"/>
            <w:r w:rsidRPr="00B76996">
              <w:rPr>
                <w:rFonts w:ascii="Times New Roman" w:eastAsia="Calibri" w:hAnsi="Times New Roman" w:cs="Times New Roman"/>
                <w:color w:val="000000"/>
                <w:sz w:val="28"/>
                <w:szCs w:val="28"/>
              </w:rPr>
              <w:t>аселение</w:t>
            </w:r>
            <w:proofErr w:type="spellEnd"/>
            <w:r w:rsidRPr="00B76996">
              <w:rPr>
                <w:rFonts w:ascii="Times New Roman" w:eastAsia="Calibri" w:hAnsi="Times New Roman" w:cs="Times New Roman"/>
                <w:color w:val="000000"/>
                <w:sz w:val="28"/>
                <w:szCs w:val="28"/>
              </w:rPr>
              <w:t xml:space="preserve"> г. Калининграда (около 420 тыс. человек), многонациональное: самыми многочисленными являются русские. </w:t>
            </w:r>
            <w:r w:rsidRPr="00B76996">
              <w:rPr>
                <w:rFonts w:ascii="Times New Roman" w:eastAsia="Calibri" w:hAnsi="Times New Roman" w:cs="Times New Roman"/>
                <w:sz w:val="28"/>
                <w:szCs w:val="28"/>
                <w:lang w:eastAsia="ru-RU"/>
              </w:rPr>
              <w:t xml:space="preserve"> В результате миграционных процессов появилось множество малочисленных народностей: белорусы,  украинцы, </w:t>
            </w:r>
            <w:proofErr w:type="spellStart"/>
            <w:r w:rsidRPr="00B76996">
              <w:rPr>
                <w:rFonts w:ascii="Times New Roman" w:eastAsia="Calibri" w:hAnsi="Times New Roman" w:cs="Times New Roman"/>
                <w:sz w:val="28"/>
                <w:szCs w:val="28"/>
                <w:lang w:eastAsia="ru-RU"/>
              </w:rPr>
              <w:t>литовцы</w:t>
            </w:r>
            <w:proofErr w:type="gramStart"/>
            <w:r w:rsidRPr="00B76996">
              <w:rPr>
                <w:rFonts w:ascii="Times New Roman" w:eastAsia="Calibri" w:hAnsi="Times New Roman" w:cs="Times New Roman"/>
                <w:sz w:val="28"/>
                <w:szCs w:val="28"/>
                <w:lang w:eastAsia="ru-RU"/>
              </w:rPr>
              <w:t>.И</w:t>
            </w:r>
            <w:proofErr w:type="gramEnd"/>
            <w:r w:rsidRPr="00B76996">
              <w:rPr>
                <w:rFonts w:ascii="Times New Roman" w:eastAsia="Calibri" w:hAnsi="Times New Roman" w:cs="Times New Roman"/>
                <w:sz w:val="28"/>
                <w:szCs w:val="28"/>
                <w:lang w:eastAsia="ru-RU"/>
              </w:rPr>
              <w:t>сторически</w:t>
            </w:r>
            <w:proofErr w:type="spellEnd"/>
            <w:r w:rsidRPr="00B76996">
              <w:rPr>
                <w:rFonts w:ascii="Times New Roman" w:eastAsia="Calibri" w:hAnsi="Times New Roman" w:cs="Times New Roman"/>
                <w:sz w:val="28"/>
                <w:szCs w:val="28"/>
                <w:lang w:eastAsia="ru-RU"/>
              </w:rPr>
              <w:t xml:space="preserve"> сложилось так, что приоритетное направление получило развитие рыболовецкого,  торгового флота, а в связи с </w:t>
            </w:r>
            <w:proofErr w:type="spellStart"/>
            <w:r w:rsidRPr="00B76996">
              <w:rPr>
                <w:rFonts w:ascii="Times New Roman" w:eastAsia="Calibri" w:hAnsi="Times New Roman" w:cs="Times New Roman"/>
                <w:sz w:val="28"/>
                <w:szCs w:val="28"/>
                <w:lang w:eastAsia="ru-RU"/>
              </w:rPr>
              <w:t>эксклавным</w:t>
            </w:r>
            <w:proofErr w:type="spellEnd"/>
            <w:r w:rsidRPr="00B76996">
              <w:rPr>
                <w:rFonts w:ascii="Times New Roman" w:eastAsia="Calibri" w:hAnsi="Times New Roman" w:cs="Times New Roman"/>
                <w:sz w:val="28"/>
                <w:szCs w:val="28"/>
                <w:lang w:eastAsia="ru-RU"/>
              </w:rPr>
              <w:t xml:space="preserve"> положением области – развитие  военно-морского флота. Так ка в Калининградской области добывается 90% мирового запаса янтаря, так же в приоритете развитие добыча и обработка янтаря.</w:t>
            </w: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tc>
      </w:tr>
      <w:tr w:rsidR="00B76996" w:rsidRPr="00B76996" w:rsidTr="00B76996">
        <w:trPr>
          <w:trHeight w:val="300"/>
        </w:trPr>
        <w:tc>
          <w:tcPr>
            <w:tcW w:w="15030" w:type="dxa"/>
            <w:gridSpan w:val="5"/>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3. ОРГАНИЗАЦИОННЫЙ РАЗДЕЛ</w:t>
            </w: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3.1. Материально-техническое обеспечение Программы</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В организации  имеется здание на ул. Серпуховской, д. 29</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Здание оборудовано противопожарными дверями, с указанием путей эвакуации.</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Имеется 6 групп: 2 младшего, среднего, старшего, подготовительного  возраста и разновозрастная группа (старшая/подготовительная)</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Помещения детского сада:</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Групповые помещения.</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Медицинский кабинет.</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Изолятор</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Музыкально - физкультурный зал.</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Кабинет логопеда и психолога.</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Методический кабинет.</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Отдельные спальни – в младших группах. </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В группе старшего, среднего и подготовительного возраст</w:t>
            </w:r>
            <w:proofErr w:type="gramStart"/>
            <w:r w:rsidRPr="00B76996">
              <w:rPr>
                <w:rFonts w:ascii="Times New Roman" w:eastAsia="Calibri" w:hAnsi="Times New Roman" w:cs="Times New Roman"/>
                <w:color w:val="000000"/>
                <w:sz w:val="28"/>
                <w:szCs w:val="28"/>
              </w:rPr>
              <w:t>а–</w:t>
            </w:r>
            <w:proofErr w:type="gramEnd"/>
            <w:r w:rsidRPr="00B76996">
              <w:rPr>
                <w:rFonts w:ascii="Times New Roman" w:eastAsia="Calibri" w:hAnsi="Times New Roman" w:cs="Times New Roman"/>
                <w:color w:val="000000"/>
                <w:sz w:val="28"/>
                <w:szCs w:val="28"/>
              </w:rPr>
              <w:t xml:space="preserve"> совмещенная спальня и игровая.</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В каждой группе имеются туалетные комнаты  с оборудованными раковинами, поддонами, унитазами.</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lang w:eastAsia="ru-RU"/>
              </w:rPr>
            </w:pP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Прилегающая территория разделена на 6 участков.</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На каждом имеются веранды, полный набор оборудования для детей (песочницы, столы, скамейки, горки).</w:t>
            </w:r>
          </w:p>
          <w:p w:rsidR="00B76996" w:rsidRPr="00B76996" w:rsidRDefault="00B76996" w:rsidP="00B76996">
            <w:pPr>
              <w:widowControl w:val="0"/>
              <w:suppressAutoHyphens/>
              <w:spacing w:after="0" w:line="240" w:lineRule="auto"/>
              <w:ind w:left="209"/>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Отдельно имеются: цветники, клумбы, огород, лесопарковая зона.</w:t>
            </w:r>
          </w:p>
          <w:p w:rsidR="00B76996" w:rsidRPr="00B76996" w:rsidRDefault="00B76996" w:rsidP="00B76996">
            <w:pPr>
              <w:widowControl w:val="0"/>
              <w:suppressAutoHyphens/>
              <w:spacing w:after="0" w:line="240" w:lineRule="auto"/>
              <w:rPr>
                <w:rFonts w:ascii="Times New Roman" w:eastAsia="Calibri" w:hAnsi="Times New Roman" w:cs="Times New Roman"/>
                <w:color w:val="000000"/>
                <w:sz w:val="28"/>
                <w:szCs w:val="28"/>
                <w:lang w:eastAsia="ru-RU"/>
              </w:rPr>
            </w:pPr>
          </w:p>
          <w:p w:rsidR="00B76996" w:rsidRPr="00B76996" w:rsidRDefault="00B76996" w:rsidP="00B76996">
            <w:pPr>
              <w:widowControl w:val="0"/>
              <w:suppressAutoHyphens/>
              <w:spacing w:after="0" w:line="240" w:lineRule="auto"/>
              <w:rPr>
                <w:rFonts w:ascii="Times New Roman" w:eastAsia="Calibri" w:hAnsi="Times New Roman" w:cs="Times New Roman"/>
                <w:color w:val="000000"/>
                <w:sz w:val="28"/>
                <w:szCs w:val="28"/>
                <w:lang w:eastAsia="ru-RU"/>
              </w:rPr>
            </w:pPr>
          </w:p>
          <w:p w:rsidR="00B76996" w:rsidRPr="00B76996" w:rsidRDefault="00B76996" w:rsidP="00B76996">
            <w:pPr>
              <w:widowControl w:val="0"/>
              <w:suppressAutoHyphens/>
              <w:spacing w:after="0" w:line="240" w:lineRule="auto"/>
              <w:rPr>
                <w:rFonts w:ascii="Times New Roman" w:eastAsia="Calibri" w:hAnsi="Times New Roman" w:cs="Times New Roman"/>
                <w:color w:val="000000"/>
                <w:sz w:val="28"/>
                <w:szCs w:val="28"/>
                <w:lang w:eastAsia="ru-RU"/>
              </w:rPr>
            </w:pPr>
          </w:p>
          <w:p w:rsidR="00B76996" w:rsidRPr="00B76996" w:rsidRDefault="00B76996" w:rsidP="00B76996">
            <w:pPr>
              <w:widowControl w:val="0"/>
              <w:suppressAutoHyphens/>
              <w:spacing w:after="0" w:line="240" w:lineRule="auto"/>
              <w:rPr>
                <w:rFonts w:ascii="Times New Roman" w:eastAsia="Calibri" w:hAnsi="Times New Roman" w:cs="Times New Roman"/>
                <w:sz w:val="24"/>
                <w:szCs w:val="24"/>
                <w:lang w:eastAsia="ru-RU"/>
              </w:rPr>
            </w:pP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tbl>
            <w:tblPr>
              <w:tblStyle w:val="a6"/>
              <w:tblW w:w="11273" w:type="dxa"/>
              <w:tblLayout w:type="fixed"/>
              <w:tblLook w:val="04A0" w:firstRow="1" w:lastRow="0" w:firstColumn="1" w:lastColumn="0" w:noHBand="0" w:noVBand="1"/>
            </w:tblPr>
            <w:tblGrid>
              <w:gridCol w:w="993"/>
              <w:gridCol w:w="417"/>
              <w:gridCol w:w="434"/>
              <w:gridCol w:w="475"/>
              <w:gridCol w:w="800"/>
              <w:gridCol w:w="993"/>
              <w:gridCol w:w="950"/>
              <w:gridCol w:w="951"/>
              <w:gridCol w:w="934"/>
              <w:gridCol w:w="692"/>
              <w:gridCol w:w="992"/>
              <w:gridCol w:w="833"/>
              <w:gridCol w:w="990"/>
              <w:gridCol w:w="819"/>
            </w:tblGrid>
            <w:tr w:rsidR="00B76996" w:rsidRPr="00B76996" w:rsidTr="00B76996">
              <w:tc>
                <w:tcPr>
                  <w:tcW w:w="993" w:type="dxa"/>
                  <w:vMerge w:val="restart"/>
                </w:tcPr>
                <w:p w:rsidR="00B76996" w:rsidRPr="00B76996" w:rsidRDefault="00B76996" w:rsidP="00E0398D">
                  <w:pPr>
                    <w:framePr w:hSpace="180" w:wrap="around" w:vAnchor="text" w:hAnchor="text" w:y="1"/>
                    <w:suppressOverlap/>
                  </w:pPr>
                  <w:r w:rsidRPr="00B76996">
                    <w:rPr>
                      <w:b/>
                    </w:rPr>
                    <w:lastRenderedPageBreak/>
                    <w:t>Год приобре</w:t>
                  </w:r>
                  <w:r w:rsidRPr="00B76996">
                    <w:rPr>
                      <w:b/>
                    </w:rPr>
                    <w:lastRenderedPageBreak/>
                    <w:t>тения, замены, обновления</w:t>
                  </w:r>
                </w:p>
              </w:tc>
              <w:tc>
                <w:tcPr>
                  <w:tcW w:w="1326" w:type="dxa"/>
                  <w:gridSpan w:val="3"/>
                </w:tcPr>
                <w:p w:rsidR="00B76996" w:rsidRPr="00B76996" w:rsidRDefault="00B76996" w:rsidP="00E0398D">
                  <w:pPr>
                    <w:framePr w:hSpace="180" w:wrap="around" w:vAnchor="text" w:hAnchor="text" w:y="1"/>
                    <w:suppressOverlap/>
                    <w:jc w:val="center"/>
                  </w:pPr>
                  <w:r w:rsidRPr="00B76996">
                    <w:rPr>
                      <w:b/>
                    </w:rPr>
                    <w:lastRenderedPageBreak/>
                    <w:t>состояние мебели</w:t>
                  </w:r>
                </w:p>
              </w:tc>
              <w:tc>
                <w:tcPr>
                  <w:tcW w:w="800" w:type="dxa"/>
                  <w:vMerge w:val="restart"/>
                  <w:textDirection w:val="btLr"/>
                </w:tcPr>
                <w:p w:rsidR="00B76996" w:rsidRPr="00B76996" w:rsidRDefault="00B76996" w:rsidP="00E0398D">
                  <w:pPr>
                    <w:framePr w:hSpace="180" w:wrap="around" w:vAnchor="text" w:hAnchor="text" w:y="1"/>
                    <w:ind w:left="113" w:right="113"/>
                    <w:suppressOverlap/>
                  </w:pPr>
                  <w:r w:rsidRPr="00B76996">
                    <w:rPr>
                      <w:b/>
                    </w:rPr>
                    <w:t>Состояние мягкого инвентаря</w:t>
                  </w:r>
                </w:p>
              </w:tc>
              <w:tc>
                <w:tcPr>
                  <w:tcW w:w="993" w:type="dxa"/>
                  <w:vMerge w:val="restart"/>
                  <w:textDirection w:val="btLr"/>
                </w:tcPr>
                <w:p w:rsidR="00B76996" w:rsidRPr="00B76996" w:rsidRDefault="00B76996" w:rsidP="00E0398D">
                  <w:pPr>
                    <w:framePr w:hSpace="180" w:wrap="around" w:vAnchor="text" w:hAnchor="text" w:y="1"/>
                    <w:ind w:left="113" w:right="113"/>
                    <w:suppressOverlap/>
                  </w:pPr>
                  <w:r w:rsidRPr="00B76996">
                    <w:rPr>
                      <w:b/>
                    </w:rPr>
                    <w:t>Состояние спортивного инвентаря</w:t>
                  </w:r>
                </w:p>
              </w:tc>
              <w:tc>
                <w:tcPr>
                  <w:tcW w:w="950" w:type="dxa"/>
                  <w:vMerge w:val="restart"/>
                  <w:textDirection w:val="btLr"/>
                </w:tcPr>
                <w:p w:rsidR="00B76996" w:rsidRPr="00B76996" w:rsidRDefault="00B76996" w:rsidP="00E0398D">
                  <w:pPr>
                    <w:framePr w:hSpace="180" w:wrap="around" w:vAnchor="text" w:hAnchor="text" w:y="1"/>
                    <w:ind w:left="113" w:right="113"/>
                    <w:suppressOverlap/>
                  </w:pPr>
                  <w:r w:rsidRPr="00B76996">
                    <w:rPr>
                      <w:b/>
                    </w:rPr>
                    <w:t>Состояние технических средств обучения</w:t>
                  </w:r>
                </w:p>
              </w:tc>
              <w:tc>
                <w:tcPr>
                  <w:tcW w:w="951" w:type="dxa"/>
                  <w:vMerge w:val="restart"/>
                  <w:textDirection w:val="btLr"/>
                </w:tcPr>
                <w:p w:rsidR="00B76996" w:rsidRPr="00B76996" w:rsidRDefault="00B76996" w:rsidP="00E0398D">
                  <w:pPr>
                    <w:framePr w:hSpace="180" w:wrap="around" w:vAnchor="text" w:hAnchor="text" w:y="1"/>
                    <w:ind w:left="113" w:right="113"/>
                    <w:suppressOverlap/>
                  </w:pPr>
                  <w:r w:rsidRPr="00B76996">
                    <w:rPr>
                      <w:b/>
                    </w:rPr>
                    <w:t>Состояние дидактических материалов</w:t>
                  </w:r>
                </w:p>
              </w:tc>
              <w:tc>
                <w:tcPr>
                  <w:tcW w:w="934" w:type="dxa"/>
                  <w:vMerge w:val="restart"/>
                  <w:textDirection w:val="btLr"/>
                </w:tcPr>
                <w:p w:rsidR="00B76996" w:rsidRPr="00B76996" w:rsidRDefault="00B76996" w:rsidP="00E0398D">
                  <w:pPr>
                    <w:framePr w:hSpace="180" w:wrap="around" w:vAnchor="text" w:hAnchor="text" w:y="1"/>
                    <w:ind w:left="113" w:right="113"/>
                    <w:suppressOverlap/>
                  </w:pPr>
                  <w:r w:rsidRPr="00B76996">
                    <w:rPr>
                      <w:b/>
                    </w:rPr>
                    <w:t>Состояние методических материалов</w:t>
                  </w:r>
                </w:p>
              </w:tc>
              <w:tc>
                <w:tcPr>
                  <w:tcW w:w="692" w:type="dxa"/>
                  <w:vMerge w:val="restart"/>
                  <w:textDirection w:val="btLr"/>
                </w:tcPr>
                <w:p w:rsidR="00B76996" w:rsidRPr="00B76996" w:rsidRDefault="00B76996" w:rsidP="00E0398D">
                  <w:pPr>
                    <w:framePr w:hSpace="180" w:wrap="around" w:vAnchor="text" w:hAnchor="text" w:y="1"/>
                    <w:ind w:left="113" w:right="113"/>
                    <w:suppressOverlap/>
                  </w:pPr>
                  <w:r w:rsidRPr="00B76996">
                    <w:rPr>
                      <w:b/>
                    </w:rPr>
                    <w:t>Состояние игрушек</w:t>
                  </w:r>
                </w:p>
              </w:tc>
              <w:tc>
                <w:tcPr>
                  <w:tcW w:w="992" w:type="dxa"/>
                  <w:vMerge w:val="restart"/>
                  <w:textDirection w:val="btLr"/>
                </w:tcPr>
                <w:p w:rsidR="00B76996" w:rsidRPr="00B76996" w:rsidRDefault="00B76996" w:rsidP="00E0398D">
                  <w:pPr>
                    <w:framePr w:hSpace="180" w:wrap="around" w:vAnchor="text" w:hAnchor="text" w:y="1"/>
                    <w:ind w:left="113" w:right="113"/>
                    <w:suppressOverlap/>
                  </w:pPr>
                  <w:r w:rsidRPr="00B76996">
                    <w:rPr>
                      <w:rFonts w:eastAsia="Calibri"/>
                      <w:b/>
                      <w:bCs/>
                    </w:rPr>
                    <w:t>Состояние спортивной площадки</w:t>
                  </w:r>
                </w:p>
              </w:tc>
              <w:tc>
                <w:tcPr>
                  <w:tcW w:w="833" w:type="dxa"/>
                  <w:vMerge w:val="restart"/>
                  <w:textDirection w:val="btLr"/>
                </w:tcPr>
                <w:p w:rsidR="00B76996" w:rsidRPr="00B76996" w:rsidRDefault="00B76996" w:rsidP="00E0398D">
                  <w:pPr>
                    <w:framePr w:hSpace="180" w:wrap="around" w:vAnchor="text" w:hAnchor="text" w:y="1"/>
                    <w:ind w:left="113" w:right="113"/>
                    <w:suppressOverlap/>
                  </w:pPr>
                  <w:r w:rsidRPr="00B76996">
                    <w:rPr>
                      <w:rFonts w:eastAsia="Calibri"/>
                      <w:b/>
                      <w:bCs/>
                    </w:rPr>
                    <w:t>Состояние игровых площадок</w:t>
                  </w:r>
                </w:p>
              </w:tc>
              <w:tc>
                <w:tcPr>
                  <w:tcW w:w="990" w:type="dxa"/>
                  <w:vMerge w:val="restart"/>
                  <w:textDirection w:val="btLr"/>
                </w:tcPr>
                <w:p w:rsidR="00B76996" w:rsidRPr="00B76996" w:rsidRDefault="00B76996" w:rsidP="00E0398D">
                  <w:pPr>
                    <w:framePr w:hSpace="180" w:wrap="around" w:vAnchor="text" w:hAnchor="text" w:y="1"/>
                    <w:tabs>
                      <w:tab w:val="left" w:pos="5420"/>
                    </w:tabs>
                    <w:autoSpaceDN w:val="0"/>
                    <w:ind w:right="113"/>
                    <w:suppressOverlap/>
                    <w:rPr>
                      <w:rFonts w:eastAsia="Calibri"/>
                      <w:b/>
                      <w:bCs/>
                    </w:rPr>
                  </w:pPr>
                  <w:r w:rsidRPr="00B76996">
                    <w:rPr>
                      <w:rFonts w:eastAsia="Calibri"/>
                      <w:b/>
                      <w:bCs/>
                    </w:rPr>
                    <w:t>Состояние спортивного/музыкального залов</w:t>
                  </w:r>
                </w:p>
              </w:tc>
              <w:tc>
                <w:tcPr>
                  <w:tcW w:w="819" w:type="dxa"/>
                  <w:vMerge w:val="restart"/>
                  <w:textDirection w:val="btLr"/>
                </w:tcPr>
                <w:p w:rsidR="00B76996" w:rsidRPr="00B76996" w:rsidRDefault="00B76996" w:rsidP="00E0398D">
                  <w:pPr>
                    <w:framePr w:hSpace="180" w:wrap="around" w:vAnchor="text" w:hAnchor="text" w:y="1"/>
                    <w:tabs>
                      <w:tab w:val="left" w:pos="5420"/>
                    </w:tabs>
                    <w:autoSpaceDN w:val="0"/>
                    <w:ind w:right="113"/>
                    <w:suppressOverlap/>
                    <w:rPr>
                      <w:rFonts w:eastAsia="Calibri"/>
                      <w:b/>
                      <w:bCs/>
                    </w:rPr>
                  </w:pPr>
                  <w:r w:rsidRPr="00B76996">
                    <w:rPr>
                      <w:rFonts w:eastAsia="Calibri"/>
                      <w:b/>
                      <w:bCs/>
                    </w:rPr>
                    <w:t xml:space="preserve">Состояние лестничных маршей </w:t>
                  </w:r>
                </w:p>
              </w:tc>
            </w:tr>
            <w:tr w:rsidR="00B76996" w:rsidRPr="00B76996" w:rsidTr="00B76996">
              <w:trPr>
                <w:trHeight w:val="1667"/>
              </w:trPr>
              <w:tc>
                <w:tcPr>
                  <w:tcW w:w="993" w:type="dxa"/>
                  <w:vMerge/>
                </w:tcPr>
                <w:p w:rsidR="00B76996" w:rsidRPr="00B76996" w:rsidRDefault="00B76996" w:rsidP="00E0398D">
                  <w:pPr>
                    <w:framePr w:hSpace="180" w:wrap="around" w:vAnchor="text" w:hAnchor="text" w:y="1"/>
                    <w:suppressOverlap/>
                  </w:pPr>
                </w:p>
              </w:tc>
              <w:tc>
                <w:tcPr>
                  <w:tcW w:w="417" w:type="dxa"/>
                  <w:textDirection w:val="btLr"/>
                </w:tcPr>
                <w:p w:rsidR="00B76996" w:rsidRPr="00B76996" w:rsidRDefault="00B76996" w:rsidP="00E0398D">
                  <w:pPr>
                    <w:framePr w:hSpace="180" w:wrap="around" w:vAnchor="text" w:hAnchor="text" w:y="1"/>
                    <w:tabs>
                      <w:tab w:val="left" w:pos="5420"/>
                    </w:tabs>
                    <w:autoSpaceDN w:val="0"/>
                    <w:ind w:right="113"/>
                    <w:suppressOverlap/>
                    <w:rPr>
                      <w:b/>
                    </w:rPr>
                  </w:pPr>
                  <w:r w:rsidRPr="00B76996">
                    <w:rPr>
                      <w:b/>
                    </w:rPr>
                    <w:t xml:space="preserve">столы </w:t>
                  </w:r>
                </w:p>
              </w:tc>
              <w:tc>
                <w:tcPr>
                  <w:tcW w:w="434" w:type="dxa"/>
                  <w:textDirection w:val="btLr"/>
                </w:tcPr>
                <w:p w:rsidR="00B76996" w:rsidRPr="00B76996" w:rsidRDefault="00B76996" w:rsidP="00E0398D">
                  <w:pPr>
                    <w:framePr w:hSpace="180" w:wrap="around" w:vAnchor="text" w:hAnchor="text" w:y="1"/>
                    <w:tabs>
                      <w:tab w:val="left" w:pos="5420"/>
                    </w:tabs>
                    <w:autoSpaceDN w:val="0"/>
                    <w:ind w:right="113"/>
                    <w:suppressOverlap/>
                    <w:rPr>
                      <w:b/>
                    </w:rPr>
                  </w:pPr>
                  <w:r w:rsidRPr="00B76996">
                    <w:rPr>
                      <w:b/>
                    </w:rPr>
                    <w:t xml:space="preserve">стулья </w:t>
                  </w:r>
                </w:p>
              </w:tc>
              <w:tc>
                <w:tcPr>
                  <w:tcW w:w="475" w:type="dxa"/>
                  <w:textDirection w:val="btLr"/>
                </w:tcPr>
                <w:p w:rsidR="00B76996" w:rsidRPr="00B76996" w:rsidRDefault="00B76996" w:rsidP="00E0398D">
                  <w:pPr>
                    <w:framePr w:hSpace="180" w:wrap="around" w:vAnchor="text" w:hAnchor="text" w:y="1"/>
                    <w:tabs>
                      <w:tab w:val="left" w:pos="5420"/>
                    </w:tabs>
                    <w:autoSpaceDN w:val="0"/>
                    <w:ind w:right="113"/>
                    <w:suppressOverlap/>
                    <w:rPr>
                      <w:b/>
                    </w:rPr>
                  </w:pPr>
                  <w:r w:rsidRPr="00B76996">
                    <w:rPr>
                      <w:b/>
                    </w:rPr>
                    <w:t xml:space="preserve">корпусная мебель </w:t>
                  </w:r>
                </w:p>
              </w:tc>
              <w:tc>
                <w:tcPr>
                  <w:tcW w:w="800" w:type="dxa"/>
                  <w:vMerge/>
                </w:tcPr>
                <w:p w:rsidR="00B76996" w:rsidRPr="00B76996" w:rsidRDefault="00B76996" w:rsidP="00E0398D">
                  <w:pPr>
                    <w:framePr w:hSpace="180" w:wrap="around" w:vAnchor="text" w:hAnchor="text" w:y="1"/>
                    <w:suppressOverlap/>
                  </w:pPr>
                </w:p>
              </w:tc>
              <w:tc>
                <w:tcPr>
                  <w:tcW w:w="993" w:type="dxa"/>
                  <w:vMerge/>
                </w:tcPr>
                <w:p w:rsidR="00B76996" w:rsidRPr="00B76996" w:rsidRDefault="00B76996" w:rsidP="00E0398D">
                  <w:pPr>
                    <w:framePr w:hSpace="180" w:wrap="around" w:vAnchor="text" w:hAnchor="text" w:y="1"/>
                    <w:suppressOverlap/>
                  </w:pPr>
                </w:p>
              </w:tc>
              <w:tc>
                <w:tcPr>
                  <w:tcW w:w="950" w:type="dxa"/>
                  <w:vMerge/>
                </w:tcPr>
                <w:p w:rsidR="00B76996" w:rsidRPr="00B76996" w:rsidRDefault="00B76996" w:rsidP="00E0398D">
                  <w:pPr>
                    <w:framePr w:hSpace="180" w:wrap="around" w:vAnchor="text" w:hAnchor="text" w:y="1"/>
                    <w:suppressOverlap/>
                  </w:pPr>
                </w:p>
              </w:tc>
              <w:tc>
                <w:tcPr>
                  <w:tcW w:w="951" w:type="dxa"/>
                  <w:vMerge/>
                </w:tcPr>
                <w:p w:rsidR="00B76996" w:rsidRPr="00B76996" w:rsidRDefault="00B76996" w:rsidP="00E0398D">
                  <w:pPr>
                    <w:framePr w:hSpace="180" w:wrap="around" w:vAnchor="text" w:hAnchor="text" w:y="1"/>
                    <w:suppressOverlap/>
                  </w:pPr>
                </w:p>
              </w:tc>
              <w:tc>
                <w:tcPr>
                  <w:tcW w:w="934" w:type="dxa"/>
                  <w:vMerge/>
                </w:tcPr>
                <w:p w:rsidR="00B76996" w:rsidRPr="00B76996" w:rsidRDefault="00B76996" w:rsidP="00E0398D">
                  <w:pPr>
                    <w:framePr w:hSpace="180" w:wrap="around" w:vAnchor="text" w:hAnchor="text" w:y="1"/>
                    <w:suppressOverlap/>
                  </w:pPr>
                </w:p>
              </w:tc>
              <w:tc>
                <w:tcPr>
                  <w:tcW w:w="692" w:type="dxa"/>
                  <w:vMerge/>
                </w:tcPr>
                <w:p w:rsidR="00B76996" w:rsidRPr="00B76996" w:rsidRDefault="00B76996" w:rsidP="00E0398D">
                  <w:pPr>
                    <w:framePr w:hSpace="180" w:wrap="around" w:vAnchor="text" w:hAnchor="text" w:y="1"/>
                    <w:suppressOverlap/>
                  </w:pPr>
                </w:p>
              </w:tc>
              <w:tc>
                <w:tcPr>
                  <w:tcW w:w="992" w:type="dxa"/>
                  <w:vMerge/>
                </w:tcPr>
                <w:p w:rsidR="00B76996" w:rsidRPr="00B76996" w:rsidRDefault="00B76996" w:rsidP="00E0398D">
                  <w:pPr>
                    <w:framePr w:hSpace="180" w:wrap="around" w:vAnchor="text" w:hAnchor="text" w:y="1"/>
                    <w:suppressOverlap/>
                  </w:pPr>
                </w:p>
              </w:tc>
              <w:tc>
                <w:tcPr>
                  <w:tcW w:w="833" w:type="dxa"/>
                  <w:vMerge/>
                </w:tcPr>
                <w:p w:rsidR="00B76996" w:rsidRPr="00B76996" w:rsidRDefault="00B76996" w:rsidP="00E0398D">
                  <w:pPr>
                    <w:framePr w:hSpace="180" w:wrap="around" w:vAnchor="text" w:hAnchor="text" w:y="1"/>
                    <w:suppressOverlap/>
                  </w:pPr>
                </w:p>
              </w:tc>
              <w:tc>
                <w:tcPr>
                  <w:tcW w:w="990" w:type="dxa"/>
                  <w:vMerge/>
                </w:tcPr>
                <w:p w:rsidR="00B76996" w:rsidRPr="00B76996" w:rsidRDefault="00B76996" w:rsidP="00E0398D">
                  <w:pPr>
                    <w:framePr w:hSpace="180" w:wrap="around" w:vAnchor="text" w:hAnchor="text" w:y="1"/>
                    <w:suppressOverlap/>
                  </w:pPr>
                </w:p>
              </w:tc>
              <w:tc>
                <w:tcPr>
                  <w:tcW w:w="819" w:type="dxa"/>
                  <w:vMerge/>
                </w:tcPr>
                <w:p w:rsidR="00B76996" w:rsidRPr="00B76996" w:rsidRDefault="00B76996" w:rsidP="00E0398D">
                  <w:pPr>
                    <w:framePr w:hSpace="180" w:wrap="around" w:vAnchor="text" w:hAnchor="text" w:y="1"/>
                    <w:suppressOverlap/>
                  </w:pPr>
                </w:p>
              </w:tc>
            </w:tr>
            <w:tr w:rsidR="00B76996" w:rsidRPr="00B76996" w:rsidTr="00B76996">
              <w:trPr>
                <w:trHeight w:val="587"/>
              </w:trPr>
              <w:tc>
                <w:tcPr>
                  <w:tcW w:w="993" w:type="dxa"/>
                </w:tcPr>
                <w:p w:rsidR="00B76996" w:rsidRPr="00B76996" w:rsidRDefault="00B76996" w:rsidP="00E0398D">
                  <w:pPr>
                    <w:framePr w:hSpace="180" w:wrap="around" w:vAnchor="text" w:hAnchor="text" w:y="1"/>
                    <w:tabs>
                      <w:tab w:val="left" w:pos="5420"/>
                    </w:tabs>
                    <w:autoSpaceDN w:val="0"/>
                    <w:suppressOverlap/>
                  </w:pPr>
                  <w:r w:rsidRPr="00B76996">
                    <w:lastRenderedPageBreak/>
                    <w:t>2014</w:t>
                  </w:r>
                </w:p>
              </w:tc>
              <w:tc>
                <w:tcPr>
                  <w:tcW w:w="417" w:type="dxa"/>
                </w:tcPr>
                <w:p w:rsidR="00B76996" w:rsidRPr="00B76996" w:rsidRDefault="00B76996" w:rsidP="00E0398D">
                  <w:pPr>
                    <w:framePr w:hSpace="180" w:wrap="around" w:vAnchor="text" w:hAnchor="text" w:y="1"/>
                    <w:tabs>
                      <w:tab w:val="left" w:pos="5420"/>
                    </w:tabs>
                    <w:autoSpaceDN w:val="0"/>
                    <w:suppressOverlap/>
                    <w:jc w:val="center"/>
                  </w:pPr>
                  <w:r w:rsidRPr="00B76996">
                    <w:t xml:space="preserve">50 % </w:t>
                  </w:r>
                </w:p>
              </w:tc>
              <w:tc>
                <w:tcPr>
                  <w:tcW w:w="434" w:type="dxa"/>
                </w:tcPr>
                <w:p w:rsidR="00B76996" w:rsidRPr="00B76996" w:rsidRDefault="00B76996" w:rsidP="00E0398D">
                  <w:pPr>
                    <w:framePr w:hSpace="180" w:wrap="around" w:vAnchor="text" w:hAnchor="text" w:y="1"/>
                    <w:tabs>
                      <w:tab w:val="left" w:pos="5420"/>
                    </w:tabs>
                    <w:autoSpaceDN w:val="0"/>
                    <w:suppressOverlap/>
                    <w:jc w:val="center"/>
                  </w:pPr>
                  <w:r w:rsidRPr="00B76996">
                    <w:t xml:space="preserve">40 % </w:t>
                  </w:r>
                </w:p>
              </w:tc>
              <w:tc>
                <w:tcPr>
                  <w:tcW w:w="475" w:type="dxa"/>
                </w:tcPr>
                <w:p w:rsidR="00B76996" w:rsidRPr="00B76996" w:rsidRDefault="00B76996" w:rsidP="00E0398D">
                  <w:pPr>
                    <w:framePr w:hSpace="180" w:wrap="around" w:vAnchor="text" w:hAnchor="text" w:y="1"/>
                    <w:tabs>
                      <w:tab w:val="left" w:pos="5420"/>
                    </w:tabs>
                    <w:autoSpaceDN w:val="0"/>
                    <w:suppressOverlap/>
                    <w:jc w:val="center"/>
                  </w:pPr>
                  <w:r w:rsidRPr="00B76996">
                    <w:t xml:space="preserve">30 % </w:t>
                  </w:r>
                </w:p>
              </w:tc>
              <w:tc>
                <w:tcPr>
                  <w:tcW w:w="800" w:type="dxa"/>
                </w:tcPr>
                <w:p w:rsidR="00B76996" w:rsidRPr="00B76996" w:rsidRDefault="00B76996" w:rsidP="00E0398D">
                  <w:pPr>
                    <w:framePr w:hSpace="180" w:wrap="around" w:vAnchor="text" w:hAnchor="text" w:y="1"/>
                    <w:tabs>
                      <w:tab w:val="left" w:pos="5420"/>
                    </w:tabs>
                    <w:autoSpaceDN w:val="0"/>
                    <w:suppressOverlap/>
                    <w:jc w:val="center"/>
                  </w:pPr>
                  <w:r w:rsidRPr="00B76996">
                    <w:t xml:space="preserve">70% </w:t>
                  </w:r>
                </w:p>
              </w:tc>
              <w:tc>
                <w:tcPr>
                  <w:tcW w:w="993" w:type="dxa"/>
                </w:tcPr>
                <w:p w:rsidR="00B76996" w:rsidRPr="00B76996" w:rsidRDefault="00B76996" w:rsidP="00E0398D">
                  <w:pPr>
                    <w:framePr w:hSpace="180" w:wrap="around" w:vAnchor="text" w:hAnchor="text" w:y="1"/>
                    <w:tabs>
                      <w:tab w:val="left" w:pos="5420"/>
                    </w:tabs>
                    <w:autoSpaceDN w:val="0"/>
                    <w:suppressOverlap/>
                    <w:jc w:val="center"/>
                  </w:pPr>
                  <w:r w:rsidRPr="00B76996">
                    <w:t>40%</w:t>
                  </w:r>
                </w:p>
              </w:tc>
              <w:tc>
                <w:tcPr>
                  <w:tcW w:w="950" w:type="dxa"/>
                </w:tcPr>
                <w:p w:rsidR="00B76996" w:rsidRPr="00B76996" w:rsidRDefault="00B76996" w:rsidP="00E0398D">
                  <w:pPr>
                    <w:framePr w:hSpace="180" w:wrap="around" w:vAnchor="text" w:hAnchor="text" w:y="1"/>
                    <w:tabs>
                      <w:tab w:val="left" w:pos="5420"/>
                    </w:tabs>
                    <w:autoSpaceDN w:val="0"/>
                    <w:suppressOverlap/>
                    <w:jc w:val="center"/>
                  </w:pPr>
                  <w:r w:rsidRPr="00B76996">
                    <w:t>20%</w:t>
                  </w:r>
                </w:p>
              </w:tc>
              <w:tc>
                <w:tcPr>
                  <w:tcW w:w="951" w:type="dxa"/>
                </w:tcPr>
                <w:p w:rsidR="00B76996" w:rsidRPr="00B76996" w:rsidRDefault="00B76996" w:rsidP="00E0398D">
                  <w:pPr>
                    <w:framePr w:hSpace="180" w:wrap="around" w:vAnchor="text" w:hAnchor="text" w:y="1"/>
                    <w:tabs>
                      <w:tab w:val="left" w:pos="5420"/>
                    </w:tabs>
                    <w:autoSpaceDN w:val="0"/>
                    <w:suppressOverlap/>
                    <w:jc w:val="center"/>
                  </w:pPr>
                  <w:r w:rsidRPr="00B76996">
                    <w:t>50%</w:t>
                  </w:r>
                </w:p>
              </w:tc>
              <w:tc>
                <w:tcPr>
                  <w:tcW w:w="934" w:type="dxa"/>
                </w:tcPr>
                <w:p w:rsidR="00B76996" w:rsidRPr="00B76996" w:rsidRDefault="00B76996" w:rsidP="00E0398D">
                  <w:pPr>
                    <w:framePr w:hSpace="180" w:wrap="around" w:vAnchor="text" w:hAnchor="text" w:y="1"/>
                    <w:tabs>
                      <w:tab w:val="left" w:pos="5420"/>
                    </w:tabs>
                    <w:autoSpaceDN w:val="0"/>
                    <w:suppressOverlap/>
                    <w:jc w:val="center"/>
                  </w:pPr>
                  <w:r w:rsidRPr="00B76996">
                    <w:t>10%</w:t>
                  </w:r>
                </w:p>
              </w:tc>
              <w:tc>
                <w:tcPr>
                  <w:tcW w:w="692" w:type="dxa"/>
                </w:tcPr>
                <w:p w:rsidR="00B76996" w:rsidRPr="00B76996" w:rsidRDefault="00B76996" w:rsidP="00E0398D">
                  <w:pPr>
                    <w:framePr w:hSpace="180" w:wrap="around" w:vAnchor="text" w:hAnchor="text" w:y="1"/>
                    <w:tabs>
                      <w:tab w:val="left" w:pos="5420"/>
                    </w:tabs>
                    <w:autoSpaceDN w:val="0"/>
                    <w:suppressOverlap/>
                  </w:pPr>
                  <w:r w:rsidRPr="00B76996">
                    <w:t>20%</w:t>
                  </w:r>
                </w:p>
                <w:p w:rsidR="00B76996" w:rsidRPr="00B76996" w:rsidRDefault="00B76996" w:rsidP="00E0398D">
                  <w:pPr>
                    <w:framePr w:hSpace="180" w:wrap="around" w:vAnchor="text" w:hAnchor="text" w:y="1"/>
                    <w:tabs>
                      <w:tab w:val="left" w:pos="5420"/>
                    </w:tabs>
                    <w:autoSpaceDN w:val="0"/>
                    <w:suppressOverlap/>
                    <w:jc w:val="center"/>
                  </w:pPr>
                </w:p>
              </w:tc>
              <w:tc>
                <w:tcPr>
                  <w:tcW w:w="992" w:type="dxa"/>
                </w:tcPr>
                <w:p w:rsidR="00B76996" w:rsidRPr="00B76996" w:rsidRDefault="00B76996" w:rsidP="00E0398D">
                  <w:pPr>
                    <w:framePr w:hSpace="180" w:wrap="around" w:vAnchor="text" w:hAnchor="text" w:y="1"/>
                    <w:suppressOverlap/>
                  </w:pPr>
                  <w:r w:rsidRPr="00B76996">
                    <w:t>0%</w:t>
                  </w:r>
                </w:p>
              </w:tc>
              <w:tc>
                <w:tcPr>
                  <w:tcW w:w="833" w:type="dxa"/>
                </w:tcPr>
                <w:p w:rsidR="00B76996" w:rsidRPr="00B76996" w:rsidRDefault="00B76996" w:rsidP="00E0398D">
                  <w:pPr>
                    <w:framePr w:hSpace="180" w:wrap="around" w:vAnchor="text" w:hAnchor="text" w:y="1"/>
                    <w:suppressOverlap/>
                  </w:pPr>
                  <w:r w:rsidRPr="00B76996">
                    <w:t>60%</w:t>
                  </w:r>
                </w:p>
              </w:tc>
              <w:tc>
                <w:tcPr>
                  <w:tcW w:w="990" w:type="dxa"/>
                </w:tcPr>
                <w:p w:rsidR="00B76996" w:rsidRPr="00B76996" w:rsidRDefault="00B76996" w:rsidP="00E0398D">
                  <w:pPr>
                    <w:framePr w:hSpace="180" w:wrap="around" w:vAnchor="text" w:hAnchor="text" w:y="1"/>
                    <w:suppressOverlap/>
                  </w:pPr>
                  <w:r w:rsidRPr="00B76996">
                    <w:t>60%</w:t>
                  </w:r>
                </w:p>
              </w:tc>
              <w:tc>
                <w:tcPr>
                  <w:tcW w:w="819" w:type="dxa"/>
                </w:tcPr>
                <w:p w:rsidR="00B76996" w:rsidRPr="00B76996" w:rsidRDefault="00B76996" w:rsidP="00E0398D">
                  <w:pPr>
                    <w:framePr w:hSpace="180" w:wrap="around" w:vAnchor="text" w:hAnchor="text" w:y="1"/>
                    <w:suppressOverlap/>
                  </w:pPr>
                  <w:r w:rsidRPr="00B76996">
                    <w:t>70%</w:t>
                  </w:r>
                </w:p>
              </w:tc>
            </w:tr>
            <w:tr w:rsidR="00B76996" w:rsidRPr="00B76996" w:rsidTr="00B76996">
              <w:trPr>
                <w:trHeight w:val="567"/>
              </w:trPr>
              <w:tc>
                <w:tcPr>
                  <w:tcW w:w="993" w:type="dxa"/>
                </w:tcPr>
                <w:p w:rsidR="00B76996" w:rsidRPr="00B76996" w:rsidRDefault="00B76996" w:rsidP="00E0398D">
                  <w:pPr>
                    <w:framePr w:hSpace="180" w:wrap="around" w:vAnchor="text" w:hAnchor="text" w:y="1"/>
                    <w:tabs>
                      <w:tab w:val="left" w:pos="5420"/>
                    </w:tabs>
                    <w:autoSpaceDN w:val="0"/>
                    <w:suppressOverlap/>
                  </w:pPr>
                  <w:r w:rsidRPr="00B76996">
                    <w:t>2015</w:t>
                  </w:r>
                </w:p>
              </w:tc>
              <w:tc>
                <w:tcPr>
                  <w:tcW w:w="417" w:type="dxa"/>
                </w:tcPr>
                <w:p w:rsidR="00B76996" w:rsidRPr="00B76996" w:rsidRDefault="00B76996" w:rsidP="00E0398D">
                  <w:pPr>
                    <w:framePr w:hSpace="180" w:wrap="around" w:vAnchor="text" w:hAnchor="text" w:y="1"/>
                    <w:tabs>
                      <w:tab w:val="left" w:pos="5420"/>
                    </w:tabs>
                    <w:autoSpaceDN w:val="0"/>
                    <w:suppressOverlap/>
                    <w:jc w:val="center"/>
                  </w:pPr>
                </w:p>
              </w:tc>
              <w:tc>
                <w:tcPr>
                  <w:tcW w:w="434" w:type="dxa"/>
                </w:tcPr>
                <w:p w:rsidR="00B76996" w:rsidRPr="00B76996" w:rsidRDefault="00B76996" w:rsidP="00E0398D">
                  <w:pPr>
                    <w:framePr w:hSpace="180" w:wrap="around" w:vAnchor="text" w:hAnchor="text" w:y="1"/>
                    <w:tabs>
                      <w:tab w:val="left" w:pos="5420"/>
                    </w:tabs>
                    <w:autoSpaceDN w:val="0"/>
                    <w:suppressOverlap/>
                    <w:jc w:val="center"/>
                  </w:pPr>
                </w:p>
              </w:tc>
              <w:tc>
                <w:tcPr>
                  <w:tcW w:w="475" w:type="dxa"/>
                </w:tcPr>
                <w:p w:rsidR="00B76996" w:rsidRPr="00B76996" w:rsidRDefault="00B76996" w:rsidP="00E0398D">
                  <w:pPr>
                    <w:framePr w:hSpace="180" w:wrap="around" w:vAnchor="text" w:hAnchor="text" w:y="1"/>
                    <w:tabs>
                      <w:tab w:val="left" w:pos="5420"/>
                    </w:tabs>
                    <w:autoSpaceDN w:val="0"/>
                    <w:suppressOverlap/>
                    <w:jc w:val="center"/>
                  </w:pPr>
                  <w:proofErr w:type="gramStart"/>
                  <w:r w:rsidRPr="00B76996">
                    <w:t>П</w:t>
                  </w:r>
                  <w:proofErr w:type="gramEnd"/>
                </w:p>
              </w:tc>
              <w:tc>
                <w:tcPr>
                  <w:tcW w:w="800" w:type="dxa"/>
                </w:tcPr>
                <w:p w:rsidR="00B76996" w:rsidRPr="00B76996" w:rsidRDefault="00B76996" w:rsidP="00E0398D">
                  <w:pPr>
                    <w:framePr w:hSpace="180" w:wrap="around" w:vAnchor="text" w:hAnchor="text" w:y="1"/>
                    <w:tabs>
                      <w:tab w:val="left" w:pos="5420"/>
                    </w:tabs>
                    <w:autoSpaceDN w:val="0"/>
                    <w:suppressOverlap/>
                    <w:jc w:val="center"/>
                  </w:pPr>
                  <w:r w:rsidRPr="00B76996">
                    <w:t>О</w:t>
                  </w:r>
                </w:p>
              </w:tc>
              <w:tc>
                <w:tcPr>
                  <w:tcW w:w="993" w:type="dxa"/>
                </w:tcPr>
                <w:p w:rsidR="00B76996" w:rsidRPr="00B76996" w:rsidRDefault="00B76996" w:rsidP="00E0398D">
                  <w:pPr>
                    <w:framePr w:hSpace="180" w:wrap="around" w:vAnchor="text" w:hAnchor="text" w:y="1"/>
                    <w:tabs>
                      <w:tab w:val="left" w:pos="5420"/>
                    </w:tabs>
                    <w:autoSpaceDN w:val="0"/>
                    <w:suppressOverlap/>
                    <w:jc w:val="center"/>
                  </w:pPr>
                </w:p>
              </w:tc>
              <w:tc>
                <w:tcPr>
                  <w:tcW w:w="950" w:type="dxa"/>
                </w:tcPr>
                <w:p w:rsidR="00B76996" w:rsidRPr="00B76996" w:rsidRDefault="00B76996" w:rsidP="00E0398D">
                  <w:pPr>
                    <w:framePr w:hSpace="180" w:wrap="around" w:vAnchor="text" w:hAnchor="text" w:y="1"/>
                    <w:tabs>
                      <w:tab w:val="left" w:pos="5420"/>
                    </w:tabs>
                    <w:autoSpaceDN w:val="0"/>
                    <w:suppressOverlap/>
                    <w:jc w:val="center"/>
                  </w:pPr>
                </w:p>
              </w:tc>
              <w:tc>
                <w:tcPr>
                  <w:tcW w:w="951" w:type="dxa"/>
                </w:tcPr>
                <w:p w:rsidR="00B76996" w:rsidRPr="00B76996" w:rsidRDefault="00B76996" w:rsidP="00E0398D">
                  <w:pPr>
                    <w:framePr w:hSpace="180" w:wrap="around" w:vAnchor="text" w:hAnchor="text" w:y="1"/>
                    <w:tabs>
                      <w:tab w:val="left" w:pos="5420"/>
                    </w:tabs>
                    <w:autoSpaceDN w:val="0"/>
                    <w:suppressOverlap/>
                    <w:jc w:val="center"/>
                  </w:pPr>
                  <w:r w:rsidRPr="00B76996">
                    <w:t>О</w:t>
                  </w:r>
                </w:p>
              </w:tc>
              <w:tc>
                <w:tcPr>
                  <w:tcW w:w="934" w:type="dxa"/>
                </w:tcPr>
                <w:p w:rsidR="00B76996" w:rsidRPr="00B76996" w:rsidRDefault="00B76996" w:rsidP="00E0398D">
                  <w:pPr>
                    <w:framePr w:hSpace="180" w:wrap="around" w:vAnchor="text" w:hAnchor="text" w:y="1"/>
                    <w:tabs>
                      <w:tab w:val="left" w:pos="5420"/>
                    </w:tabs>
                    <w:autoSpaceDN w:val="0"/>
                    <w:suppressOverlap/>
                    <w:jc w:val="center"/>
                  </w:pPr>
                  <w:proofErr w:type="gramStart"/>
                  <w:r w:rsidRPr="00B76996">
                    <w:t>З</w:t>
                  </w:r>
                  <w:proofErr w:type="gramEnd"/>
                </w:p>
              </w:tc>
              <w:tc>
                <w:tcPr>
                  <w:tcW w:w="692" w:type="dxa"/>
                </w:tcPr>
                <w:p w:rsidR="00B76996" w:rsidRPr="00B76996" w:rsidRDefault="00B76996" w:rsidP="00E0398D">
                  <w:pPr>
                    <w:framePr w:hSpace="180" w:wrap="around" w:vAnchor="text" w:hAnchor="text" w:y="1"/>
                    <w:tabs>
                      <w:tab w:val="left" w:pos="5420"/>
                    </w:tabs>
                    <w:autoSpaceDN w:val="0"/>
                    <w:suppressOverlap/>
                    <w:jc w:val="center"/>
                  </w:pPr>
                </w:p>
              </w:tc>
              <w:tc>
                <w:tcPr>
                  <w:tcW w:w="992" w:type="dxa"/>
                </w:tcPr>
                <w:p w:rsidR="00B76996" w:rsidRPr="00B76996" w:rsidRDefault="00B76996" w:rsidP="00E0398D">
                  <w:pPr>
                    <w:framePr w:hSpace="180" w:wrap="around" w:vAnchor="text" w:hAnchor="text" w:y="1"/>
                    <w:suppressOverlap/>
                  </w:pPr>
                </w:p>
              </w:tc>
              <w:tc>
                <w:tcPr>
                  <w:tcW w:w="833" w:type="dxa"/>
                </w:tcPr>
                <w:p w:rsidR="00B76996" w:rsidRPr="00B76996" w:rsidRDefault="00B76996" w:rsidP="00E0398D">
                  <w:pPr>
                    <w:framePr w:hSpace="180" w:wrap="around" w:vAnchor="text" w:hAnchor="text" w:y="1"/>
                    <w:suppressOverlap/>
                  </w:pPr>
                </w:p>
              </w:tc>
              <w:tc>
                <w:tcPr>
                  <w:tcW w:w="990" w:type="dxa"/>
                </w:tcPr>
                <w:p w:rsidR="00B76996" w:rsidRPr="00B76996" w:rsidRDefault="00B76996" w:rsidP="00E0398D">
                  <w:pPr>
                    <w:framePr w:hSpace="180" w:wrap="around" w:vAnchor="text" w:hAnchor="text" w:y="1"/>
                    <w:suppressOverlap/>
                  </w:pPr>
                </w:p>
              </w:tc>
              <w:tc>
                <w:tcPr>
                  <w:tcW w:w="819" w:type="dxa"/>
                </w:tcPr>
                <w:p w:rsidR="00B76996" w:rsidRPr="00B76996" w:rsidRDefault="00B76996" w:rsidP="00E0398D">
                  <w:pPr>
                    <w:framePr w:hSpace="180" w:wrap="around" w:vAnchor="text" w:hAnchor="text" w:y="1"/>
                    <w:suppressOverlap/>
                  </w:pPr>
                </w:p>
              </w:tc>
            </w:tr>
            <w:tr w:rsidR="00B76996" w:rsidRPr="00B76996" w:rsidTr="00B76996">
              <w:trPr>
                <w:trHeight w:val="405"/>
              </w:trPr>
              <w:tc>
                <w:tcPr>
                  <w:tcW w:w="993" w:type="dxa"/>
                </w:tcPr>
                <w:p w:rsidR="00B76996" w:rsidRPr="00B76996" w:rsidRDefault="00B76996" w:rsidP="00E0398D">
                  <w:pPr>
                    <w:framePr w:hSpace="180" w:wrap="around" w:vAnchor="text" w:hAnchor="text" w:y="1"/>
                    <w:tabs>
                      <w:tab w:val="left" w:pos="5420"/>
                    </w:tabs>
                    <w:autoSpaceDN w:val="0"/>
                    <w:suppressOverlap/>
                  </w:pPr>
                  <w:r w:rsidRPr="00B76996">
                    <w:t>2016</w:t>
                  </w:r>
                </w:p>
              </w:tc>
              <w:tc>
                <w:tcPr>
                  <w:tcW w:w="417" w:type="dxa"/>
                </w:tcPr>
                <w:p w:rsidR="00B76996" w:rsidRPr="00B76996" w:rsidRDefault="00B76996" w:rsidP="00E0398D">
                  <w:pPr>
                    <w:framePr w:hSpace="180" w:wrap="around" w:vAnchor="text" w:hAnchor="text" w:y="1"/>
                    <w:tabs>
                      <w:tab w:val="left" w:pos="5420"/>
                    </w:tabs>
                    <w:autoSpaceDN w:val="0"/>
                    <w:suppressOverlap/>
                    <w:jc w:val="center"/>
                  </w:pPr>
                </w:p>
              </w:tc>
              <w:tc>
                <w:tcPr>
                  <w:tcW w:w="434" w:type="dxa"/>
                </w:tcPr>
                <w:p w:rsidR="00B76996" w:rsidRPr="00B76996" w:rsidRDefault="00B76996" w:rsidP="00E0398D">
                  <w:pPr>
                    <w:framePr w:hSpace="180" w:wrap="around" w:vAnchor="text" w:hAnchor="text" w:y="1"/>
                    <w:tabs>
                      <w:tab w:val="left" w:pos="5420"/>
                    </w:tabs>
                    <w:autoSpaceDN w:val="0"/>
                    <w:suppressOverlap/>
                    <w:jc w:val="center"/>
                  </w:pPr>
                </w:p>
              </w:tc>
              <w:tc>
                <w:tcPr>
                  <w:tcW w:w="475" w:type="dxa"/>
                </w:tcPr>
                <w:p w:rsidR="00B76996" w:rsidRPr="00B76996" w:rsidRDefault="00B76996" w:rsidP="00E0398D">
                  <w:pPr>
                    <w:framePr w:hSpace="180" w:wrap="around" w:vAnchor="text" w:hAnchor="text" w:y="1"/>
                    <w:tabs>
                      <w:tab w:val="left" w:pos="5420"/>
                    </w:tabs>
                    <w:autoSpaceDN w:val="0"/>
                    <w:suppressOverlap/>
                    <w:jc w:val="center"/>
                  </w:pPr>
                </w:p>
              </w:tc>
              <w:tc>
                <w:tcPr>
                  <w:tcW w:w="800" w:type="dxa"/>
                </w:tcPr>
                <w:p w:rsidR="00B76996" w:rsidRPr="00B76996" w:rsidRDefault="00B76996" w:rsidP="00E0398D">
                  <w:pPr>
                    <w:framePr w:hSpace="180" w:wrap="around" w:vAnchor="text" w:hAnchor="text" w:y="1"/>
                    <w:tabs>
                      <w:tab w:val="left" w:pos="5420"/>
                    </w:tabs>
                    <w:autoSpaceDN w:val="0"/>
                    <w:suppressOverlap/>
                    <w:jc w:val="center"/>
                  </w:pPr>
                </w:p>
              </w:tc>
              <w:tc>
                <w:tcPr>
                  <w:tcW w:w="993" w:type="dxa"/>
                </w:tcPr>
                <w:p w:rsidR="00B76996" w:rsidRPr="00B76996" w:rsidRDefault="00B76996" w:rsidP="00E0398D">
                  <w:pPr>
                    <w:framePr w:hSpace="180" w:wrap="around" w:vAnchor="text" w:hAnchor="text" w:y="1"/>
                    <w:tabs>
                      <w:tab w:val="left" w:pos="5420"/>
                    </w:tabs>
                    <w:autoSpaceDN w:val="0"/>
                    <w:suppressOverlap/>
                    <w:jc w:val="center"/>
                  </w:pPr>
                  <w:proofErr w:type="gramStart"/>
                  <w:r w:rsidRPr="00B76996">
                    <w:t>П</w:t>
                  </w:r>
                  <w:proofErr w:type="gramEnd"/>
                </w:p>
              </w:tc>
              <w:tc>
                <w:tcPr>
                  <w:tcW w:w="950" w:type="dxa"/>
                </w:tcPr>
                <w:p w:rsidR="00B76996" w:rsidRPr="00B76996" w:rsidRDefault="00B76996" w:rsidP="00E0398D">
                  <w:pPr>
                    <w:framePr w:hSpace="180" w:wrap="around" w:vAnchor="text" w:hAnchor="text" w:y="1"/>
                    <w:tabs>
                      <w:tab w:val="left" w:pos="5420"/>
                    </w:tabs>
                    <w:autoSpaceDN w:val="0"/>
                    <w:suppressOverlap/>
                    <w:jc w:val="center"/>
                  </w:pPr>
                </w:p>
              </w:tc>
              <w:tc>
                <w:tcPr>
                  <w:tcW w:w="951" w:type="dxa"/>
                </w:tcPr>
                <w:p w:rsidR="00B76996" w:rsidRPr="00B76996" w:rsidRDefault="00B76996" w:rsidP="00E0398D">
                  <w:pPr>
                    <w:framePr w:hSpace="180" w:wrap="around" w:vAnchor="text" w:hAnchor="text" w:y="1"/>
                    <w:tabs>
                      <w:tab w:val="left" w:pos="5420"/>
                    </w:tabs>
                    <w:autoSpaceDN w:val="0"/>
                    <w:suppressOverlap/>
                    <w:jc w:val="center"/>
                  </w:pPr>
                </w:p>
              </w:tc>
              <w:tc>
                <w:tcPr>
                  <w:tcW w:w="934" w:type="dxa"/>
                </w:tcPr>
                <w:p w:rsidR="00B76996" w:rsidRPr="00B76996" w:rsidRDefault="00B76996" w:rsidP="00E0398D">
                  <w:pPr>
                    <w:framePr w:hSpace="180" w:wrap="around" w:vAnchor="text" w:hAnchor="text" w:y="1"/>
                    <w:tabs>
                      <w:tab w:val="left" w:pos="5420"/>
                    </w:tabs>
                    <w:autoSpaceDN w:val="0"/>
                    <w:suppressOverlap/>
                    <w:jc w:val="center"/>
                  </w:pPr>
                </w:p>
              </w:tc>
              <w:tc>
                <w:tcPr>
                  <w:tcW w:w="692" w:type="dxa"/>
                </w:tcPr>
                <w:p w:rsidR="00B76996" w:rsidRPr="00B76996" w:rsidRDefault="00B76996" w:rsidP="00E0398D">
                  <w:pPr>
                    <w:framePr w:hSpace="180" w:wrap="around" w:vAnchor="text" w:hAnchor="text" w:y="1"/>
                    <w:tabs>
                      <w:tab w:val="left" w:pos="5420"/>
                    </w:tabs>
                    <w:autoSpaceDN w:val="0"/>
                    <w:suppressOverlap/>
                  </w:pPr>
                  <w:proofErr w:type="gramStart"/>
                  <w:r w:rsidRPr="00B76996">
                    <w:t>З</w:t>
                  </w:r>
                  <w:proofErr w:type="gramEnd"/>
                </w:p>
              </w:tc>
              <w:tc>
                <w:tcPr>
                  <w:tcW w:w="992" w:type="dxa"/>
                </w:tcPr>
                <w:p w:rsidR="00B76996" w:rsidRPr="00B76996" w:rsidRDefault="00B76996" w:rsidP="00E0398D">
                  <w:pPr>
                    <w:framePr w:hSpace="180" w:wrap="around" w:vAnchor="text" w:hAnchor="text" w:y="1"/>
                    <w:suppressOverlap/>
                  </w:pPr>
                </w:p>
              </w:tc>
              <w:tc>
                <w:tcPr>
                  <w:tcW w:w="833" w:type="dxa"/>
                </w:tcPr>
                <w:p w:rsidR="00B76996" w:rsidRPr="00B76996" w:rsidRDefault="00B76996" w:rsidP="00E0398D">
                  <w:pPr>
                    <w:framePr w:hSpace="180" w:wrap="around" w:vAnchor="text" w:hAnchor="text" w:y="1"/>
                    <w:suppressOverlap/>
                  </w:pPr>
                </w:p>
              </w:tc>
              <w:tc>
                <w:tcPr>
                  <w:tcW w:w="990" w:type="dxa"/>
                </w:tcPr>
                <w:p w:rsidR="00B76996" w:rsidRPr="00B76996" w:rsidRDefault="00B76996" w:rsidP="00E0398D">
                  <w:pPr>
                    <w:framePr w:hSpace="180" w:wrap="around" w:vAnchor="text" w:hAnchor="text" w:y="1"/>
                    <w:suppressOverlap/>
                  </w:pPr>
                </w:p>
              </w:tc>
              <w:tc>
                <w:tcPr>
                  <w:tcW w:w="819" w:type="dxa"/>
                </w:tcPr>
                <w:p w:rsidR="00B76996" w:rsidRPr="00B76996" w:rsidRDefault="00B76996" w:rsidP="00E0398D">
                  <w:pPr>
                    <w:framePr w:hSpace="180" w:wrap="around" w:vAnchor="text" w:hAnchor="text" w:y="1"/>
                    <w:suppressOverlap/>
                  </w:pPr>
                </w:p>
              </w:tc>
            </w:tr>
            <w:tr w:rsidR="00B76996" w:rsidRPr="00B76996" w:rsidTr="00B76996">
              <w:trPr>
                <w:trHeight w:val="425"/>
              </w:trPr>
              <w:tc>
                <w:tcPr>
                  <w:tcW w:w="993" w:type="dxa"/>
                </w:tcPr>
                <w:p w:rsidR="00B76996" w:rsidRPr="00B76996" w:rsidRDefault="00B76996" w:rsidP="00E0398D">
                  <w:pPr>
                    <w:framePr w:hSpace="180" w:wrap="around" w:vAnchor="text" w:hAnchor="text" w:y="1"/>
                    <w:tabs>
                      <w:tab w:val="left" w:pos="5420"/>
                    </w:tabs>
                    <w:autoSpaceDN w:val="0"/>
                    <w:suppressOverlap/>
                  </w:pPr>
                  <w:r w:rsidRPr="00B76996">
                    <w:t>2017</w:t>
                  </w:r>
                </w:p>
              </w:tc>
              <w:tc>
                <w:tcPr>
                  <w:tcW w:w="417" w:type="dxa"/>
                </w:tcPr>
                <w:p w:rsidR="00B76996" w:rsidRPr="00B76996" w:rsidRDefault="00B76996" w:rsidP="00E0398D">
                  <w:pPr>
                    <w:framePr w:hSpace="180" w:wrap="around" w:vAnchor="text" w:hAnchor="text" w:y="1"/>
                    <w:tabs>
                      <w:tab w:val="left" w:pos="5420"/>
                    </w:tabs>
                    <w:autoSpaceDN w:val="0"/>
                    <w:suppressOverlap/>
                    <w:jc w:val="center"/>
                  </w:pPr>
                  <w:proofErr w:type="gramStart"/>
                  <w:r w:rsidRPr="00B76996">
                    <w:t>З</w:t>
                  </w:r>
                  <w:proofErr w:type="gramEnd"/>
                </w:p>
              </w:tc>
              <w:tc>
                <w:tcPr>
                  <w:tcW w:w="434" w:type="dxa"/>
                </w:tcPr>
                <w:p w:rsidR="00B76996" w:rsidRPr="00B76996" w:rsidRDefault="00B76996" w:rsidP="00E0398D">
                  <w:pPr>
                    <w:framePr w:hSpace="180" w:wrap="around" w:vAnchor="text" w:hAnchor="text" w:y="1"/>
                    <w:tabs>
                      <w:tab w:val="left" w:pos="5420"/>
                    </w:tabs>
                    <w:autoSpaceDN w:val="0"/>
                    <w:suppressOverlap/>
                    <w:jc w:val="center"/>
                  </w:pPr>
                  <w:proofErr w:type="gramStart"/>
                  <w:r w:rsidRPr="00B76996">
                    <w:t>З</w:t>
                  </w:r>
                  <w:proofErr w:type="gramEnd"/>
                </w:p>
              </w:tc>
              <w:tc>
                <w:tcPr>
                  <w:tcW w:w="475" w:type="dxa"/>
                </w:tcPr>
                <w:p w:rsidR="00B76996" w:rsidRPr="00B76996" w:rsidRDefault="00B76996" w:rsidP="00E0398D">
                  <w:pPr>
                    <w:framePr w:hSpace="180" w:wrap="around" w:vAnchor="text" w:hAnchor="text" w:y="1"/>
                    <w:tabs>
                      <w:tab w:val="left" w:pos="5420"/>
                    </w:tabs>
                    <w:autoSpaceDN w:val="0"/>
                    <w:suppressOverlap/>
                    <w:jc w:val="center"/>
                  </w:pPr>
                </w:p>
              </w:tc>
              <w:tc>
                <w:tcPr>
                  <w:tcW w:w="800" w:type="dxa"/>
                </w:tcPr>
                <w:p w:rsidR="00B76996" w:rsidRPr="00B76996" w:rsidRDefault="00B76996" w:rsidP="00E0398D">
                  <w:pPr>
                    <w:framePr w:hSpace="180" w:wrap="around" w:vAnchor="text" w:hAnchor="text" w:y="1"/>
                    <w:tabs>
                      <w:tab w:val="left" w:pos="5420"/>
                    </w:tabs>
                    <w:autoSpaceDN w:val="0"/>
                    <w:suppressOverlap/>
                    <w:jc w:val="center"/>
                  </w:pPr>
                </w:p>
              </w:tc>
              <w:tc>
                <w:tcPr>
                  <w:tcW w:w="993" w:type="dxa"/>
                </w:tcPr>
                <w:p w:rsidR="00B76996" w:rsidRPr="00B76996" w:rsidRDefault="00B76996" w:rsidP="00E0398D">
                  <w:pPr>
                    <w:framePr w:hSpace="180" w:wrap="around" w:vAnchor="text" w:hAnchor="text" w:y="1"/>
                    <w:tabs>
                      <w:tab w:val="left" w:pos="5420"/>
                    </w:tabs>
                    <w:autoSpaceDN w:val="0"/>
                    <w:suppressOverlap/>
                    <w:jc w:val="center"/>
                  </w:pPr>
                </w:p>
              </w:tc>
              <w:tc>
                <w:tcPr>
                  <w:tcW w:w="950" w:type="dxa"/>
                </w:tcPr>
                <w:p w:rsidR="00B76996" w:rsidRPr="00B76996" w:rsidRDefault="00B76996" w:rsidP="00E0398D">
                  <w:pPr>
                    <w:framePr w:hSpace="180" w:wrap="around" w:vAnchor="text" w:hAnchor="text" w:y="1"/>
                    <w:tabs>
                      <w:tab w:val="left" w:pos="5420"/>
                    </w:tabs>
                    <w:autoSpaceDN w:val="0"/>
                    <w:suppressOverlap/>
                    <w:jc w:val="center"/>
                  </w:pPr>
                  <w:proofErr w:type="gramStart"/>
                  <w:r w:rsidRPr="00B76996">
                    <w:t>П</w:t>
                  </w:r>
                  <w:proofErr w:type="gramEnd"/>
                </w:p>
              </w:tc>
              <w:tc>
                <w:tcPr>
                  <w:tcW w:w="951" w:type="dxa"/>
                </w:tcPr>
                <w:p w:rsidR="00B76996" w:rsidRPr="00B76996" w:rsidRDefault="00B76996" w:rsidP="00E0398D">
                  <w:pPr>
                    <w:framePr w:hSpace="180" w:wrap="around" w:vAnchor="text" w:hAnchor="text" w:y="1"/>
                    <w:tabs>
                      <w:tab w:val="left" w:pos="5420"/>
                    </w:tabs>
                    <w:autoSpaceDN w:val="0"/>
                    <w:suppressOverlap/>
                    <w:jc w:val="center"/>
                  </w:pPr>
                </w:p>
              </w:tc>
              <w:tc>
                <w:tcPr>
                  <w:tcW w:w="934" w:type="dxa"/>
                </w:tcPr>
                <w:p w:rsidR="00B76996" w:rsidRPr="00B76996" w:rsidRDefault="00B76996" w:rsidP="00E0398D">
                  <w:pPr>
                    <w:framePr w:hSpace="180" w:wrap="around" w:vAnchor="text" w:hAnchor="text" w:y="1"/>
                    <w:tabs>
                      <w:tab w:val="left" w:pos="5420"/>
                    </w:tabs>
                    <w:autoSpaceDN w:val="0"/>
                    <w:suppressOverlap/>
                    <w:jc w:val="center"/>
                  </w:pPr>
                </w:p>
              </w:tc>
              <w:tc>
                <w:tcPr>
                  <w:tcW w:w="692" w:type="dxa"/>
                </w:tcPr>
                <w:p w:rsidR="00B76996" w:rsidRPr="00B76996" w:rsidRDefault="00B76996" w:rsidP="00E0398D">
                  <w:pPr>
                    <w:framePr w:hSpace="180" w:wrap="around" w:vAnchor="text" w:hAnchor="text" w:y="1"/>
                    <w:tabs>
                      <w:tab w:val="left" w:pos="5420"/>
                    </w:tabs>
                    <w:autoSpaceDN w:val="0"/>
                    <w:suppressOverlap/>
                    <w:jc w:val="center"/>
                  </w:pPr>
                </w:p>
              </w:tc>
              <w:tc>
                <w:tcPr>
                  <w:tcW w:w="992" w:type="dxa"/>
                </w:tcPr>
                <w:p w:rsidR="00B76996" w:rsidRPr="00B76996" w:rsidRDefault="00B76996" w:rsidP="00E0398D">
                  <w:pPr>
                    <w:framePr w:hSpace="180" w:wrap="around" w:vAnchor="text" w:hAnchor="text" w:y="1"/>
                    <w:suppressOverlap/>
                  </w:pPr>
                  <w:proofErr w:type="gramStart"/>
                  <w:r w:rsidRPr="00B76996">
                    <w:t>П</w:t>
                  </w:r>
                  <w:proofErr w:type="gramEnd"/>
                </w:p>
              </w:tc>
              <w:tc>
                <w:tcPr>
                  <w:tcW w:w="833" w:type="dxa"/>
                </w:tcPr>
                <w:p w:rsidR="00B76996" w:rsidRPr="00B76996" w:rsidRDefault="00B76996" w:rsidP="00E0398D">
                  <w:pPr>
                    <w:framePr w:hSpace="180" w:wrap="around" w:vAnchor="text" w:hAnchor="text" w:y="1"/>
                    <w:suppressOverlap/>
                  </w:pPr>
                </w:p>
              </w:tc>
              <w:tc>
                <w:tcPr>
                  <w:tcW w:w="990" w:type="dxa"/>
                </w:tcPr>
                <w:p w:rsidR="00B76996" w:rsidRPr="00B76996" w:rsidRDefault="00B76996" w:rsidP="00E0398D">
                  <w:pPr>
                    <w:framePr w:hSpace="180" w:wrap="around" w:vAnchor="text" w:hAnchor="text" w:y="1"/>
                    <w:suppressOverlap/>
                  </w:pPr>
                  <w:proofErr w:type="gramStart"/>
                  <w:r w:rsidRPr="00B76996">
                    <w:t>З</w:t>
                  </w:r>
                  <w:proofErr w:type="gramEnd"/>
                </w:p>
              </w:tc>
              <w:tc>
                <w:tcPr>
                  <w:tcW w:w="819" w:type="dxa"/>
                </w:tcPr>
                <w:p w:rsidR="00B76996" w:rsidRPr="00B76996" w:rsidRDefault="00B76996" w:rsidP="00E0398D">
                  <w:pPr>
                    <w:framePr w:hSpace="180" w:wrap="around" w:vAnchor="text" w:hAnchor="text" w:y="1"/>
                    <w:suppressOverlap/>
                  </w:pPr>
                  <w:r w:rsidRPr="00B76996">
                    <w:t>О</w:t>
                  </w:r>
                </w:p>
              </w:tc>
            </w:tr>
            <w:tr w:rsidR="00B76996" w:rsidRPr="00B76996" w:rsidTr="00B76996">
              <w:trPr>
                <w:trHeight w:val="545"/>
              </w:trPr>
              <w:tc>
                <w:tcPr>
                  <w:tcW w:w="993" w:type="dxa"/>
                </w:tcPr>
                <w:p w:rsidR="00B76996" w:rsidRPr="00B76996" w:rsidRDefault="00B76996" w:rsidP="00E0398D">
                  <w:pPr>
                    <w:framePr w:hSpace="180" w:wrap="around" w:vAnchor="text" w:hAnchor="text" w:y="1"/>
                    <w:tabs>
                      <w:tab w:val="left" w:pos="5420"/>
                    </w:tabs>
                    <w:autoSpaceDN w:val="0"/>
                    <w:suppressOverlap/>
                  </w:pPr>
                  <w:r w:rsidRPr="00B76996">
                    <w:t>2018</w:t>
                  </w:r>
                </w:p>
              </w:tc>
              <w:tc>
                <w:tcPr>
                  <w:tcW w:w="417" w:type="dxa"/>
                  <w:textDirection w:val="btLr"/>
                </w:tcPr>
                <w:p w:rsidR="00B76996" w:rsidRPr="00B76996" w:rsidRDefault="00B76996" w:rsidP="00E0398D">
                  <w:pPr>
                    <w:framePr w:hSpace="180" w:wrap="around" w:vAnchor="text" w:hAnchor="text" w:y="1"/>
                    <w:tabs>
                      <w:tab w:val="left" w:pos="5420"/>
                    </w:tabs>
                    <w:autoSpaceDN w:val="0"/>
                    <w:ind w:right="113"/>
                    <w:suppressOverlap/>
                    <w:rPr>
                      <w:b/>
                    </w:rPr>
                  </w:pPr>
                </w:p>
              </w:tc>
              <w:tc>
                <w:tcPr>
                  <w:tcW w:w="434" w:type="dxa"/>
                  <w:textDirection w:val="btLr"/>
                </w:tcPr>
                <w:p w:rsidR="00B76996" w:rsidRPr="00B76996" w:rsidRDefault="00B76996" w:rsidP="00E0398D">
                  <w:pPr>
                    <w:framePr w:hSpace="180" w:wrap="around" w:vAnchor="text" w:hAnchor="text" w:y="1"/>
                    <w:tabs>
                      <w:tab w:val="left" w:pos="5420"/>
                    </w:tabs>
                    <w:autoSpaceDN w:val="0"/>
                    <w:ind w:right="113"/>
                    <w:suppressOverlap/>
                    <w:rPr>
                      <w:b/>
                    </w:rPr>
                  </w:pPr>
                </w:p>
              </w:tc>
              <w:tc>
                <w:tcPr>
                  <w:tcW w:w="475" w:type="dxa"/>
                  <w:textDirection w:val="btLr"/>
                </w:tcPr>
                <w:p w:rsidR="00B76996" w:rsidRPr="00B76996" w:rsidRDefault="00B76996" w:rsidP="00E0398D">
                  <w:pPr>
                    <w:framePr w:hSpace="180" w:wrap="around" w:vAnchor="text" w:hAnchor="text" w:y="1"/>
                    <w:tabs>
                      <w:tab w:val="left" w:pos="5420"/>
                    </w:tabs>
                    <w:autoSpaceDN w:val="0"/>
                    <w:ind w:right="113"/>
                    <w:suppressOverlap/>
                    <w:rPr>
                      <w:b/>
                    </w:rPr>
                  </w:pPr>
                </w:p>
              </w:tc>
              <w:tc>
                <w:tcPr>
                  <w:tcW w:w="800" w:type="dxa"/>
                </w:tcPr>
                <w:p w:rsidR="00B76996" w:rsidRPr="00B76996" w:rsidRDefault="00B76996" w:rsidP="00E0398D">
                  <w:pPr>
                    <w:framePr w:hSpace="180" w:wrap="around" w:vAnchor="text" w:hAnchor="text" w:y="1"/>
                    <w:suppressOverlap/>
                    <w:jc w:val="center"/>
                  </w:pPr>
                  <w:r w:rsidRPr="00B76996">
                    <w:t>О</w:t>
                  </w:r>
                </w:p>
              </w:tc>
              <w:tc>
                <w:tcPr>
                  <w:tcW w:w="993" w:type="dxa"/>
                </w:tcPr>
                <w:p w:rsidR="00B76996" w:rsidRPr="00B76996" w:rsidRDefault="00B76996" w:rsidP="00E0398D">
                  <w:pPr>
                    <w:framePr w:hSpace="180" w:wrap="around" w:vAnchor="text" w:hAnchor="text" w:y="1"/>
                    <w:suppressOverlap/>
                  </w:pPr>
                </w:p>
              </w:tc>
              <w:tc>
                <w:tcPr>
                  <w:tcW w:w="950" w:type="dxa"/>
                </w:tcPr>
                <w:p w:rsidR="00B76996" w:rsidRPr="00B76996" w:rsidRDefault="00B76996" w:rsidP="00E0398D">
                  <w:pPr>
                    <w:framePr w:hSpace="180" w:wrap="around" w:vAnchor="text" w:hAnchor="text" w:y="1"/>
                    <w:suppressOverlap/>
                  </w:pPr>
                </w:p>
              </w:tc>
              <w:tc>
                <w:tcPr>
                  <w:tcW w:w="951" w:type="dxa"/>
                </w:tcPr>
                <w:p w:rsidR="00B76996" w:rsidRPr="00B76996" w:rsidRDefault="00B76996" w:rsidP="00E0398D">
                  <w:pPr>
                    <w:framePr w:hSpace="180" w:wrap="around" w:vAnchor="text" w:hAnchor="text" w:y="1"/>
                    <w:suppressOverlap/>
                  </w:pPr>
                </w:p>
              </w:tc>
              <w:tc>
                <w:tcPr>
                  <w:tcW w:w="934" w:type="dxa"/>
                </w:tcPr>
                <w:p w:rsidR="00B76996" w:rsidRPr="00B76996" w:rsidRDefault="00B76996" w:rsidP="00E0398D">
                  <w:pPr>
                    <w:framePr w:hSpace="180" w:wrap="around" w:vAnchor="text" w:hAnchor="text" w:y="1"/>
                    <w:suppressOverlap/>
                  </w:pPr>
                </w:p>
              </w:tc>
              <w:tc>
                <w:tcPr>
                  <w:tcW w:w="692" w:type="dxa"/>
                </w:tcPr>
                <w:p w:rsidR="00B76996" w:rsidRPr="00B76996" w:rsidRDefault="00B76996" w:rsidP="00E0398D">
                  <w:pPr>
                    <w:framePr w:hSpace="180" w:wrap="around" w:vAnchor="text" w:hAnchor="text" w:y="1"/>
                    <w:suppressOverlap/>
                  </w:pPr>
                  <w:proofErr w:type="gramStart"/>
                  <w:r w:rsidRPr="00B76996">
                    <w:t>З</w:t>
                  </w:r>
                  <w:proofErr w:type="gramEnd"/>
                </w:p>
              </w:tc>
              <w:tc>
                <w:tcPr>
                  <w:tcW w:w="992" w:type="dxa"/>
                </w:tcPr>
                <w:p w:rsidR="00B76996" w:rsidRPr="00B76996" w:rsidRDefault="00B76996" w:rsidP="00E0398D">
                  <w:pPr>
                    <w:framePr w:hSpace="180" w:wrap="around" w:vAnchor="text" w:hAnchor="text" w:y="1"/>
                    <w:suppressOverlap/>
                  </w:pPr>
                </w:p>
              </w:tc>
              <w:tc>
                <w:tcPr>
                  <w:tcW w:w="833" w:type="dxa"/>
                </w:tcPr>
                <w:p w:rsidR="00B76996" w:rsidRPr="00B76996" w:rsidRDefault="00B76996" w:rsidP="00E0398D">
                  <w:pPr>
                    <w:framePr w:hSpace="180" w:wrap="around" w:vAnchor="text" w:hAnchor="text" w:y="1"/>
                    <w:suppressOverlap/>
                  </w:pPr>
                </w:p>
              </w:tc>
              <w:tc>
                <w:tcPr>
                  <w:tcW w:w="990" w:type="dxa"/>
                </w:tcPr>
                <w:p w:rsidR="00B76996" w:rsidRPr="00B76996" w:rsidRDefault="00B76996" w:rsidP="00E0398D">
                  <w:pPr>
                    <w:framePr w:hSpace="180" w:wrap="around" w:vAnchor="text" w:hAnchor="text" w:y="1"/>
                    <w:suppressOverlap/>
                  </w:pPr>
                </w:p>
              </w:tc>
              <w:tc>
                <w:tcPr>
                  <w:tcW w:w="819" w:type="dxa"/>
                </w:tcPr>
                <w:p w:rsidR="00B76996" w:rsidRPr="00B76996" w:rsidRDefault="00B76996" w:rsidP="00E0398D">
                  <w:pPr>
                    <w:framePr w:hSpace="180" w:wrap="around" w:vAnchor="text" w:hAnchor="text" w:y="1"/>
                    <w:suppressOverlap/>
                  </w:pPr>
                </w:p>
              </w:tc>
            </w:tr>
          </w:tbl>
          <w:p w:rsidR="00B76996" w:rsidRPr="00B76996" w:rsidRDefault="00B76996" w:rsidP="00B76996">
            <w:pPr>
              <w:tabs>
                <w:tab w:val="left" w:pos="5420"/>
              </w:tabs>
              <w:autoSpaceDN w:val="0"/>
              <w:spacing w:after="0" w:line="240" w:lineRule="auto"/>
              <w:rPr>
                <w:rFonts w:ascii="Times New Roman" w:eastAsia="Calibri" w:hAnsi="Times New Roman" w:cs="Times New Roman"/>
                <w:sz w:val="24"/>
                <w:szCs w:val="24"/>
                <w:lang w:eastAsia="ru-RU"/>
              </w:rPr>
            </w:pP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rPr>
                <w:rFonts w:ascii="Times New Roman" w:eastAsia="Calibri" w:hAnsi="Times New Roman" w:cs="Times New Roman"/>
                <w:b/>
                <w:bCs/>
                <w:kern w:val="3"/>
                <w:sz w:val="24"/>
                <w:szCs w:val="24"/>
                <w:lang w:eastAsia="ja-JP"/>
              </w:rPr>
            </w:pPr>
            <w:r w:rsidRPr="00B76996">
              <w:rPr>
                <w:rFonts w:ascii="Times New Roman" w:eastAsia="Calibri" w:hAnsi="Times New Roman" w:cs="Times New Roman"/>
                <w:b/>
                <w:bCs/>
                <w:kern w:val="3"/>
                <w:sz w:val="24"/>
                <w:szCs w:val="24"/>
                <w:lang w:eastAsia="ja-JP"/>
              </w:rPr>
              <w:t>Условные обозначения: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kern w:val="3"/>
                <w:sz w:val="24"/>
                <w:szCs w:val="24"/>
                <w:lang w:eastAsia="ja-JP"/>
              </w:rPr>
            </w:pPr>
            <w:r w:rsidRPr="00B76996">
              <w:rPr>
                <w:rFonts w:ascii="Times New Roman" w:eastAsia="Calibri" w:hAnsi="Times New Roman" w:cs="Times New Roman"/>
                <w:kern w:val="3"/>
                <w:sz w:val="24"/>
                <w:szCs w:val="24"/>
                <w:lang w:eastAsia="ja-JP"/>
              </w:rPr>
              <w:t xml:space="preserve">% - износ                      </w:t>
            </w:r>
            <w:proofErr w:type="gramStart"/>
            <w:r w:rsidRPr="00B76996">
              <w:rPr>
                <w:rFonts w:ascii="Times New Roman" w:eastAsia="Calibri" w:hAnsi="Times New Roman" w:cs="Times New Roman"/>
                <w:kern w:val="3"/>
                <w:sz w:val="24"/>
                <w:szCs w:val="24"/>
                <w:lang w:eastAsia="ja-JP"/>
              </w:rPr>
              <w:t>П</w:t>
            </w:r>
            <w:proofErr w:type="gramEnd"/>
            <w:r w:rsidRPr="00B76996">
              <w:rPr>
                <w:rFonts w:ascii="Times New Roman" w:eastAsia="Calibri" w:hAnsi="Times New Roman" w:cs="Times New Roman"/>
                <w:kern w:val="3"/>
                <w:sz w:val="24"/>
                <w:szCs w:val="24"/>
                <w:lang w:eastAsia="ja-JP"/>
              </w:rPr>
              <w:t xml:space="preserve"> - приобретение</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r w:rsidRPr="00B76996">
              <w:rPr>
                <w:rFonts w:ascii="Times New Roman" w:eastAsia="Calibri" w:hAnsi="Times New Roman" w:cs="Times New Roman"/>
                <w:kern w:val="3"/>
                <w:sz w:val="24"/>
                <w:szCs w:val="24"/>
                <w:lang w:eastAsia="ja-JP"/>
              </w:rPr>
              <w:t>З -  замена</w:t>
            </w:r>
            <w:proofErr w:type="gramStart"/>
            <w:r w:rsidRPr="00B76996">
              <w:rPr>
                <w:rFonts w:ascii="Times New Roman" w:eastAsia="Calibri" w:hAnsi="Times New Roman" w:cs="Times New Roman"/>
                <w:kern w:val="3"/>
                <w:sz w:val="24"/>
                <w:szCs w:val="24"/>
                <w:lang w:eastAsia="ja-JP"/>
              </w:rPr>
              <w:t xml:space="preserve">                     О</w:t>
            </w:r>
            <w:proofErr w:type="gramEnd"/>
            <w:r w:rsidRPr="00B76996">
              <w:rPr>
                <w:rFonts w:ascii="Times New Roman" w:eastAsia="Calibri" w:hAnsi="Times New Roman" w:cs="Times New Roman"/>
                <w:kern w:val="3"/>
                <w:sz w:val="24"/>
                <w:szCs w:val="24"/>
                <w:lang w:eastAsia="ja-JP"/>
              </w:rPr>
              <w:t xml:space="preserve"> – обновление</w:t>
            </w: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 xml:space="preserve">3.2. Обеспеченность методическими материалами и средствами обучения и воспитания </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3.3. Распорядок и режим дня</w:t>
            </w: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jc w:val="center"/>
              <w:rPr>
                <w:rFonts w:ascii="Times New Roman" w:eastAsia="Calibri" w:hAnsi="Times New Roman" w:cs="Times New Roman"/>
                <w:noProof/>
                <w:sz w:val="28"/>
                <w:szCs w:val="28"/>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72"/>
              <w:gridCol w:w="5573"/>
            </w:tblGrid>
            <w:tr w:rsidR="00B76996" w:rsidRPr="00B76996" w:rsidTr="00B76996">
              <w:tc>
                <w:tcPr>
                  <w:tcW w:w="11145"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noProof/>
                      <w:sz w:val="28"/>
                      <w:szCs w:val="28"/>
                    </w:rPr>
                  </w:pPr>
                  <w:r w:rsidRPr="00B76996">
                    <w:rPr>
                      <w:rFonts w:ascii="Times New Roman" w:eastAsia="Calibri" w:hAnsi="Times New Roman" w:cs="Times New Roman"/>
                      <w:b/>
                      <w:bCs/>
                      <w:sz w:val="24"/>
                      <w:szCs w:val="24"/>
                      <w:lang w:eastAsia="ru-RU"/>
                    </w:rPr>
                    <w:t>Программы для организации основной деятельности</w:t>
                  </w:r>
                </w:p>
              </w:tc>
            </w:tr>
            <w:tr w:rsidR="00B76996" w:rsidRPr="00B76996" w:rsidTr="00B76996">
              <w:tc>
                <w:tcPr>
                  <w:tcW w:w="557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noProof/>
                      <w:sz w:val="28"/>
                      <w:szCs w:val="28"/>
                    </w:rPr>
                  </w:pPr>
                  <w:r w:rsidRPr="00B76996">
                    <w:rPr>
                      <w:rFonts w:ascii="Times New Roman" w:eastAsia="Calibri" w:hAnsi="Times New Roman" w:cs="Times New Roman"/>
                      <w:b/>
                      <w:bCs/>
                      <w:noProof/>
                      <w:sz w:val="28"/>
                      <w:szCs w:val="28"/>
                    </w:rPr>
                    <w:t>Обязательная часть</w:t>
                  </w:r>
                </w:p>
              </w:tc>
              <w:tc>
                <w:tcPr>
                  <w:tcW w:w="557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noProof/>
                      <w:sz w:val="28"/>
                      <w:szCs w:val="28"/>
                    </w:rPr>
                  </w:pPr>
                  <w:r w:rsidRPr="00B76996">
                    <w:rPr>
                      <w:rFonts w:ascii="Times New Roman" w:eastAsia="Calibri" w:hAnsi="Times New Roman" w:cs="Times New Roman"/>
                      <w:b/>
                      <w:bCs/>
                      <w:noProof/>
                      <w:sz w:val="28"/>
                      <w:szCs w:val="28"/>
                    </w:rPr>
                    <w:t>Часть, формируемая участниками образовательного процесса</w:t>
                  </w:r>
                </w:p>
              </w:tc>
            </w:tr>
            <w:tr w:rsidR="00B76996" w:rsidRPr="00B76996" w:rsidTr="00B76996">
              <w:tc>
                <w:tcPr>
                  <w:tcW w:w="557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napToGrid w:val="0"/>
                    <w:spacing w:after="0" w:line="240" w:lineRule="auto"/>
                    <w:suppressOverlap/>
                    <w:jc w:val="both"/>
                    <w:rPr>
                      <w:rFonts w:ascii="Times New Roman" w:eastAsia="Times New Roman" w:hAnsi="Times New Roman" w:cs="Times New Roman"/>
                      <w:sz w:val="24"/>
                      <w:szCs w:val="24"/>
                      <w:lang w:eastAsia="ru-RU"/>
                    </w:rPr>
                  </w:pPr>
                  <w:r w:rsidRPr="00B76996">
                    <w:rPr>
                      <w:rFonts w:ascii="Times New Roman" w:eastAsia="Times New Roman" w:hAnsi="Times New Roman" w:cs="Times New Roman"/>
                      <w:sz w:val="24"/>
                      <w:szCs w:val="24"/>
                      <w:lang w:eastAsia="ru-RU"/>
                    </w:rPr>
                    <w:t xml:space="preserve">«Детство» Примерная основная обще-образовательная программа  дошкольного образования» Т.И. Бабаевой – </w:t>
                  </w:r>
                  <w:proofErr w:type="spellStart"/>
                  <w:r w:rsidRPr="00B76996">
                    <w:rPr>
                      <w:rFonts w:ascii="Times New Roman" w:eastAsia="Times New Roman" w:hAnsi="Times New Roman" w:cs="Times New Roman"/>
                      <w:sz w:val="24"/>
                      <w:szCs w:val="24"/>
                      <w:lang w:eastAsia="ru-RU"/>
                    </w:rPr>
                    <w:t>СПб</w:t>
                  </w:r>
                  <w:proofErr w:type="gramStart"/>
                  <w:r w:rsidRPr="00B76996">
                    <w:rPr>
                      <w:rFonts w:ascii="Times New Roman" w:eastAsia="Times New Roman" w:hAnsi="Times New Roman" w:cs="Times New Roman"/>
                      <w:sz w:val="24"/>
                      <w:szCs w:val="24"/>
                      <w:lang w:eastAsia="ru-RU"/>
                    </w:rPr>
                    <w:t>:Д</w:t>
                  </w:r>
                  <w:proofErr w:type="gramEnd"/>
                  <w:r w:rsidRPr="00B76996">
                    <w:rPr>
                      <w:rFonts w:ascii="Times New Roman" w:eastAsia="Times New Roman" w:hAnsi="Times New Roman" w:cs="Times New Roman"/>
                      <w:sz w:val="24"/>
                      <w:szCs w:val="24"/>
                      <w:lang w:eastAsia="ru-RU"/>
                    </w:rPr>
                    <w:t>етство</w:t>
                  </w:r>
                  <w:proofErr w:type="spellEnd"/>
                  <w:r w:rsidRPr="00B76996">
                    <w:rPr>
                      <w:rFonts w:ascii="Times New Roman" w:eastAsia="Times New Roman" w:hAnsi="Times New Roman" w:cs="Times New Roman"/>
                      <w:sz w:val="24"/>
                      <w:szCs w:val="24"/>
                      <w:lang w:eastAsia="ru-RU"/>
                    </w:rPr>
                    <w:t xml:space="preserve"> - Пресс, 2015.</w:t>
                  </w:r>
                </w:p>
              </w:tc>
              <w:tc>
                <w:tcPr>
                  <w:tcW w:w="557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«Ладушки»  </w:t>
                  </w:r>
                  <w:proofErr w:type="spellStart"/>
                  <w:r w:rsidRPr="00B76996">
                    <w:rPr>
                      <w:rFonts w:ascii="Times New Roman" w:eastAsia="Calibri" w:hAnsi="Times New Roman" w:cs="Times New Roman"/>
                      <w:sz w:val="24"/>
                      <w:szCs w:val="24"/>
                    </w:rPr>
                    <w:t>Каплунова</w:t>
                  </w:r>
                  <w:proofErr w:type="spellEnd"/>
                  <w:r w:rsidRPr="00B76996">
                    <w:rPr>
                      <w:rFonts w:ascii="Times New Roman" w:eastAsia="Calibri" w:hAnsi="Times New Roman" w:cs="Times New Roman"/>
                      <w:sz w:val="24"/>
                      <w:szCs w:val="24"/>
                    </w:rPr>
                    <w:t xml:space="preserve"> И.М., </w:t>
                  </w:r>
                  <w:proofErr w:type="spellStart"/>
                  <w:r w:rsidRPr="00B76996">
                    <w:rPr>
                      <w:rFonts w:ascii="Times New Roman" w:eastAsia="Calibri" w:hAnsi="Times New Roman" w:cs="Times New Roman"/>
                      <w:sz w:val="24"/>
                      <w:szCs w:val="24"/>
                    </w:rPr>
                    <w:t>Новоскольцева</w:t>
                  </w:r>
                  <w:proofErr w:type="spellEnd"/>
                  <w:r w:rsidRPr="00B76996">
                    <w:rPr>
                      <w:rFonts w:ascii="Times New Roman" w:eastAsia="Calibri" w:hAnsi="Times New Roman" w:cs="Times New Roman"/>
                      <w:sz w:val="24"/>
                      <w:szCs w:val="24"/>
                    </w:rPr>
                    <w:t xml:space="preserve"> И.А.;</w:t>
                  </w:r>
                </w:p>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Программа «Развитие речи» </w:t>
                  </w:r>
                  <w:proofErr w:type="spellStart"/>
                  <w:r w:rsidRPr="00B76996">
                    <w:rPr>
                      <w:rFonts w:ascii="Times New Roman" w:eastAsia="Calibri" w:hAnsi="Times New Roman" w:cs="Times New Roman"/>
                      <w:sz w:val="24"/>
                      <w:szCs w:val="24"/>
                    </w:rPr>
                    <w:t>О.С.Ушаковой</w:t>
                  </w:r>
                  <w:proofErr w:type="gramStart"/>
                  <w:r w:rsidRPr="00B76996">
                    <w:rPr>
                      <w:rFonts w:eastAsia="Calibri" w:cs="Times New Roman"/>
                      <w:b/>
                      <w:sz w:val="24"/>
                      <w:szCs w:val="24"/>
                    </w:rPr>
                    <w:t>;</w:t>
                  </w:r>
                  <w:r w:rsidRPr="00B76996">
                    <w:rPr>
                      <w:rFonts w:ascii="Times New Roman" w:eastAsia="Calibri" w:hAnsi="Times New Roman" w:cs="Times New Roman"/>
                      <w:sz w:val="24"/>
                      <w:szCs w:val="24"/>
                    </w:rPr>
                    <w:t>П</w:t>
                  </w:r>
                  <w:proofErr w:type="gramEnd"/>
                  <w:r w:rsidRPr="00B76996">
                    <w:rPr>
                      <w:rFonts w:ascii="Times New Roman" w:eastAsia="Calibri" w:hAnsi="Times New Roman" w:cs="Times New Roman"/>
                      <w:sz w:val="24"/>
                      <w:szCs w:val="24"/>
                    </w:rPr>
                    <w:t>рограмма</w:t>
                  </w:r>
                  <w:proofErr w:type="spellEnd"/>
                  <w:r w:rsidRPr="00B76996">
                    <w:rPr>
                      <w:rFonts w:ascii="Times New Roman" w:eastAsia="Calibri" w:hAnsi="Times New Roman" w:cs="Times New Roman"/>
                      <w:sz w:val="24"/>
                      <w:szCs w:val="24"/>
                    </w:rPr>
                    <w:t xml:space="preserve"> «Цветные ладошки» </w:t>
                  </w:r>
                  <w:proofErr w:type="spellStart"/>
                  <w:r w:rsidRPr="00B76996">
                    <w:rPr>
                      <w:rFonts w:ascii="Times New Roman" w:eastAsia="Calibri" w:hAnsi="Times New Roman" w:cs="Times New Roman"/>
                      <w:sz w:val="24"/>
                      <w:szCs w:val="24"/>
                    </w:rPr>
                    <w:t>А.И.Лыковой</w:t>
                  </w:r>
                  <w:proofErr w:type="spellEnd"/>
                </w:p>
              </w:tc>
            </w:tr>
            <w:tr w:rsidR="00B76996" w:rsidRPr="00B76996" w:rsidTr="00B76996">
              <w:tc>
                <w:tcPr>
                  <w:tcW w:w="11145"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6"/>
                      <w:szCs w:val="26"/>
                      <w:lang w:eastAsia="ru-RU"/>
                    </w:rPr>
                  </w:pPr>
                  <w:r w:rsidRPr="00B76996">
                    <w:rPr>
                      <w:rFonts w:ascii="Times New Roman" w:eastAsia="Calibri" w:hAnsi="Times New Roman" w:cs="Times New Roman"/>
                      <w:b/>
                      <w:bCs/>
                      <w:sz w:val="26"/>
                      <w:szCs w:val="26"/>
                      <w:lang w:eastAsia="ru-RU"/>
                    </w:rPr>
                    <w:t>Учебные пособия, технологии</w:t>
                  </w:r>
                </w:p>
              </w:tc>
            </w:tr>
            <w:tr w:rsidR="00B76996" w:rsidRPr="00B76996" w:rsidTr="00B76996">
              <w:tc>
                <w:tcPr>
                  <w:tcW w:w="11145"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6"/>
                      <w:szCs w:val="26"/>
                      <w:lang w:eastAsia="ru-RU"/>
                    </w:rPr>
                  </w:pPr>
                  <w:r w:rsidRPr="00B76996">
                    <w:rPr>
                      <w:rFonts w:ascii="Times New Roman" w:eastAsia="Calibri" w:hAnsi="Times New Roman" w:cs="Times New Roman"/>
                      <w:b/>
                      <w:bCs/>
                      <w:noProof/>
                      <w:sz w:val="28"/>
                      <w:szCs w:val="28"/>
                    </w:rPr>
                    <w:t>Обязательная часть</w:t>
                  </w:r>
                </w:p>
              </w:tc>
            </w:tr>
            <w:tr w:rsidR="00B76996" w:rsidRPr="00B76996" w:rsidTr="00B76996">
              <w:tc>
                <w:tcPr>
                  <w:tcW w:w="11145"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lang w:eastAsia="ru-RU"/>
                    </w:rPr>
                  </w:pPr>
                  <w:r w:rsidRPr="00B76996">
                    <w:rPr>
                      <w:rFonts w:ascii="Times New Roman" w:eastAsia="Calibri" w:hAnsi="Times New Roman" w:cs="Times New Roman"/>
                      <w:b/>
                      <w:bCs/>
                      <w:sz w:val="24"/>
                      <w:szCs w:val="24"/>
                      <w:lang w:eastAsia="ru-RU"/>
                    </w:rPr>
                    <w:t>Познавательное развитие</w:t>
                  </w:r>
                </w:p>
                <w:p w:rsidR="00B76996" w:rsidRPr="00B76996" w:rsidRDefault="00B76996" w:rsidP="00E0398D">
                  <w:pPr>
                    <w:framePr w:hSpace="180" w:wrap="around" w:vAnchor="text" w:hAnchor="text" w:y="1"/>
                    <w:tabs>
                      <w:tab w:val="left" w:pos="5660"/>
                    </w:tabs>
                    <w:autoSpaceDN w:val="0"/>
                    <w:spacing w:after="0" w:line="240" w:lineRule="auto"/>
                    <w:suppressOverlap/>
                    <w:jc w:val="both"/>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xml:space="preserve">- </w:t>
                  </w:r>
                  <w:proofErr w:type="spellStart"/>
                  <w:r w:rsidRPr="00B76996">
                    <w:rPr>
                      <w:rFonts w:ascii="Times New Roman" w:eastAsia="Times New Roman" w:hAnsi="Times New Roman"/>
                      <w:sz w:val="24"/>
                      <w:szCs w:val="24"/>
                      <w:lang w:eastAsia="ru-RU"/>
                    </w:rPr>
                    <w:t>Петерсон</w:t>
                  </w:r>
                  <w:proofErr w:type="spellEnd"/>
                  <w:r w:rsidRPr="00B76996">
                    <w:rPr>
                      <w:rFonts w:ascii="Times New Roman" w:eastAsia="Times New Roman" w:hAnsi="Times New Roman"/>
                      <w:sz w:val="24"/>
                      <w:szCs w:val="24"/>
                      <w:lang w:eastAsia="ru-RU"/>
                    </w:rPr>
                    <w:t xml:space="preserve"> Л.Г, Холина Н.П. Раз –ступенька, два – </w:t>
                  </w:r>
                  <w:proofErr w:type="spellStart"/>
                  <w:r w:rsidRPr="00B76996">
                    <w:rPr>
                      <w:rFonts w:ascii="Times New Roman" w:eastAsia="Times New Roman" w:hAnsi="Times New Roman"/>
                      <w:sz w:val="24"/>
                      <w:szCs w:val="24"/>
                      <w:lang w:eastAsia="ru-RU"/>
                    </w:rPr>
                    <w:t>ступенька</w:t>
                  </w:r>
                  <w:proofErr w:type="gramStart"/>
                  <w:r w:rsidRPr="00B76996">
                    <w:rPr>
                      <w:rFonts w:ascii="Times New Roman" w:eastAsia="Times New Roman" w:hAnsi="Times New Roman"/>
                      <w:sz w:val="24"/>
                      <w:szCs w:val="24"/>
                      <w:lang w:eastAsia="ru-RU"/>
                    </w:rPr>
                    <w:t>.М</w:t>
                  </w:r>
                  <w:proofErr w:type="gramEnd"/>
                  <w:r w:rsidRPr="00B76996">
                    <w:rPr>
                      <w:rFonts w:ascii="Times New Roman" w:eastAsia="Times New Roman" w:hAnsi="Times New Roman"/>
                      <w:sz w:val="24"/>
                      <w:szCs w:val="24"/>
                      <w:lang w:eastAsia="ru-RU"/>
                    </w:rPr>
                    <w:t>етодические</w:t>
                  </w:r>
                  <w:proofErr w:type="spellEnd"/>
                  <w:r w:rsidRPr="00B76996">
                    <w:rPr>
                      <w:rFonts w:ascii="Times New Roman" w:eastAsia="Times New Roman" w:hAnsi="Times New Roman"/>
                      <w:sz w:val="24"/>
                      <w:szCs w:val="24"/>
                      <w:lang w:eastAsia="ru-RU"/>
                    </w:rPr>
                    <w:t xml:space="preserve"> рекомендации ч.1,2,  М:. «</w:t>
                  </w:r>
                  <w:proofErr w:type="spellStart"/>
                  <w:r w:rsidRPr="00B76996">
                    <w:rPr>
                      <w:rFonts w:ascii="Times New Roman" w:eastAsia="Times New Roman" w:hAnsi="Times New Roman"/>
                      <w:sz w:val="24"/>
                      <w:szCs w:val="24"/>
                      <w:lang w:eastAsia="ru-RU"/>
                    </w:rPr>
                    <w:t>Баласс</w:t>
                  </w:r>
                  <w:proofErr w:type="spellEnd"/>
                  <w:r w:rsidRPr="00B76996">
                    <w:rPr>
                      <w:rFonts w:ascii="Times New Roman" w:eastAsia="Times New Roman" w:hAnsi="Times New Roman"/>
                      <w:sz w:val="24"/>
                      <w:szCs w:val="24"/>
                      <w:lang w:eastAsia="ru-RU"/>
                    </w:rPr>
                    <w:t>», 2001.</w:t>
                  </w:r>
                </w:p>
                <w:p w:rsidR="00B76996" w:rsidRPr="00B76996" w:rsidRDefault="00B76996" w:rsidP="00E0398D">
                  <w:pPr>
                    <w:framePr w:hSpace="180" w:wrap="around" w:vAnchor="text" w:hAnchor="text" w:y="1"/>
                    <w:tabs>
                      <w:tab w:val="left" w:pos="5660"/>
                    </w:tabs>
                    <w:autoSpaceDN w:val="0"/>
                    <w:spacing w:after="0" w:line="240" w:lineRule="auto"/>
                    <w:suppressOverlap/>
                    <w:jc w:val="both"/>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Рабочие тетради по математике (3-4 года, 5-6 лет,6-7 лет)</w:t>
                  </w:r>
                </w:p>
                <w:p w:rsidR="00B76996" w:rsidRPr="00B76996" w:rsidRDefault="00B76996" w:rsidP="00E0398D">
                  <w:pPr>
                    <w:framePr w:hSpace="180" w:wrap="around" w:vAnchor="text" w:hAnchor="text" w:y="1"/>
                    <w:tabs>
                      <w:tab w:val="left" w:pos="5660"/>
                    </w:tabs>
                    <w:autoSpaceDN w:val="0"/>
                    <w:spacing w:after="0" w:line="240" w:lineRule="auto"/>
                    <w:suppressOverlap/>
                    <w:jc w:val="both"/>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Колесникова Е.В.</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lastRenderedPageBreak/>
                    <w:t xml:space="preserve">- </w:t>
                  </w:r>
                  <w:proofErr w:type="spellStart"/>
                  <w:r w:rsidRPr="00B76996">
                    <w:rPr>
                      <w:rFonts w:ascii="Times New Roman" w:eastAsia="Times New Roman" w:hAnsi="Times New Roman"/>
                      <w:sz w:val="24"/>
                      <w:szCs w:val="24"/>
                      <w:lang w:eastAsia="ru-RU"/>
                    </w:rPr>
                    <w:t>Чеплашкина</w:t>
                  </w:r>
                  <w:proofErr w:type="spellEnd"/>
                  <w:r w:rsidRPr="00B76996">
                    <w:rPr>
                      <w:rFonts w:ascii="Times New Roman" w:eastAsia="Times New Roman" w:hAnsi="Times New Roman"/>
                      <w:sz w:val="24"/>
                      <w:szCs w:val="24"/>
                      <w:lang w:eastAsia="ru-RU"/>
                    </w:rPr>
                    <w:t xml:space="preserve"> И.Н. Математика - это интересно. Пособие для занятий с детьми 2,5-3 лет</w:t>
                  </w:r>
                  <w:proofErr w:type="gramStart"/>
                  <w:r w:rsidRPr="00B76996">
                    <w:rPr>
                      <w:rFonts w:ascii="Times New Roman" w:eastAsia="Times New Roman" w:hAnsi="Times New Roman"/>
                      <w:sz w:val="24"/>
                      <w:szCs w:val="24"/>
                      <w:lang w:eastAsia="ru-RU"/>
                    </w:rPr>
                    <w:t xml:space="preserve">., </w:t>
                  </w:r>
                  <w:proofErr w:type="gramEnd"/>
                  <w:r w:rsidRPr="00B76996">
                    <w:rPr>
                      <w:rFonts w:ascii="Times New Roman" w:eastAsia="Times New Roman" w:hAnsi="Times New Roman"/>
                      <w:sz w:val="24"/>
                      <w:szCs w:val="24"/>
                      <w:lang w:eastAsia="ru-RU"/>
                    </w:rPr>
                    <w:t xml:space="preserve">3-4 лет,4-5 лет, 5-6лет, 6-7 лет 2 изд.    – СПб: «Детство </w:t>
                  </w:r>
                  <w:proofErr w:type="gramStart"/>
                  <w:r w:rsidRPr="00B76996">
                    <w:rPr>
                      <w:rFonts w:ascii="Times New Roman" w:eastAsia="Times New Roman" w:hAnsi="Times New Roman"/>
                      <w:sz w:val="24"/>
                      <w:szCs w:val="24"/>
                      <w:lang w:eastAsia="ru-RU"/>
                    </w:rPr>
                    <w:t>–П</w:t>
                  </w:r>
                  <w:proofErr w:type="gramEnd"/>
                  <w:r w:rsidRPr="00B76996">
                    <w:rPr>
                      <w:rFonts w:ascii="Times New Roman" w:eastAsia="Times New Roman" w:hAnsi="Times New Roman"/>
                      <w:sz w:val="24"/>
                      <w:szCs w:val="24"/>
                      <w:lang w:eastAsia="ru-RU"/>
                    </w:rPr>
                    <w:t>ресс», 2009.</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-Развивающая игра «Логические блоки </w:t>
                  </w:r>
                  <w:proofErr w:type="spellStart"/>
                  <w:r w:rsidRPr="00B76996">
                    <w:rPr>
                      <w:rFonts w:ascii="Times New Roman" w:eastAsia="Calibri" w:hAnsi="Times New Roman" w:cs="Times New Roman"/>
                      <w:sz w:val="24"/>
                      <w:szCs w:val="24"/>
                      <w:lang w:eastAsia="ru-RU"/>
                    </w:rPr>
                    <w:t>Дьенеша</w:t>
                  </w:r>
                  <w:proofErr w:type="spellEnd"/>
                  <w:r w:rsidRPr="00B76996">
                    <w:rPr>
                      <w:rFonts w:ascii="Times New Roman" w:eastAsia="Calibri" w:hAnsi="Times New Roman" w:cs="Times New Roman"/>
                      <w:sz w:val="24"/>
                      <w:szCs w:val="24"/>
                      <w:lang w:eastAsia="ru-RU"/>
                    </w:rPr>
                    <w:t xml:space="preserve">» </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-Обучающее логическое  пособие «Счетные  цветные палочки </w:t>
                  </w:r>
                  <w:proofErr w:type="spellStart"/>
                  <w:r w:rsidRPr="00B76996">
                    <w:rPr>
                      <w:rFonts w:ascii="Times New Roman" w:eastAsia="Calibri" w:hAnsi="Times New Roman" w:cs="Times New Roman"/>
                      <w:sz w:val="24"/>
                      <w:szCs w:val="24"/>
                      <w:lang w:eastAsia="ru-RU"/>
                    </w:rPr>
                    <w:t>Кюизенера</w:t>
                  </w:r>
                  <w:proofErr w:type="spellEnd"/>
                  <w:r w:rsidRPr="00B76996">
                    <w:rPr>
                      <w:rFonts w:ascii="Times New Roman" w:eastAsia="Calibri" w:hAnsi="Times New Roman" w:cs="Times New Roman"/>
                      <w:sz w:val="24"/>
                      <w:szCs w:val="24"/>
                      <w:lang w:eastAsia="ru-RU"/>
                    </w:rPr>
                    <w:t>»</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-Логическая игра « Сложи узор»</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-Занимательные квадраты</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w:t>
                  </w:r>
                  <w:proofErr w:type="spellStart"/>
                  <w:r w:rsidRPr="00B76996">
                    <w:rPr>
                      <w:rFonts w:ascii="Times New Roman" w:eastAsia="Calibri" w:hAnsi="Times New Roman" w:cs="Times New Roman"/>
                      <w:sz w:val="24"/>
                      <w:szCs w:val="24"/>
                      <w:lang w:eastAsia="ru-RU"/>
                    </w:rPr>
                    <w:t>Уникуб</w:t>
                  </w:r>
                  <w:proofErr w:type="spellEnd"/>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-Развивающие игры </w:t>
                  </w:r>
                  <w:proofErr w:type="spellStart"/>
                  <w:r w:rsidRPr="00B76996">
                    <w:rPr>
                      <w:rFonts w:ascii="Times New Roman" w:eastAsia="Calibri" w:hAnsi="Times New Roman" w:cs="Times New Roman"/>
                      <w:sz w:val="24"/>
                      <w:szCs w:val="24"/>
                      <w:lang w:eastAsia="ru-RU"/>
                    </w:rPr>
                    <w:t>Воскобовича</w:t>
                  </w:r>
                  <w:proofErr w:type="spellEnd"/>
                  <w:r w:rsidRPr="00B76996">
                    <w:rPr>
                      <w:rFonts w:ascii="Times New Roman" w:eastAsia="Calibri" w:hAnsi="Times New Roman" w:cs="Times New Roman"/>
                      <w:sz w:val="24"/>
                      <w:szCs w:val="24"/>
                      <w:lang w:eastAsia="ru-RU"/>
                    </w:rPr>
                    <w:t xml:space="preserve"> В.В. Серия «Золотые плоды»:</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 </w:t>
                  </w:r>
                  <w:proofErr w:type="spellStart"/>
                  <w:r w:rsidRPr="00B76996">
                    <w:rPr>
                      <w:rFonts w:ascii="Times New Roman" w:eastAsia="Calibri" w:hAnsi="Times New Roman" w:cs="Times New Roman"/>
                      <w:sz w:val="24"/>
                      <w:szCs w:val="24"/>
                      <w:lang w:eastAsia="ru-RU"/>
                    </w:rPr>
                    <w:t>Геоконт</w:t>
                  </w:r>
                  <w:proofErr w:type="spellEnd"/>
                  <w:proofErr w:type="gramStart"/>
                  <w:r w:rsidRPr="00B76996">
                    <w:rPr>
                      <w:rFonts w:ascii="Times New Roman" w:eastAsia="Calibri" w:hAnsi="Times New Roman" w:cs="Times New Roman"/>
                      <w:sz w:val="24"/>
                      <w:szCs w:val="24"/>
                      <w:lang w:eastAsia="ru-RU"/>
                    </w:rPr>
                    <w:t xml:space="preserve"> ,</w:t>
                  </w:r>
                  <w:proofErr w:type="gramEnd"/>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 Тайна ворона Метра </w:t>
                  </w:r>
                  <w:proofErr w:type="gramStart"/>
                  <w:r w:rsidRPr="00B76996">
                    <w:rPr>
                      <w:rFonts w:ascii="Times New Roman" w:eastAsia="Calibri" w:hAnsi="Times New Roman" w:cs="Times New Roman"/>
                      <w:sz w:val="24"/>
                      <w:szCs w:val="24"/>
                      <w:lang w:eastAsia="ru-RU"/>
                    </w:rPr>
                    <w:t xml:space="preserve">( </w:t>
                  </w:r>
                  <w:proofErr w:type="gramEnd"/>
                  <w:r w:rsidRPr="00B76996">
                    <w:rPr>
                      <w:rFonts w:ascii="Times New Roman" w:eastAsia="Calibri" w:hAnsi="Times New Roman" w:cs="Times New Roman"/>
                      <w:sz w:val="24"/>
                      <w:szCs w:val="24"/>
                      <w:lang w:eastAsia="ru-RU"/>
                    </w:rPr>
                    <w:t xml:space="preserve">игровой квадрат </w:t>
                  </w:r>
                  <w:proofErr w:type="spellStart"/>
                  <w:r w:rsidRPr="00B76996">
                    <w:rPr>
                      <w:rFonts w:ascii="Times New Roman" w:eastAsia="Calibri" w:hAnsi="Times New Roman" w:cs="Times New Roman"/>
                      <w:sz w:val="24"/>
                      <w:szCs w:val="24"/>
                      <w:lang w:eastAsia="ru-RU"/>
                    </w:rPr>
                    <w:t>Воскобовича</w:t>
                  </w:r>
                  <w:proofErr w:type="spellEnd"/>
                  <w:r w:rsidRPr="00B76996">
                    <w:rPr>
                      <w:rFonts w:ascii="Times New Roman" w:eastAsia="Calibri" w:hAnsi="Times New Roman" w:cs="Times New Roman"/>
                      <w:sz w:val="24"/>
                      <w:szCs w:val="24"/>
                      <w:lang w:eastAsia="ru-RU"/>
                    </w:rPr>
                    <w:t>)</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Прозрачный квадрат</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Развивающие игры </w:t>
                  </w:r>
                  <w:proofErr w:type="spellStart"/>
                  <w:r w:rsidRPr="00B76996">
                    <w:rPr>
                      <w:rFonts w:ascii="Times New Roman" w:eastAsia="Calibri" w:hAnsi="Times New Roman" w:cs="Times New Roman"/>
                      <w:sz w:val="24"/>
                      <w:szCs w:val="24"/>
                      <w:lang w:eastAsia="ru-RU"/>
                    </w:rPr>
                    <w:t>Воскобовича</w:t>
                  </w:r>
                  <w:proofErr w:type="spellEnd"/>
                  <w:r w:rsidRPr="00B76996">
                    <w:rPr>
                      <w:rFonts w:ascii="Times New Roman" w:eastAsia="Calibri" w:hAnsi="Times New Roman" w:cs="Times New Roman"/>
                      <w:sz w:val="24"/>
                      <w:szCs w:val="24"/>
                      <w:lang w:eastAsia="ru-RU"/>
                    </w:rPr>
                    <w:t xml:space="preserve"> В.В.:</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 Квадраты  забавы </w:t>
                  </w:r>
                  <w:proofErr w:type="gramStart"/>
                  <w:r w:rsidRPr="00B76996">
                    <w:rPr>
                      <w:rFonts w:ascii="Times New Roman" w:eastAsia="Calibri" w:hAnsi="Times New Roman" w:cs="Times New Roman"/>
                      <w:sz w:val="24"/>
                      <w:szCs w:val="24"/>
                      <w:lang w:eastAsia="ru-RU"/>
                    </w:rPr>
                    <w:t xml:space="preserve">( </w:t>
                  </w:r>
                  <w:proofErr w:type="gramEnd"/>
                  <w:r w:rsidRPr="00B76996">
                    <w:rPr>
                      <w:rFonts w:ascii="Times New Roman" w:eastAsia="Calibri" w:hAnsi="Times New Roman" w:cs="Times New Roman"/>
                      <w:sz w:val="24"/>
                      <w:szCs w:val="24"/>
                      <w:lang w:eastAsia="ru-RU"/>
                    </w:rPr>
                    <w:t>четырехцветный)</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 Эстафета       </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 Цифра  - домино  </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 Планета умножения </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-Развивающая игра «Сложи квадрат»</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-Развивающая игра </w:t>
                  </w:r>
                  <w:proofErr w:type="gramStart"/>
                  <w:r w:rsidRPr="00B76996">
                    <w:rPr>
                      <w:rFonts w:ascii="Times New Roman" w:eastAsia="Calibri" w:hAnsi="Times New Roman" w:cs="Times New Roman"/>
                      <w:sz w:val="24"/>
                      <w:szCs w:val="24"/>
                      <w:lang w:eastAsia="ru-RU"/>
                    </w:rPr>
                    <w:t>-К</w:t>
                  </w:r>
                  <w:proofErr w:type="gramEnd"/>
                  <w:r w:rsidRPr="00B76996">
                    <w:rPr>
                      <w:rFonts w:ascii="Times New Roman" w:eastAsia="Calibri" w:hAnsi="Times New Roman" w:cs="Times New Roman"/>
                      <w:sz w:val="24"/>
                      <w:szCs w:val="24"/>
                      <w:lang w:eastAsia="ru-RU"/>
                    </w:rPr>
                    <w:t>омплект деревянных досок «Дроби»</w:t>
                  </w:r>
                </w:p>
                <w:p w:rsidR="00B76996" w:rsidRPr="00B76996" w:rsidRDefault="00B76996" w:rsidP="00E0398D">
                  <w:pPr>
                    <w:framePr w:hSpace="180" w:wrap="around" w:vAnchor="text" w:hAnchor="text" w:y="1"/>
                    <w:autoSpaceDN w:val="0"/>
                    <w:spacing w:after="0" w:line="240" w:lineRule="auto"/>
                    <w:suppressOverlap/>
                    <w:jc w:val="both"/>
                    <w:rPr>
                      <w:rFonts w:ascii="Times New Roman" w:eastAsia="Calibri" w:hAnsi="Times New Roman" w:cs="Times New Roman"/>
                      <w:b/>
                      <w:bCs/>
                      <w:sz w:val="24"/>
                      <w:szCs w:val="24"/>
                      <w:lang w:eastAsia="ru-RU"/>
                    </w:rPr>
                  </w:pPr>
                  <w:r w:rsidRPr="00B76996">
                    <w:rPr>
                      <w:rFonts w:ascii="Times New Roman" w:eastAsia="Calibri" w:hAnsi="Times New Roman" w:cs="Times New Roman"/>
                      <w:sz w:val="24"/>
                      <w:szCs w:val="24"/>
                      <w:lang w:eastAsia="ru-RU"/>
                    </w:rPr>
                    <w:t>-Развивающая игра «Считаем до 10» и др.</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Экологическое воспитание</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xml:space="preserve">- </w:t>
                  </w:r>
                  <w:proofErr w:type="spellStart"/>
                  <w:r w:rsidRPr="00B76996">
                    <w:rPr>
                      <w:rFonts w:ascii="Times New Roman" w:eastAsia="Times New Roman" w:hAnsi="Times New Roman"/>
                      <w:sz w:val="24"/>
                      <w:szCs w:val="24"/>
                      <w:lang w:eastAsia="ru-RU"/>
                    </w:rPr>
                    <w:t>Агранович</w:t>
                  </w:r>
                  <w:proofErr w:type="spellEnd"/>
                  <w:r w:rsidRPr="00B76996">
                    <w:rPr>
                      <w:rFonts w:ascii="Times New Roman" w:eastAsia="Times New Roman" w:hAnsi="Times New Roman"/>
                      <w:sz w:val="24"/>
                      <w:szCs w:val="24"/>
                      <w:lang w:eastAsia="ru-RU"/>
                    </w:rPr>
                    <w:t xml:space="preserve"> З.Е. Времена года. Наглядно-Дидактическое  пособие. – СПб: «Детство – Пресс», 2011.</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Писарева Н.Е. Мамины уроки. Рабочая  тетрадь по развитию познавательных способностей дошкольников  4-5 лет.– СПб: «Детство – Пресс», 2007.</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center"/>
                    <w:textAlignment w:val="baseline"/>
                    <w:rPr>
                      <w:rFonts w:ascii="Times New Roman" w:eastAsia="Calibri" w:hAnsi="Times New Roman" w:cs="Times New Roman"/>
                      <w:b/>
                      <w:bCs/>
                      <w:sz w:val="24"/>
                      <w:szCs w:val="24"/>
                      <w:lang w:eastAsia="ru-RU"/>
                    </w:rPr>
                  </w:pPr>
                  <w:r w:rsidRPr="00B76996">
                    <w:rPr>
                      <w:rFonts w:ascii="Times New Roman" w:eastAsia="Calibri" w:hAnsi="Times New Roman" w:cs="Times New Roman"/>
                      <w:b/>
                      <w:bCs/>
                      <w:sz w:val="24"/>
                      <w:szCs w:val="24"/>
                      <w:lang w:eastAsia="ru-RU"/>
                    </w:rPr>
                    <w:t>Речевое развитие</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Куликовская Т.А. Сказки-</w:t>
                  </w:r>
                  <w:proofErr w:type="spellStart"/>
                  <w:r w:rsidRPr="00B76996">
                    <w:rPr>
                      <w:rFonts w:ascii="Times New Roman" w:eastAsia="Times New Roman" w:hAnsi="Times New Roman"/>
                      <w:sz w:val="24"/>
                      <w:szCs w:val="24"/>
                      <w:lang w:eastAsia="ru-RU"/>
                    </w:rPr>
                    <w:t>пересказки</w:t>
                  </w:r>
                  <w:proofErr w:type="spellEnd"/>
                  <w:r w:rsidRPr="00B76996">
                    <w:rPr>
                      <w:rFonts w:ascii="Times New Roman" w:eastAsia="Times New Roman" w:hAnsi="Times New Roman"/>
                      <w:sz w:val="24"/>
                      <w:szCs w:val="24"/>
                      <w:lang w:eastAsia="ru-RU"/>
                    </w:rPr>
                    <w:t>. Обучение дошкольников пересказу.– СПб: «Детство – Пресс», 2011.</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-Маслова Л.Л. Я и мир – СПб: «Детство – Пресс», 2011.</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xml:space="preserve">-Астафьева Е.О. Играем, читаем, пишем. Рабочая тетрадь №1. (комплект)  – СПб: </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«Детство – Пресс», 2012.</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xml:space="preserve">- </w:t>
                  </w:r>
                  <w:proofErr w:type="spellStart"/>
                  <w:r w:rsidRPr="00B76996">
                    <w:rPr>
                      <w:rFonts w:ascii="Times New Roman" w:eastAsia="Times New Roman" w:hAnsi="Times New Roman"/>
                      <w:sz w:val="24"/>
                      <w:szCs w:val="24"/>
                      <w:lang w:eastAsia="ru-RU"/>
                    </w:rPr>
                    <w:t>Нищева</w:t>
                  </w:r>
                  <w:proofErr w:type="spellEnd"/>
                  <w:r w:rsidRPr="00B76996">
                    <w:rPr>
                      <w:rFonts w:ascii="Times New Roman" w:eastAsia="Times New Roman" w:hAnsi="Times New Roman"/>
                      <w:sz w:val="24"/>
                      <w:szCs w:val="24"/>
                      <w:lang w:eastAsia="ru-RU"/>
                    </w:rPr>
                    <w:t xml:space="preserve"> Н.В. Картотека предметных картинок. Выпуск 1-22 – СПб: «Детство</w:t>
                  </w:r>
                  <w:proofErr w:type="gramStart"/>
                  <w:r w:rsidRPr="00B76996">
                    <w:rPr>
                      <w:rFonts w:ascii="Times New Roman" w:eastAsia="Times New Roman" w:hAnsi="Times New Roman"/>
                      <w:sz w:val="24"/>
                      <w:szCs w:val="24"/>
                      <w:lang w:eastAsia="ru-RU"/>
                    </w:rPr>
                    <w:t xml:space="preserve"> –</w:t>
                  </w:r>
                  <w:proofErr w:type="gramEnd"/>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w:t>
                  </w:r>
                  <w:proofErr w:type="spellStart"/>
                  <w:r w:rsidRPr="00B76996">
                    <w:rPr>
                      <w:rFonts w:ascii="Times New Roman" w:eastAsia="Calibri" w:hAnsi="Times New Roman" w:cs="Times New Roman"/>
                      <w:sz w:val="24"/>
                      <w:szCs w:val="24"/>
                      <w:lang w:eastAsia="ru-RU"/>
                    </w:rPr>
                    <w:t>О.С.Ушакова</w:t>
                  </w:r>
                  <w:proofErr w:type="spellEnd"/>
                  <w:proofErr w:type="gramStart"/>
                  <w:r w:rsidRPr="00B76996">
                    <w:rPr>
                      <w:rFonts w:ascii="Times New Roman" w:eastAsia="Calibri" w:hAnsi="Times New Roman" w:cs="Times New Roman"/>
                      <w:sz w:val="24"/>
                      <w:szCs w:val="24"/>
                      <w:lang w:eastAsia="ru-RU"/>
                    </w:rPr>
                    <w:t xml:space="preserve"> ,</w:t>
                  </w:r>
                  <w:proofErr w:type="gramEnd"/>
                  <w:r w:rsidRPr="00B76996">
                    <w:rPr>
                      <w:rFonts w:ascii="Times New Roman" w:eastAsia="Calibri" w:hAnsi="Times New Roman" w:cs="Times New Roman"/>
                      <w:sz w:val="24"/>
                      <w:szCs w:val="24"/>
                      <w:lang w:eastAsia="ru-RU"/>
                    </w:rPr>
                    <w:t xml:space="preserve">И.В. </w:t>
                  </w:r>
                  <w:proofErr w:type="spellStart"/>
                  <w:r w:rsidRPr="00B76996">
                    <w:rPr>
                      <w:rFonts w:ascii="Times New Roman" w:eastAsia="Calibri" w:hAnsi="Times New Roman" w:cs="Times New Roman"/>
                      <w:sz w:val="24"/>
                      <w:szCs w:val="24"/>
                      <w:lang w:eastAsia="ru-RU"/>
                    </w:rPr>
                    <w:t>Гавриш</w:t>
                  </w:r>
                  <w:proofErr w:type="spellEnd"/>
                  <w:r w:rsidRPr="00B76996">
                    <w:rPr>
                      <w:rFonts w:ascii="Times New Roman" w:eastAsia="Calibri" w:hAnsi="Times New Roman" w:cs="Times New Roman"/>
                      <w:sz w:val="24"/>
                      <w:szCs w:val="24"/>
                      <w:lang w:eastAsia="ru-RU"/>
                    </w:rPr>
                    <w:t xml:space="preserve"> « Программа развития речи детей дошкольного возраста»,  «Просвещение» Москва, 2007г.</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w:t>
                  </w:r>
                  <w:proofErr w:type="spellStart"/>
                  <w:r w:rsidRPr="00B76996">
                    <w:rPr>
                      <w:rFonts w:ascii="Times New Roman" w:eastAsia="Calibri" w:hAnsi="Times New Roman" w:cs="Times New Roman"/>
                      <w:sz w:val="24"/>
                      <w:szCs w:val="24"/>
                      <w:lang w:eastAsia="ru-RU"/>
                    </w:rPr>
                    <w:t>О.С.Ушакова</w:t>
                  </w:r>
                  <w:proofErr w:type="spellEnd"/>
                  <w:proofErr w:type="gramStart"/>
                  <w:r w:rsidRPr="00B76996">
                    <w:rPr>
                      <w:rFonts w:ascii="Times New Roman" w:eastAsia="Calibri" w:hAnsi="Times New Roman" w:cs="Times New Roman"/>
                      <w:sz w:val="24"/>
                      <w:szCs w:val="24"/>
                      <w:lang w:eastAsia="ru-RU"/>
                    </w:rPr>
                    <w:t xml:space="preserve"> ,</w:t>
                  </w:r>
                  <w:proofErr w:type="gramEnd"/>
                  <w:r w:rsidRPr="00B76996">
                    <w:rPr>
                      <w:rFonts w:ascii="Times New Roman" w:eastAsia="Calibri" w:hAnsi="Times New Roman" w:cs="Times New Roman"/>
                      <w:sz w:val="24"/>
                      <w:szCs w:val="24"/>
                      <w:lang w:eastAsia="ru-RU"/>
                    </w:rPr>
                    <w:t xml:space="preserve">И.В. </w:t>
                  </w:r>
                  <w:proofErr w:type="spellStart"/>
                  <w:r w:rsidRPr="00B76996">
                    <w:rPr>
                      <w:rFonts w:ascii="Times New Roman" w:eastAsia="Calibri" w:hAnsi="Times New Roman" w:cs="Times New Roman"/>
                      <w:sz w:val="24"/>
                      <w:szCs w:val="24"/>
                      <w:lang w:eastAsia="ru-RU"/>
                    </w:rPr>
                    <w:t>Гавриш</w:t>
                  </w:r>
                  <w:proofErr w:type="spellEnd"/>
                  <w:r w:rsidRPr="00B76996">
                    <w:rPr>
                      <w:rFonts w:ascii="Times New Roman" w:eastAsia="Calibri" w:hAnsi="Times New Roman" w:cs="Times New Roman"/>
                      <w:sz w:val="24"/>
                      <w:szCs w:val="24"/>
                      <w:lang w:eastAsia="ru-RU"/>
                    </w:rPr>
                    <w:t xml:space="preserve"> «Знакомим  дошкольников с литературой»,   «Просвещение» Москва, 2007г</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-Н.В. </w:t>
                  </w:r>
                  <w:proofErr w:type="spellStart"/>
                  <w:r w:rsidRPr="00B76996">
                    <w:rPr>
                      <w:rFonts w:ascii="Times New Roman" w:eastAsia="Calibri" w:hAnsi="Times New Roman" w:cs="Times New Roman"/>
                      <w:sz w:val="24"/>
                      <w:szCs w:val="24"/>
                      <w:lang w:eastAsia="ru-RU"/>
                    </w:rPr>
                    <w:t>Нищева</w:t>
                  </w:r>
                  <w:proofErr w:type="spellEnd"/>
                  <w:r w:rsidRPr="00B76996">
                    <w:rPr>
                      <w:rFonts w:ascii="Times New Roman" w:eastAsia="Calibri" w:hAnsi="Times New Roman" w:cs="Times New Roman"/>
                      <w:sz w:val="24"/>
                      <w:szCs w:val="24"/>
                      <w:lang w:eastAsia="ru-RU"/>
                    </w:rPr>
                    <w:t xml:space="preserve"> «Разноцветные сказки», «Детство - Пресс» С.- Петербург, 2001 г.</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center"/>
                    <w:textAlignment w:val="baseline"/>
                    <w:rPr>
                      <w:rFonts w:ascii="Times New Roman" w:eastAsia="Calibri" w:hAnsi="Times New Roman" w:cs="Times New Roman"/>
                      <w:b/>
                      <w:bCs/>
                      <w:sz w:val="24"/>
                      <w:szCs w:val="24"/>
                      <w:lang w:eastAsia="ru-RU"/>
                    </w:rPr>
                  </w:pPr>
                  <w:r w:rsidRPr="00B76996">
                    <w:rPr>
                      <w:rFonts w:ascii="Times New Roman" w:eastAsia="Calibri" w:hAnsi="Times New Roman" w:cs="Times New Roman"/>
                      <w:b/>
                      <w:bCs/>
                      <w:sz w:val="24"/>
                      <w:szCs w:val="24"/>
                      <w:lang w:eastAsia="ru-RU"/>
                    </w:rPr>
                    <w:t>Художественно - эстетическое развитие</w:t>
                  </w:r>
                </w:p>
                <w:p w:rsidR="00B76996" w:rsidRPr="00B76996" w:rsidRDefault="00B76996" w:rsidP="00E0398D">
                  <w:pPr>
                    <w:framePr w:hSpace="180" w:wrap="around" w:vAnchor="text" w:hAnchor="text" w:y="1"/>
                    <w:autoSpaceDN w:val="0"/>
                    <w:spacing w:after="0" w:line="240" w:lineRule="auto"/>
                    <w:suppressOverlap/>
                    <w:jc w:val="both"/>
                    <w:rPr>
                      <w:rFonts w:ascii="Times New Roman" w:eastAsia="Calibri" w:hAnsi="Times New Roman" w:cs="Times New Roman"/>
                      <w:b/>
                      <w:bCs/>
                      <w:sz w:val="24"/>
                      <w:szCs w:val="24"/>
                      <w:lang w:eastAsia="ru-RU"/>
                    </w:rPr>
                  </w:pP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w:t>
                  </w:r>
                  <w:proofErr w:type="spellStart"/>
                  <w:r w:rsidRPr="00B76996">
                    <w:rPr>
                      <w:rFonts w:ascii="Times New Roman" w:eastAsia="Calibri" w:hAnsi="Times New Roman" w:cs="Times New Roman"/>
                      <w:sz w:val="24"/>
                      <w:szCs w:val="24"/>
                      <w:lang w:eastAsia="ru-RU"/>
                    </w:rPr>
                    <w:t>Л.В.Куцакова</w:t>
                  </w:r>
                  <w:proofErr w:type="spellEnd"/>
                  <w:r w:rsidRPr="00B76996">
                    <w:rPr>
                      <w:rFonts w:ascii="Times New Roman" w:eastAsia="Calibri" w:hAnsi="Times New Roman" w:cs="Times New Roman"/>
                      <w:sz w:val="24"/>
                      <w:szCs w:val="24"/>
                      <w:lang w:eastAsia="ru-RU"/>
                    </w:rPr>
                    <w:t xml:space="preserve"> «Занятия по конструированию из строительного материала», «Просвещение» Москва, 2006г.</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w:t>
                  </w:r>
                  <w:proofErr w:type="spellStart"/>
                  <w:r w:rsidRPr="00B76996">
                    <w:rPr>
                      <w:rFonts w:ascii="Times New Roman" w:eastAsia="Calibri" w:hAnsi="Times New Roman" w:cs="Times New Roman"/>
                      <w:sz w:val="24"/>
                      <w:szCs w:val="24"/>
                      <w:lang w:eastAsia="ru-RU"/>
                    </w:rPr>
                    <w:t>Л.В.Куцакова</w:t>
                  </w:r>
                  <w:proofErr w:type="spellEnd"/>
                  <w:r w:rsidRPr="00B76996">
                    <w:rPr>
                      <w:rFonts w:ascii="Times New Roman" w:eastAsia="Calibri" w:hAnsi="Times New Roman" w:cs="Times New Roman"/>
                      <w:sz w:val="24"/>
                      <w:szCs w:val="24"/>
                      <w:lang w:eastAsia="ru-RU"/>
                    </w:rPr>
                    <w:t xml:space="preserve"> «Конструирование и ручной труд», «Просвещение» Москва, 2005 г</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textAlignment w:val="baseline"/>
                    <w:rPr>
                      <w:rFonts w:ascii="Times New Roman" w:eastAsia="Calibri" w:hAnsi="Times New Roman" w:cs="Times New Roman"/>
                      <w:b/>
                      <w:bCs/>
                      <w:sz w:val="24"/>
                      <w:szCs w:val="24"/>
                      <w:lang w:eastAsia="ru-RU"/>
                    </w:rPr>
                  </w:pP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Музыкальное развитие</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 xml:space="preserve">-Детство с музыкой Гогоберидзе Г.Г, </w:t>
                  </w:r>
                  <w:proofErr w:type="spellStart"/>
                  <w:r w:rsidRPr="00B76996">
                    <w:rPr>
                      <w:rFonts w:ascii="Times New Roman" w:eastAsia="Calibri" w:hAnsi="Times New Roman" w:cs="Times New Roman"/>
                      <w:sz w:val="24"/>
                      <w:szCs w:val="24"/>
                    </w:rPr>
                    <w:t>Деркунская</w:t>
                  </w:r>
                  <w:proofErr w:type="spellEnd"/>
                  <w:r w:rsidRPr="00B76996">
                    <w:rPr>
                      <w:rFonts w:ascii="Times New Roman" w:eastAsia="Calibri" w:hAnsi="Times New Roman" w:cs="Times New Roman"/>
                      <w:sz w:val="24"/>
                      <w:szCs w:val="24"/>
                    </w:rPr>
                    <w:t xml:space="preserve"> В.А. – СПб; «Детство-Пресс», 2010.</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-Музыкальные шедевры. Авторская программа и методические рекомендации. </w:t>
                  </w:r>
                  <w:proofErr w:type="spellStart"/>
                  <w:r w:rsidRPr="00B76996">
                    <w:rPr>
                      <w:rFonts w:ascii="Times New Roman" w:eastAsia="Calibri" w:hAnsi="Times New Roman" w:cs="Times New Roman"/>
                      <w:sz w:val="24"/>
                      <w:szCs w:val="24"/>
                    </w:rPr>
                    <w:t>Радынова</w:t>
                  </w:r>
                  <w:proofErr w:type="spellEnd"/>
                  <w:r w:rsidRPr="00B76996">
                    <w:rPr>
                      <w:rFonts w:ascii="Times New Roman" w:eastAsia="Calibri" w:hAnsi="Times New Roman" w:cs="Times New Roman"/>
                      <w:sz w:val="24"/>
                      <w:szCs w:val="24"/>
                    </w:rPr>
                    <w:t xml:space="preserve"> О.П.  – М., 2000.</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-Конспекты занятий с нотным приложением «Песня, танец, марш» </w:t>
                  </w:r>
                  <w:proofErr w:type="spellStart"/>
                  <w:r w:rsidRPr="00B76996">
                    <w:rPr>
                      <w:rFonts w:ascii="Times New Roman" w:eastAsia="Calibri" w:hAnsi="Times New Roman" w:cs="Times New Roman"/>
                      <w:sz w:val="24"/>
                      <w:szCs w:val="24"/>
                    </w:rPr>
                    <w:t>Радынова</w:t>
                  </w:r>
                  <w:proofErr w:type="spellEnd"/>
                  <w:r w:rsidRPr="00B76996">
                    <w:rPr>
                      <w:rFonts w:ascii="Times New Roman" w:eastAsia="Calibri" w:hAnsi="Times New Roman" w:cs="Times New Roman"/>
                      <w:sz w:val="24"/>
                      <w:szCs w:val="24"/>
                    </w:rPr>
                    <w:t xml:space="preserve"> О.П.  – М., 2014г.</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-Конспекты занятий с нотным приложением «Музыка о животных и птицах» </w:t>
                  </w:r>
                  <w:proofErr w:type="spellStart"/>
                  <w:r w:rsidRPr="00B76996">
                    <w:rPr>
                      <w:rFonts w:ascii="Times New Roman" w:eastAsia="Calibri" w:hAnsi="Times New Roman" w:cs="Times New Roman"/>
                      <w:sz w:val="24"/>
                      <w:szCs w:val="24"/>
                    </w:rPr>
                    <w:t>Радынова</w:t>
                  </w:r>
                  <w:proofErr w:type="spellEnd"/>
                  <w:r w:rsidRPr="00B76996">
                    <w:rPr>
                      <w:rFonts w:ascii="Times New Roman" w:eastAsia="Calibri" w:hAnsi="Times New Roman" w:cs="Times New Roman"/>
                      <w:sz w:val="24"/>
                      <w:szCs w:val="24"/>
                    </w:rPr>
                    <w:t xml:space="preserve"> О.П.  – М., 2014г.</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-Конспекты занятий с нотным приложением «Природа и музыка» </w:t>
                  </w:r>
                  <w:proofErr w:type="spellStart"/>
                  <w:r w:rsidRPr="00B76996">
                    <w:rPr>
                      <w:rFonts w:ascii="Times New Roman" w:eastAsia="Calibri" w:hAnsi="Times New Roman" w:cs="Times New Roman"/>
                      <w:sz w:val="24"/>
                      <w:szCs w:val="24"/>
                    </w:rPr>
                    <w:t>Радынова</w:t>
                  </w:r>
                  <w:proofErr w:type="spellEnd"/>
                  <w:r w:rsidRPr="00B76996">
                    <w:rPr>
                      <w:rFonts w:ascii="Times New Roman" w:eastAsia="Calibri" w:hAnsi="Times New Roman" w:cs="Times New Roman"/>
                      <w:sz w:val="24"/>
                      <w:szCs w:val="24"/>
                    </w:rPr>
                    <w:t xml:space="preserve"> О.П.  – М., 2014г.</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-Конспекты занятий с нотным приложением «Настроения, чувства в музыке» </w:t>
                  </w:r>
                  <w:proofErr w:type="spellStart"/>
                  <w:r w:rsidRPr="00B76996">
                    <w:rPr>
                      <w:rFonts w:ascii="Times New Roman" w:eastAsia="Calibri" w:hAnsi="Times New Roman" w:cs="Times New Roman"/>
                      <w:sz w:val="24"/>
                      <w:szCs w:val="24"/>
                    </w:rPr>
                    <w:t>Радынова</w:t>
                  </w:r>
                  <w:proofErr w:type="spellEnd"/>
                  <w:r w:rsidRPr="00B76996">
                    <w:rPr>
                      <w:rFonts w:ascii="Times New Roman" w:eastAsia="Calibri" w:hAnsi="Times New Roman" w:cs="Times New Roman"/>
                      <w:sz w:val="24"/>
                      <w:szCs w:val="24"/>
                    </w:rPr>
                    <w:t xml:space="preserve"> О.П.  – М., 2014г.</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-Конспекты занятий с нотным приложением «Сказка в музыке» </w:t>
                  </w:r>
                  <w:proofErr w:type="spellStart"/>
                  <w:r w:rsidRPr="00B76996">
                    <w:rPr>
                      <w:rFonts w:ascii="Times New Roman" w:eastAsia="Calibri" w:hAnsi="Times New Roman" w:cs="Times New Roman"/>
                      <w:sz w:val="24"/>
                      <w:szCs w:val="24"/>
                    </w:rPr>
                    <w:t>Радынова</w:t>
                  </w:r>
                  <w:proofErr w:type="spellEnd"/>
                  <w:r w:rsidRPr="00B76996">
                    <w:rPr>
                      <w:rFonts w:ascii="Times New Roman" w:eastAsia="Calibri" w:hAnsi="Times New Roman" w:cs="Times New Roman"/>
                      <w:sz w:val="24"/>
                      <w:szCs w:val="24"/>
                    </w:rPr>
                    <w:t xml:space="preserve"> О.П.  – М., 2014г.</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-Конспекты занятий с нотным приложением «Музыкальные инструменты» </w:t>
                  </w:r>
                  <w:proofErr w:type="spellStart"/>
                  <w:r w:rsidRPr="00B76996">
                    <w:rPr>
                      <w:rFonts w:ascii="Times New Roman" w:eastAsia="Calibri" w:hAnsi="Times New Roman" w:cs="Times New Roman"/>
                      <w:sz w:val="24"/>
                      <w:szCs w:val="24"/>
                    </w:rPr>
                    <w:t>Радынова</w:t>
                  </w:r>
                  <w:proofErr w:type="spellEnd"/>
                  <w:r w:rsidRPr="00B76996">
                    <w:rPr>
                      <w:rFonts w:ascii="Times New Roman" w:eastAsia="Calibri" w:hAnsi="Times New Roman" w:cs="Times New Roman"/>
                      <w:sz w:val="24"/>
                      <w:szCs w:val="24"/>
                    </w:rPr>
                    <w:t xml:space="preserve"> О.П.  – М., 2014г.</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-Обучение дошкольников игре на детских музыкальных инструментах. Кононова Н.Г. – М., 1990.</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-Детские забавы. Книга для воспитателя и музыкального руководителя детского сада. </w:t>
                  </w:r>
                  <w:proofErr w:type="spellStart"/>
                  <w:r w:rsidRPr="00B76996">
                    <w:rPr>
                      <w:rFonts w:ascii="Times New Roman" w:eastAsia="Calibri" w:hAnsi="Times New Roman" w:cs="Times New Roman"/>
                      <w:sz w:val="24"/>
                      <w:szCs w:val="24"/>
                    </w:rPr>
                    <w:t>Макшанцева</w:t>
                  </w:r>
                  <w:proofErr w:type="spellEnd"/>
                  <w:r w:rsidRPr="00B76996">
                    <w:rPr>
                      <w:rFonts w:ascii="Times New Roman" w:eastAsia="Calibri" w:hAnsi="Times New Roman" w:cs="Times New Roman"/>
                      <w:sz w:val="24"/>
                      <w:szCs w:val="24"/>
                    </w:rPr>
                    <w:t xml:space="preserve"> Е.Д.  – М., 1991.</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 xml:space="preserve">-Ритмическая мозаика «Программа по ритмической пластике для детей» Буренина А.И. – </w:t>
                  </w:r>
                  <w:proofErr w:type="spellStart"/>
                  <w:r w:rsidRPr="00B76996">
                    <w:rPr>
                      <w:rFonts w:ascii="Times New Roman" w:eastAsia="Calibri" w:hAnsi="Times New Roman" w:cs="Times New Roman"/>
                      <w:sz w:val="24"/>
                      <w:szCs w:val="24"/>
                    </w:rPr>
                    <w:t>Сп</w:t>
                  </w:r>
                  <w:proofErr w:type="spellEnd"/>
                  <w:r w:rsidRPr="00B76996">
                    <w:rPr>
                      <w:rFonts w:ascii="Times New Roman" w:eastAsia="Calibri" w:hAnsi="Times New Roman" w:cs="Times New Roman"/>
                      <w:sz w:val="24"/>
                      <w:szCs w:val="24"/>
                    </w:rPr>
                    <w:t>-б., 2000.</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 xml:space="preserve">-Театрализованная деятельность в ДОУ Дерягина Л.Б. -  </w:t>
                  </w:r>
                  <w:proofErr w:type="spellStart"/>
                  <w:r w:rsidRPr="00B76996">
                    <w:rPr>
                      <w:rFonts w:ascii="Times New Roman" w:eastAsia="Calibri" w:hAnsi="Times New Roman" w:cs="Times New Roman"/>
                      <w:sz w:val="24"/>
                      <w:szCs w:val="24"/>
                    </w:rPr>
                    <w:t>Сп</w:t>
                  </w:r>
                  <w:proofErr w:type="spellEnd"/>
                  <w:r w:rsidRPr="00B76996">
                    <w:rPr>
                      <w:rFonts w:ascii="Times New Roman" w:eastAsia="Calibri" w:hAnsi="Times New Roman" w:cs="Times New Roman"/>
                      <w:sz w:val="24"/>
                      <w:szCs w:val="24"/>
                    </w:rPr>
                    <w:t>-б., 2015.</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w:t>
                  </w:r>
                  <w:proofErr w:type="spellStart"/>
                  <w:r w:rsidRPr="00B76996">
                    <w:rPr>
                      <w:rFonts w:ascii="Times New Roman" w:eastAsia="Calibri" w:hAnsi="Times New Roman" w:cs="Times New Roman"/>
                      <w:sz w:val="24"/>
                      <w:szCs w:val="24"/>
                    </w:rPr>
                    <w:t>Логоритмика</w:t>
                  </w:r>
                  <w:proofErr w:type="spellEnd"/>
                  <w:r w:rsidRPr="00B76996">
                    <w:rPr>
                      <w:rFonts w:ascii="Times New Roman" w:eastAsia="Calibri" w:hAnsi="Times New Roman" w:cs="Times New Roman"/>
                      <w:sz w:val="24"/>
                      <w:szCs w:val="24"/>
                    </w:rPr>
                    <w:t xml:space="preserve"> для дошкольников в играх и упражнениях. Новиковская О.А. - </w:t>
                  </w:r>
                  <w:proofErr w:type="spellStart"/>
                  <w:r w:rsidRPr="00B76996">
                    <w:rPr>
                      <w:rFonts w:ascii="Times New Roman" w:eastAsia="Calibri" w:hAnsi="Times New Roman" w:cs="Times New Roman"/>
                      <w:sz w:val="24"/>
                      <w:szCs w:val="24"/>
                    </w:rPr>
                    <w:t>Сп</w:t>
                  </w:r>
                  <w:proofErr w:type="spellEnd"/>
                  <w:r w:rsidRPr="00B76996">
                    <w:rPr>
                      <w:rFonts w:ascii="Times New Roman" w:eastAsia="Calibri" w:hAnsi="Times New Roman" w:cs="Times New Roman"/>
                      <w:sz w:val="24"/>
                      <w:szCs w:val="24"/>
                    </w:rPr>
                    <w:t>-б., 2013</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-Учим детей петь 3-4 лет. Мерзлякова С.И.- М.: ТЦ Сфера, 2014</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-Учим детей петь 4-5 лет. Мерзлякова С.И.- М.: ТЦ Сфера, 2014</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-Учим детей петь 5-6 лет. Мерзлякова С.И.- М.: ТЦ Сфера, 2014</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sz w:val="24"/>
                      <w:szCs w:val="24"/>
                    </w:rPr>
                    <w:t>-Учим детей петь 6-7 лет. Мерзлякова С.И.- М.: ТЦ Сфера, 2014</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-Система музыкально-оздоровительной работы в детском саду. </w:t>
                  </w:r>
                  <w:proofErr w:type="spellStart"/>
                  <w:r w:rsidRPr="00B76996">
                    <w:rPr>
                      <w:rFonts w:ascii="Times New Roman" w:eastAsia="Calibri" w:hAnsi="Times New Roman" w:cs="Times New Roman"/>
                      <w:sz w:val="24"/>
                      <w:szCs w:val="24"/>
                    </w:rPr>
                    <w:t>Арсеневская</w:t>
                  </w:r>
                  <w:proofErr w:type="spellEnd"/>
                  <w:r w:rsidRPr="00B76996">
                    <w:rPr>
                      <w:rFonts w:ascii="Times New Roman" w:eastAsia="Calibri" w:hAnsi="Times New Roman" w:cs="Times New Roman"/>
                      <w:sz w:val="24"/>
                      <w:szCs w:val="24"/>
                    </w:rPr>
                    <w:t xml:space="preserve"> О.Н. – Волгоград: </w:t>
                  </w:r>
                  <w:proofErr w:type="gramStart"/>
                  <w:r w:rsidRPr="00B76996">
                    <w:rPr>
                      <w:rFonts w:ascii="Times New Roman" w:eastAsia="Calibri" w:hAnsi="Times New Roman" w:cs="Times New Roman"/>
                      <w:sz w:val="24"/>
                      <w:szCs w:val="24"/>
                    </w:rPr>
                    <w:t>-У</w:t>
                  </w:r>
                  <w:proofErr w:type="gramEnd"/>
                  <w:r w:rsidRPr="00B76996">
                    <w:rPr>
                      <w:rFonts w:ascii="Times New Roman" w:eastAsia="Calibri" w:hAnsi="Times New Roman" w:cs="Times New Roman"/>
                      <w:sz w:val="24"/>
                      <w:szCs w:val="24"/>
                    </w:rPr>
                    <w:t>читель, 2011.</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-Забавы для малышей. </w:t>
                  </w:r>
                  <w:proofErr w:type="spellStart"/>
                  <w:r w:rsidRPr="00B76996">
                    <w:rPr>
                      <w:rFonts w:ascii="Times New Roman" w:eastAsia="Calibri" w:hAnsi="Times New Roman" w:cs="Times New Roman"/>
                      <w:sz w:val="24"/>
                      <w:szCs w:val="24"/>
                    </w:rPr>
                    <w:t>Картушина</w:t>
                  </w:r>
                  <w:proofErr w:type="spellEnd"/>
                  <w:r w:rsidRPr="00B76996">
                    <w:rPr>
                      <w:rFonts w:ascii="Times New Roman" w:eastAsia="Calibri" w:hAnsi="Times New Roman" w:cs="Times New Roman"/>
                      <w:sz w:val="24"/>
                      <w:szCs w:val="24"/>
                    </w:rPr>
                    <w:t xml:space="preserve"> М.Ю. – М.: ТЦ Сфера, 2010.</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-«Музыкальный руководитель» журнал для музыкальных руководителей №1-8, 2014.</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-«Музыкальная палитра» журнал «Музыкальное воспитание в детском саду, семье и школе» №1-4, 2015.</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-«Если сильно захотеть» Вознесенский Д.Ю.- </w:t>
                  </w:r>
                  <w:proofErr w:type="gramStart"/>
                  <w:r w:rsidRPr="00B76996">
                    <w:rPr>
                      <w:rFonts w:ascii="Times New Roman" w:eastAsia="Calibri" w:hAnsi="Times New Roman" w:cs="Times New Roman"/>
                      <w:sz w:val="24"/>
                      <w:szCs w:val="24"/>
                    </w:rPr>
                    <w:t>СП-б</w:t>
                  </w:r>
                  <w:proofErr w:type="gramEnd"/>
                  <w:r w:rsidRPr="00B76996">
                    <w:rPr>
                      <w:rFonts w:ascii="Times New Roman" w:eastAsia="Calibri" w:hAnsi="Times New Roman" w:cs="Times New Roman"/>
                      <w:sz w:val="24"/>
                      <w:szCs w:val="24"/>
                    </w:rPr>
                    <w:t>: Детство-Пресс, 2011.</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-Музыкальные занятия. Разработки и тематическое планирование. Вторая младшая группа. Лунева Т.А. – Волгоград: Учитель, 2011.</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-Музыкальные занятия. Разработки и тематическое планирование. Первая  младшая группа. </w:t>
                  </w:r>
                  <w:proofErr w:type="gramStart"/>
                  <w:r w:rsidRPr="00B76996">
                    <w:rPr>
                      <w:rFonts w:ascii="Times New Roman" w:eastAsia="Calibri" w:hAnsi="Times New Roman" w:cs="Times New Roman"/>
                      <w:sz w:val="24"/>
                      <w:szCs w:val="24"/>
                    </w:rPr>
                    <w:t>-</w:t>
                  </w:r>
                  <w:proofErr w:type="spellStart"/>
                  <w:r w:rsidRPr="00B76996">
                    <w:rPr>
                      <w:rFonts w:ascii="Times New Roman" w:eastAsia="Calibri" w:hAnsi="Times New Roman" w:cs="Times New Roman"/>
                      <w:sz w:val="24"/>
                      <w:szCs w:val="24"/>
                    </w:rPr>
                    <w:t>А</w:t>
                  </w:r>
                  <w:proofErr w:type="gramEnd"/>
                  <w:r w:rsidRPr="00B76996">
                    <w:rPr>
                      <w:rFonts w:ascii="Times New Roman" w:eastAsia="Calibri" w:hAnsi="Times New Roman" w:cs="Times New Roman"/>
                      <w:sz w:val="24"/>
                      <w:szCs w:val="24"/>
                    </w:rPr>
                    <w:t>рсеневская</w:t>
                  </w:r>
                  <w:proofErr w:type="spellEnd"/>
                  <w:r w:rsidRPr="00B76996">
                    <w:rPr>
                      <w:rFonts w:ascii="Times New Roman" w:eastAsia="Calibri" w:hAnsi="Times New Roman" w:cs="Times New Roman"/>
                      <w:sz w:val="24"/>
                      <w:szCs w:val="24"/>
                    </w:rPr>
                    <w:t xml:space="preserve"> О.Н.  – Волгоград: Учитель, 2012.</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-Музыкальные занятия. Разработки и тематическое планирование. Средняя  группа. </w:t>
                  </w:r>
                  <w:proofErr w:type="gramStart"/>
                  <w:r w:rsidRPr="00B76996">
                    <w:rPr>
                      <w:rFonts w:ascii="Times New Roman" w:eastAsia="Calibri" w:hAnsi="Times New Roman" w:cs="Times New Roman"/>
                      <w:sz w:val="24"/>
                      <w:szCs w:val="24"/>
                    </w:rPr>
                    <w:t>Арсенина</w:t>
                  </w:r>
                  <w:proofErr w:type="gramEnd"/>
                  <w:r w:rsidRPr="00B76996">
                    <w:rPr>
                      <w:rFonts w:ascii="Times New Roman" w:eastAsia="Calibri" w:hAnsi="Times New Roman" w:cs="Times New Roman"/>
                      <w:sz w:val="24"/>
                      <w:szCs w:val="24"/>
                    </w:rPr>
                    <w:t xml:space="preserve"> Е.Н.  – Волгоград: Учитель, 2012.</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lastRenderedPageBreak/>
                    <w:t xml:space="preserve">-Музыкальные занятия. Разработки и тематическое планирование. Старшая  группа. </w:t>
                  </w:r>
                  <w:proofErr w:type="gramStart"/>
                  <w:r w:rsidRPr="00B76996">
                    <w:rPr>
                      <w:rFonts w:ascii="Times New Roman" w:eastAsia="Calibri" w:hAnsi="Times New Roman" w:cs="Times New Roman"/>
                      <w:sz w:val="24"/>
                      <w:szCs w:val="24"/>
                    </w:rPr>
                    <w:t>Арсенина</w:t>
                  </w:r>
                  <w:proofErr w:type="gramEnd"/>
                  <w:r w:rsidRPr="00B76996">
                    <w:rPr>
                      <w:rFonts w:ascii="Times New Roman" w:eastAsia="Calibri" w:hAnsi="Times New Roman" w:cs="Times New Roman"/>
                      <w:sz w:val="24"/>
                      <w:szCs w:val="24"/>
                    </w:rPr>
                    <w:t xml:space="preserve"> Е.Н.  – Волгоград: Учитель, 2013.</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-Музыкальные занятия. Разработки и тематическое планирование. Подготовительная  группа. </w:t>
                  </w:r>
                  <w:proofErr w:type="gramStart"/>
                  <w:r w:rsidRPr="00B76996">
                    <w:rPr>
                      <w:rFonts w:ascii="Times New Roman" w:eastAsia="Calibri" w:hAnsi="Times New Roman" w:cs="Times New Roman"/>
                      <w:sz w:val="24"/>
                      <w:szCs w:val="24"/>
                    </w:rPr>
                    <w:t>Арсенина</w:t>
                  </w:r>
                  <w:proofErr w:type="gramEnd"/>
                  <w:r w:rsidRPr="00B76996">
                    <w:rPr>
                      <w:rFonts w:ascii="Times New Roman" w:eastAsia="Calibri" w:hAnsi="Times New Roman" w:cs="Times New Roman"/>
                      <w:sz w:val="24"/>
                      <w:szCs w:val="24"/>
                    </w:rPr>
                    <w:t xml:space="preserve"> Е.Н.  – Волгоград: Учитель, 2011.</w:t>
                  </w:r>
                </w:p>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sz w:val="24"/>
                      <w:szCs w:val="24"/>
                    </w:rPr>
                  </w:pPr>
                  <w:r w:rsidRPr="00B76996">
                    <w:rPr>
                      <w:rFonts w:ascii="Times New Roman" w:eastAsia="Calibri" w:hAnsi="Times New Roman" w:cs="Times New Roman"/>
                      <w:sz w:val="24"/>
                      <w:szCs w:val="24"/>
                    </w:rPr>
                    <w:t xml:space="preserve">-Танцевальная мозаика. Хореография в детском саду. Слуцкая С.Л.- М.: </w:t>
                  </w:r>
                  <w:proofErr w:type="spellStart"/>
                  <w:r w:rsidRPr="00B76996">
                    <w:rPr>
                      <w:rFonts w:ascii="Times New Roman" w:eastAsia="Calibri" w:hAnsi="Times New Roman" w:cs="Times New Roman"/>
                      <w:sz w:val="24"/>
                      <w:szCs w:val="24"/>
                    </w:rPr>
                    <w:t>Линка</w:t>
                  </w:r>
                  <w:proofErr w:type="spellEnd"/>
                  <w:r w:rsidRPr="00B76996">
                    <w:rPr>
                      <w:rFonts w:ascii="Times New Roman" w:eastAsia="Calibri" w:hAnsi="Times New Roman" w:cs="Times New Roman"/>
                      <w:sz w:val="24"/>
                      <w:szCs w:val="24"/>
                    </w:rPr>
                    <w:t>-Пресс, 2006.</w:t>
                  </w: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lang w:eastAsia="ru-RU"/>
                    </w:rPr>
                  </w:pPr>
                </w:p>
                <w:p w:rsidR="00B76996" w:rsidRPr="00B76996" w:rsidRDefault="00B76996" w:rsidP="00E0398D">
                  <w:pPr>
                    <w:framePr w:hSpace="180" w:wrap="around" w:vAnchor="text" w:hAnchor="text" w:y="1"/>
                    <w:spacing w:beforeAutospacing="1" w:after="0" w:afterAutospacing="1" w:line="240" w:lineRule="auto"/>
                    <w:ind w:left="360"/>
                    <w:suppressOverlap/>
                    <w:jc w:val="center"/>
                    <w:rPr>
                      <w:rFonts w:ascii="Times New Roman" w:eastAsia="Times New Roman" w:hAnsi="Times New Roman" w:cs="Times New Roman"/>
                      <w:b/>
                      <w:bCs/>
                      <w:sz w:val="24"/>
                      <w:szCs w:val="24"/>
                      <w:lang w:eastAsia="ru-RU"/>
                    </w:rPr>
                  </w:pPr>
                  <w:r w:rsidRPr="00B76996">
                    <w:rPr>
                      <w:rFonts w:ascii="Times New Roman" w:eastAsia="Times New Roman" w:hAnsi="Times New Roman" w:cs="Times New Roman"/>
                      <w:b/>
                      <w:bCs/>
                      <w:sz w:val="24"/>
                      <w:szCs w:val="24"/>
                      <w:lang w:eastAsia="ru-RU"/>
                    </w:rPr>
                    <w:t>Социально-коммуникативное развитие</w:t>
                  </w:r>
                </w:p>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lang w:eastAsia="ru-RU"/>
                    </w:rPr>
                  </w:pPr>
                  <w:r w:rsidRPr="00B76996">
                    <w:rPr>
                      <w:rFonts w:ascii="Times New Roman" w:eastAsia="Times New Roman" w:hAnsi="Times New Roman" w:cs="Times New Roman"/>
                      <w:sz w:val="24"/>
                      <w:szCs w:val="24"/>
                      <w:lang w:eastAsia="ru-RU"/>
                    </w:rPr>
                    <w:t>-Т.И. Бабаева</w:t>
                  </w:r>
                  <w:r w:rsidRPr="00B76996">
                    <w:rPr>
                      <w:rFonts w:ascii="Times New Roman" w:eastAsia="Times New Roman" w:hAnsi="Times New Roman" w:cs="Times New Roman"/>
                      <w:sz w:val="24"/>
                      <w:szCs w:val="24"/>
                      <w:lang w:eastAsia="ru-RU"/>
                    </w:rPr>
                    <w:tab/>
                    <w:t>Младший дошкольник в детском саду</w:t>
                  </w:r>
                  <w:r w:rsidRPr="00B76996">
                    <w:rPr>
                      <w:rFonts w:ascii="Times New Roman" w:eastAsia="Times New Roman" w:hAnsi="Times New Roman" w:cs="Times New Roman"/>
                      <w:sz w:val="24"/>
                      <w:szCs w:val="24"/>
                      <w:lang w:eastAsia="ru-RU"/>
                    </w:rPr>
                    <w:tab/>
                    <w:t>С-П «Детств</w:t>
                  </w:r>
                  <w:proofErr w:type="gramStart"/>
                  <w:r w:rsidRPr="00B76996">
                    <w:rPr>
                      <w:rFonts w:ascii="Times New Roman" w:eastAsia="Times New Roman" w:hAnsi="Times New Roman" w:cs="Times New Roman"/>
                      <w:sz w:val="24"/>
                      <w:szCs w:val="24"/>
                      <w:lang w:eastAsia="ru-RU"/>
                    </w:rPr>
                    <w:t>о-</w:t>
                  </w:r>
                  <w:proofErr w:type="gramEnd"/>
                  <w:r w:rsidRPr="00B76996">
                    <w:rPr>
                      <w:rFonts w:ascii="Times New Roman" w:eastAsia="Times New Roman" w:hAnsi="Times New Roman" w:cs="Times New Roman"/>
                      <w:sz w:val="24"/>
                      <w:szCs w:val="24"/>
                      <w:lang w:eastAsia="ru-RU"/>
                    </w:rPr>
                    <w:t xml:space="preserve"> пресс», 2010г.                                                                         -Т.И. Бабаева</w:t>
                  </w:r>
                  <w:r w:rsidRPr="00B76996">
                    <w:rPr>
                      <w:rFonts w:ascii="Times New Roman" w:eastAsia="Times New Roman" w:hAnsi="Times New Roman" w:cs="Times New Roman"/>
                      <w:sz w:val="24"/>
                      <w:szCs w:val="24"/>
                      <w:lang w:eastAsia="ru-RU"/>
                    </w:rPr>
                    <w:tab/>
                    <w:t>Дошкольник 4-5 лет в детском саду</w:t>
                  </w:r>
                  <w:r w:rsidRPr="00B76996">
                    <w:rPr>
                      <w:rFonts w:ascii="Times New Roman" w:eastAsia="Times New Roman" w:hAnsi="Times New Roman" w:cs="Times New Roman"/>
                      <w:sz w:val="24"/>
                      <w:szCs w:val="24"/>
                      <w:lang w:eastAsia="ru-RU"/>
                    </w:rPr>
                    <w:tab/>
                    <w:t>С-П «Детство- пресс», 2007г.                                                                                               -Т.И. Бабаева</w:t>
                  </w:r>
                  <w:r w:rsidRPr="00B76996">
                    <w:rPr>
                      <w:rFonts w:ascii="Times New Roman" w:eastAsia="Times New Roman" w:hAnsi="Times New Roman" w:cs="Times New Roman"/>
                      <w:sz w:val="24"/>
                      <w:szCs w:val="24"/>
                      <w:lang w:eastAsia="ru-RU"/>
                    </w:rPr>
                    <w:tab/>
                    <w:t>Дошкольник 5-7 лет в детском саду</w:t>
                  </w:r>
                  <w:r w:rsidRPr="00B76996">
                    <w:rPr>
                      <w:rFonts w:ascii="Times New Roman" w:eastAsia="Times New Roman" w:hAnsi="Times New Roman" w:cs="Times New Roman"/>
                      <w:sz w:val="24"/>
                      <w:szCs w:val="24"/>
                      <w:lang w:eastAsia="ru-RU"/>
                    </w:rPr>
                    <w:tab/>
                    <w:t xml:space="preserve">С-П «Детство- пресс», 2010г.                                                           </w:t>
                  </w:r>
                </w:p>
                <w:p w:rsidR="00B76996" w:rsidRPr="00B76996" w:rsidRDefault="00B76996" w:rsidP="00E0398D">
                  <w:pPr>
                    <w:framePr w:hSpace="180" w:wrap="around" w:vAnchor="text" w:hAnchor="text" w:y="1"/>
                    <w:spacing w:beforeAutospacing="1" w:after="0" w:afterAutospacing="1" w:line="240" w:lineRule="auto"/>
                    <w:ind w:left="360"/>
                    <w:suppressOverlap/>
                    <w:jc w:val="center"/>
                    <w:rPr>
                      <w:rFonts w:ascii="Times New Roman" w:eastAsia="Times New Roman" w:hAnsi="Times New Roman" w:cs="Times New Roman"/>
                      <w:b/>
                      <w:bCs/>
                      <w:sz w:val="24"/>
                      <w:szCs w:val="24"/>
                      <w:lang w:eastAsia="ru-RU"/>
                    </w:rPr>
                  </w:pPr>
                  <w:r w:rsidRPr="00B76996">
                    <w:rPr>
                      <w:rFonts w:ascii="Times New Roman" w:eastAsia="Times New Roman" w:hAnsi="Times New Roman" w:cs="Times New Roman"/>
                      <w:b/>
                      <w:bCs/>
                      <w:sz w:val="24"/>
                      <w:szCs w:val="24"/>
                      <w:lang w:eastAsia="ru-RU"/>
                    </w:rPr>
                    <w:t>Физическое развитие</w:t>
                  </w:r>
                </w:p>
                <w:p w:rsidR="00B76996" w:rsidRPr="00B76996" w:rsidRDefault="00B76996" w:rsidP="00E0398D">
                  <w:pPr>
                    <w:framePr w:hSpace="180" w:wrap="around" w:vAnchor="text" w:hAnchor="text" w:y="1"/>
                    <w:tabs>
                      <w:tab w:val="left" w:pos="5660"/>
                    </w:tabs>
                    <w:autoSpaceDN w:val="0"/>
                    <w:spacing w:after="0" w:line="240" w:lineRule="auto"/>
                    <w:suppressOverlap/>
                    <w:jc w:val="both"/>
                    <w:rPr>
                      <w:rFonts w:ascii="Times New Roman" w:eastAsia="Times New Roman" w:hAnsi="Times New Roman"/>
                      <w:sz w:val="24"/>
                      <w:szCs w:val="24"/>
                      <w:lang w:eastAsia="ru-RU"/>
                    </w:rPr>
                  </w:pPr>
                  <w:r w:rsidRPr="00B76996">
                    <w:rPr>
                      <w:rFonts w:ascii="Times New Roman" w:eastAsia="Calibri" w:hAnsi="Times New Roman" w:cs="Times New Roman"/>
                      <w:b/>
                      <w:bCs/>
                      <w:sz w:val="24"/>
                      <w:szCs w:val="24"/>
                      <w:lang w:eastAsia="ru-RU"/>
                    </w:rPr>
                    <w:t>-</w:t>
                  </w:r>
                  <w:r w:rsidRPr="00B76996">
                    <w:rPr>
                      <w:rFonts w:ascii="Times New Roman" w:eastAsia="Times New Roman" w:hAnsi="Times New Roman"/>
                      <w:sz w:val="24"/>
                      <w:szCs w:val="24"/>
                      <w:lang w:eastAsia="ru-RU"/>
                    </w:rPr>
                    <w:t xml:space="preserve">Зайцев Г.К., Зайцев А.Г. «Твое здоровье: Укрепление организма» – СПб: «Детство – Пресс», 2001.  </w:t>
                  </w:r>
                </w:p>
                <w:p w:rsidR="00B76996" w:rsidRPr="00B76996" w:rsidRDefault="00B76996" w:rsidP="00E0398D">
                  <w:pPr>
                    <w:framePr w:hSpace="180" w:wrap="around" w:vAnchor="text" w:hAnchor="text" w:y="1"/>
                    <w:tabs>
                      <w:tab w:val="left" w:pos="5660"/>
                    </w:tabs>
                    <w:autoSpaceDN w:val="0"/>
                    <w:spacing w:after="0" w:line="240" w:lineRule="auto"/>
                    <w:suppressOverlap/>
                    <w:jc w:val="both"/>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Громова С.П. «Здоровый дошкольник». Калининград, 2013.</w:t>
                  </w:r>
                </w:p>
                <w:p w:rsidR="00B76996" w:rsidRPr="00B76996" w:rsidRDefault="00B76996" w:rsidP="00E0398D">
                  <w:pPr>
                    <w:framePr w:hSpace="180" w:wrap="around" w:vAnchor="text" w:hAnchor="text" w:y="1"/>
                    <w:shd w:val="clear" w:color="auto" w:fill="FFFFFF"/>
                    <w:autoSpaceDE w:val="0"/>
                    <w:autoSpaceDN w:val="0"/>
                    <w:adjustRightInd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-Кудрявцев       В.Т., Егоров Б.Б. Ослабленный ребенок:      развитие     и оздоровление. - М., 2003.</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Анисимова М.С. «Двигательная деятельность детей младшего и среднего возраста» – СПб: «Детство – Пресс», 2012.</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-Кириллова Ю.А. «Навстречу Олимпиаде» – СПб: «Детство – Пресс», 2012.</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 xml:space="preserve">- </w:t>
                  </w:r>
                  <w:proofErr w:type="spellStart"/>
                  <w:r w:rsidRPr="00B76996">
                    <w:rPr>
                      <w:rFonts w:ascii="Times New Roman" w:eastAsia="Times New Roman" w:hAnsi="Times New Roman"/>
                      <w:sz w:val="24"/>
                      <w:szCs w:val="24"/>
                      <w:lang w:eastAsia="ru-RU"/>
                    </w:rPr>
                    <w:t>Нищева</w:t>
                  </w:r>
                  <w:proofErr w:type="spellEnd"/>
                  <w:r w:rsidRPr="00B76996">
                    <w:rPr>
                      <w:rFonts w:ascii="Times New Roman" w:eastAsia="Times New Roman" w:hAnsi="Times New Roman"/>
                      <w:sz w:val="24"/>
                      <w:szCs w:val="24"/>
                      <w:lang w:eastAsia="ru-RU"/>
                    </w:rPr>
                    <w:t xml:space="preserve"> Н.В. О здоровье дошкольников  – СПб: «Детство – Пресс», 2011.</w:t>
                  </w:r>
                </w:p>
                <w:p w:rsidR="00B76996" w:rsidRPr="00B76996" w:rsidRDefault="00B76996" w:rsidP="00E0398D">
                  <w:pPr>
                    <w:framePr w:hSpace="180" w:wrap="around" w:vAnchor="text" w:hAnchor="text" w:y="1"/>
                    <w:autoSpaceDN w:val="0"/>
                    <w:spacing w:after="0" w:line="240" w:lineRule="auto"/>
                    <w:suppressOverlap/>
                    <w:rPr>
                      <w:rFonts w:ascii="Times New Roman" w:eastAsia="Times New Roman" w:hAnsi="Times New Roman"/>
                      <w:sz w:val="24"/>
                      <w:szCs w:val="24"/>
                      <w:lang w:eastAsia="ru-RU"/>
                    </w:rPr>
                  </w:pPr>
                  <w:r w:rsidRPr="00B76996">
                    <w:rPr>
                      <w:rFonts w:ascii="Times New Roman" w:eastAsia="Times New Roman" w:hAnsi="Times New Roman"/>
                      <w:sz w:val="24"/>
                      <w:szCs w:val="24"/>
                      <w:lang w:eastAsia="ru-RU"/>
                    </w:rPr>
                    <w:t>-Гусева Т.А. Картотека сюжетных картинок. Выпуск 14. Подвижные игры младший и средний дошкольный возраст.– СПб: «Детство – Пресс», 2011.</w:t>
                  </w:r>
                </w:p>
                <w:p w:rsidR="00B76996" w:rsidRPr="00B76996" w:rsidRDefault="00B76996" w:rsidP="00E0398D">
                  <w:pPr>
                    <w:framePr w:hSpace="180" w:wrap="around" w:vAnchor="text" w:hAnchor="text" w:y="1"/>
                    <w:widowControl w:val="0"/>
                    <w:autoSpaceDE w:val="0"/>
                    <w:autoSpaceDN w:val="0"/>
                    <w:adjustRightInd w:val="0"/>
                    <w:spacing w:after="0" w:line="240" w:lineRule="auto"/>
                    <w:suppressOverlap/>
                    <w:jc w:val="both"/>
                    <w:textAlignment w:val="baseline"/>
                    <w:rPr>
                      <w:rFonts w:ascii="Times New Roman" w:eastAsia="Calibri" w:hAnsi="Times New Roman" w:cs="Times New Roman"/>
                      <w:sz w:val="24"/>
                      <w:szCs w:val="24"/>
                      <w:lang w:eastAsia="ru-RU"/>
                    </w:rPr>
                  </w:pP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lang w:eastAsia="ru-RU"/>
                    </w:rPr>
                  </w:pPr>
                </w:p>
              </w:tc>
            </w:tr>
            <w:tr w:rsidR="00B76996" w:rsidRPr="00B76996" w:rsidTr="00B76996">
              <w:tc>
                <w:tcPr>
                  <w:tcW w:w="11145"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lang w:eastAsia="ru-RU"/>
                    </w:rPr>
                  </w:pPr>
                  <w:r w:rsidRPr="00B76996">
                    <w:rPr>
                      <w:rFonts w:ascii="Times New Roman" w:eastAsia="Calibri" w:hAnsi="Times New Roman" w:cs="Times New Roman"/>
                      <w:b/>
                      <w:bCs/>
                      <w:noProof/>
                      <w:sz w:val="24"/>
                      <w:szCs w:val="24"/>
                    </w:rPr>
                    <w:lastRenderedPageBreak/>
                    <w:t>Часть, формируемая участниками образовательного процесса</w:t>
                  </w:r>
                </w:p>
              </w:tc>
            </w:tr>
            <w:tr w:rsidR="00B76996" w:rsidRPr="00B76996" w:rsidTr="00B76996">
              <w:tc>
                <w:tcPr>
                  <w:tcW w:w="11145"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both"/>
                    <w:rPr>
                      <w:rFonts w:ascii="Times New Roman" w:eastAsia="Calibri" w:hAnsi="Times New Roman" w:cs="Times New Roman"/>
                      <w:sz w:val="24"/>
                      <w:szCs w:val="24"/>
                      <w:lang w:eastAsia="ru-RU"/>
                    </w:rPr>
                  </w:pPr>
                  <w:r w:rsidRPr="00B76996">
                    <w:rPr>
                      <w:rFonts w:ascii="Times New Roman" w:eastAsia="Calibri" w:hAnsi="Times New Roman" w:cs="Times New Roman"/>
                      <w:sz w:val="24"/>
                      <w:szCs w:val="24"/>
                      <w:lang w:eastAsia="ru-RU"/>
                    </w:rPr>
                    <w:t xml:space="preserve">И. </w:t>
                  </w:r>
                  <w:proofErr w:type="spellStart"/>
                  <w:r w:rsidRPr="00B76996">
                    <w:rPr>
                      <w:rFonts w:ascii="Times New Roman" w:eastAsia="Calibri" w:hAnsi="Times New Roman" w:cs="Times New Roman"/>
                      <w:sz w:val="24"/>
                      <w:szCs w:val="24"/>
                      <w:lang w:eastAsia="ru-RU"/>
                    </w:rPr>
                    <w:t>М.Каплунова</w:t>
                  </w:r>
                  <w:proofErr w:type="spellEnd"/>
                  <w:r w:rsidRPr="00B76996">
                    <w:rPr>
                      <w:rFonts w:ascii="Times New Roman" w:eastAsia="Calibri" w:hAnsi="Times New Roman" w:cs="Times New Roman"/>
                      <w:sz w:val="24"/>
                      <w:szCs w:val="24"/>
                      <w:lang w:eastAsia="ru-RU"/>
                    </w:rPr>
                    <w:t xml:space="preserve">, И. А. </w:t>
                  </w:r>
                  <w:proofErr w:type="spellStart"/>
                  <w:r w:rsidRPr="00B76996">
                    <w:rPr>
                      <w:rFonts w:ascii="Times New Roman" w:eastAsia="Calibri" w:hAnsi="Times New Roman" w:cs="Times New Roman"/>
                      <w:sz w:val="24"/>
                      <w:szCs w:val="24"/>
                      <w:lang w:eastAsia="ru-RU"/>
                    </w:rPr>
                    <w:t>Новоскольцева</w:t>
                  </w:r>
                  <w:proofErr w:type="spellEnd"/>
                  <w:r w:rsidRPr="00B76996">
                    <w:rPr>
                      <w:rFonts w:ascii="Times New Roman" w:eastAsia="Calibri" w:hAnsi="Times New Roman" w:cs="Times New Roman"/>
                      <w:sz w:val="24"/>
                      <w:szCs w:val="24"/>
                      <w:lang w:eastAsia="ru-RU"/>
                    </w:rPr>
                    <w:t xml:space="preserve"> Праздник каждый день (Конспекты музыкальных занятий с приложением, младшая группа)// Издательство «Композитор», Санкт-Петербург, 2007г.</w:t>
                  </w:r>
                  <w:proofErr w:type="gramStart"/>
                  <w:r w:rsidRPr="00B76996">
                    <w:rPr>
                      <w:rFonts w:ascii="Times New Roman" w:eastAsia="Calibri" w:hAnsi="Times New Roman" w:cs="Times New Roman"/>
                      <w:sz w:val="24"/>
                      <w:szCs w:val="24"/>
                      <w:lang w:eastAsia="ru-RU"/>
                    </w:rPr>
                    <w:t>;И</w:t>
                  </w:r>
                  <w:proofErr w:type="gramEnd"/>
                  <w:r w:rsidRPr="00B76996">
                    <w:rPr>
                      <w:rFonts w:ascii="Times New Roman" w:eastAsia="Calibri" w:hAnsi="Times New Roman" w:cs="Times New Roman"/>
                      <w:sz w:val="24"/>
                      <w:szCs w:val="24"/>
                      <w:lang w:eastAsia="ru-RU"/>
                    </w:rPr>
                    <w:t xml:space="preserve">. </w:t>
                  </w:r>
                  <w:proofErr w:type="spellStart"/>
                  <w:r w:rsidRPr="00B76996">
                    <w:rPr>
                      <w:rFonts w:ascii="Times New Roman" w:eastAsia="Calibri" w:hAnsi="Times New Roman" w:cs="Times New Roman"/>
                      <w:sz w:val="24"/>
                      <w:szCs w:val="24"/>
                      <w:lang w:eastAsia="ru-RU"/>
                    </w:rPr>
                    <w:t>М.Каплунова</w:t>
                  </w:r>
                  <w:proofErr w:type="spellEnd"/>
                  <w:r w:rsidRPr="00B76996">
                    <w:rPr>
                      <w:rFonts w:ascii="Times New Roman" w:eastAsia="Calibri" w:hAnsi="Times New Roman" w:cs="Times New Roman"/>
                      <w:sz w:val="24"/>
                      <w:szCs w:val="24"/>
                      <w:lang w:eastAsia="ru-RU"/>
                    </w:rPr>
                    <w:t xml:space="preserve">, И. А. </w:t>
                  </w:r>
                  <w:proofErr w:type="spellStart"/>
                  <w:r w:rsidRPr="00B76996">
                    <w:rPr>
                      <w:rFonts w:ascii="Times New Roman" w:eastAsia="Calibri" w:hAnsi="Times New Roman" w:cs="Times New Roman"/>
                      <w:sz w:val="24"/>
                      <w:szCs w:val="24"/>
                      <w:lang w:eastAsia="ru-RU"/>
                    </w:rPr>
                    <w:t>Новоскольцева</w:t>
                  </w:r>
                  <w:proofErr w:type="spellEnd"/>
                  <w:r w:rsidRPr="00B76996">
                    <w:rPr>
                      <w:rFonts w:ascii="Times New Roman" w:eastAsia="Calibri" w:hAnsi="Times New Roman" w:cs="Times New Roman"/>
                      <w:sz w:val="24"/>
                      <w:szCs w:val="24"/>
                      <w:lang w:eastAsia="ru-RU"/>
                    </w:rPr>
                    <w:t xml:space="preserve"> Праздник каждый день (Конспекты музыкальных занятий с приложением, средняя группа)// Издательство «Композитор», Санкт-Петербург, 2007;                                                                                  </w:t>
                  </w:r>
                  <w:proofErr w:type="spellStart"/>
                  <w:r w:rsidRPr="00B76996">
                    <w:rPr>
                      <w:rFonts w:ascii="Times New Roman" w:eastAsia="Calibri" w:hAnsi="Times New Roman" w:cs="Times New Roman"/>
                      <w:sz w:val="24"/>
                      <w:szCs w:val="24"/>
                      <w:lang w:eastAsia="ru-RU"/>
                    </w:rPr>
                    <w:t>И.М.Каплунова</w:t>
                  </w:r>
                  <w:proofErr w:type="spellEnd"/>
                  <w:r w:rsidRPr="00B76996">
                    <w:rPr>
                      <w:rFonts w:ascii="Times New Roman" w:eastAsia="Calibri" w:hAnsi="Times New Roman" w:cs="Times New Roman"/>
                      <w:sz w:val="24"/>
                      <w:szCs w:val="24"/>
                      <w:lang w:eastAsia="ru-RU"/>
                    </w:rPr>
                    <w:t xml:space="preserve">, И. А. </w:t>
                  </w:r>
                  <w:proofErr w:type="spellStart"/>
                  <w:r w:rsidRPr="00B76996">
                    <w:rPr>
                      <w:rFonts w:ascii="Times New Roman" w:eastAsia="Calibri" w:hAnsi="Times New Roman" w:cs="Times New Roman"/>
                      <w:sz w:val="24"/>
                      <w:szCs w:val="24"/>
                      <w:lang w:eastAsia="ru-RU"/>
                    </w:rPr>
                    <w:t>Новоскольцева</w:t>
                  </w:r>
                  <w:proofErr w:type="spellEnd"/>
                  <w:r w:rsidRPr="00B76996">
                    <w:rPr>
                      <w:rFonts w:ascii="Times New Roman" w:eastAsia="Calibri" w:hAnsi="Times New Roman" w:cs="Times New Roman"/>
                      <w:sz w:val="24"/>
                      <w:szCs w:val="24"/>
                      <w:lang w:eastAsia="ru-RU"/>
                    </w:rPr>
                    <w:t xml:space="preserve"> Праздник каждый ден</w:t>
                  </w:r>
                  <w:proofErr w:type="gramStart"/>
                  <w:r w:rsidRPr="00B76996">
                    <w:rPr>
                      <w:rFonts w:ascii="Times New Roman" w:eastAsia="Calibri" w:hAnsi="Times New Roman" w:cs="Times New Roman"/>
                      <w:sz w:val="24"/>
                      <w:szCs w:val="24"/>
                      <w:lang w:eastAsia="ru-RU"/>
                    </w:rPr>
                    <w:t>ь(</w:t>
                  </w:r>
                  <w:proofErr w:type="gramEnd"/>
                  <w:r w:rsidRPr="00B76996">
                    <w:rPr>
                      <w:rFonts w:ascii="Times New Roman" w:eastAsia="Calibri" w:hAnsi="Times New Roman" w:cs="Times New Roman"/>
                      <w:sz w:val="24"/>
                      <w:szCs w:val="24"/>
                      <w:lang w:eastAsia="ru-RU"/>
                    </w:rPr>
                    <w:t xml:space="preserve">Конспекты музыкальных занятий с приложением, старшая группа)// Издательство «Композитор», Санкт-Петербург,2007;                                                                                  И. М. </w:t>
                  </w:r>
                  <w:proofErr w:type="spellStart"/>
                  <w:r w:rsidRPr="00B76996">
                    <w:rPr>
                      <w:rFonts w:ascii="Times New Roman" w:eastAsia="Calibri" w:hAnsi="Times New Roman" w:cs="Times New Roman"/>
                      <w:sz w:val="24"/>
                      <w:szCs w:val="24"/>
                      <w:lang w:eastAsia="ru-RU"/>
                    </w:rPr>
                    <w:t>Каплунова</w:t>
                  </w:r>
                  <w:proofErr w:type="spellEnd"/>
                  <w:r w:rsidRPr="00B76996">
                    <w:rPr>
                      <w:rFonts w:ascii="Times New Roman" w:eastAsia="Calibri" w:hAnsi="Times New Roman" w:cs="Times New Roman"/>
                      <w:sz w:val="24"/>
                      <w:szCs w:val="24"/>
                      <w:lang w:eastAsia="ru-RU"/>
                    </w:rPr>
                    <w:t xml:space="preserve">, И. А. </w:t>
                  </w:r>
                  <w:proofErr w:type="spellStart"/>
                  <w:r w:rsidRPr="00B76996">
                    <w:rPr>
                      <w:rFonts w:ascii="Times New Roman" w:eastAsia="Calibri" w:hAnsi="Times New Roman" w:cs="Times New Roman"/>
                      <w:sz w:val="24"/>
                      <w:szCs w:val="24"/>
                      <w:lang w:eastAsia="ru-RU"/>
                    </w:rPr>
                    <w:t>Новоскольцева</w:t>
                  </w:r>
                  <w:proofErr w:type="spellEnd"/>
                  <w:r w:rsidRPr="00B76996">
                    <w:rPr>
                      <w:rFonts w:ascii="Times New Roman" w:eastAsia="Calibri" w:hAnsi="Times New Roman" w:cs="Times New Roman"/>
                      <w:sz w:val="24"/>
                      <w:szCs w:val="24"/>
                      <w:lang w:eastAsia="ru-RU"/>
                    </w:rPr>
                    <w:t xml:space="preserve">, И. В. Алексеева Топ-топ, каблучок(танцы в детском саду)/«Композитор», Санут-Петербург,2005г.;                                           </w:t>
                  </w:r>
                </w:p>
                <w:p w:rsidR="00B76996" w:rsidRPr="00B76996" w:rsidRDefault="00B76996" w:rsidP="00E0398D">
                  <w:pPr>
                    <w:framePr w:hSpace="180" w:wrap="around" w:vAnchor="text" w:hAnchor="text" w:y="1"/>
                    <w:autoSpaceDN w:val="0"/>
                    <w:spacing w:after="0" w:line="240" w:lineRule="auto"/>
                    <w:suppressOverlap/>
                    <w:jc w:val="both"/>
                    <w:rPr>
                      <w:rFonts w:ascii="Times New Roman" w:eastAsia="Calibri" w:hAnsi="Times New Roman" w:cs="Times New Roman"/>
                      <w:sz w:val="24"/>
                      <w:szCs w:val="24"/>
                      <w:lang w:eastAsia="ru-RU"/>
                    </w:rPr>
                  </w:pPr>
                  <w:proofErr w:type="gramStart"/>
                  <w:r w:rsidRPr="00B76996">
                    <w:rPr>
                      <w:rFonts w:ascii="Times New Roman" w:eastAsia="Calibri" w:hAnsi="Times New Roman" w:cs="Times New Roman"/>
                      <w:sz w:val="24"/>
                      <w:szCs w:val="24"/>
                      <w:lang w:eastAsia="ru-RU"/>
                    </w:rPr>
                    <w:t xml:space="preserve">Праздники в детском саду)// «Композитор», Санкт-Петербург,2006г.;                                                                        </w:t>
                  </w:r>
                  <w:r w:rsidRPr="00B76996">
                    <w:rPr>
                      <w:rFonts w:ascii="Times New Roman" w:eastAsia="Calibri" w:hAnsi="Times New Roman" w:cs="Times New Roman"/>
                      <w:sz w:val="24"/>
                      <w:szCs w:val="24"/>
                      <w:lang w:eastAsia="ru-RU"/>
                    </w:rPr>
                    <w:lastRenderedPageBreak/>
                    <w:t xml:space="preserve">И. М. </w:t>
                  </w:r>
                  <w:proofErr w:type="spellStart"/>
                  <w:r w:rsidRPr="00B76996">
                    <w:rPr>
                      <w:rFonts w:ascii="Times New Roman" w:eastAsia="Calibri" w:hAnsi="Times New Roman" w:cs="Times New Roman"/>
                      <w:sz w:val="24"/>
                      <w:szCs w:val="24"/>
                      <w:lang w:eastAsia="ru-RU"/>
                    </w:rPr>
                    <w:t>Каплунова</w:t>
                  </w:r>
                  <w:proofErr w:type="spellEnd"/>
                  <w:r w:rsidRPr="00B76996">
                    <w:rPr>
                      <w:rFonts w:ascii="Times New Roman" w:eastAsia="Calibri" w:hAnsi="Times New Roman" w:cs="Times New Roman"/>
                      <w:sz w:val="24"/>
                      <w:szCs w:val="24"/>
                      <w:lang w:eastAsia="ru-RU"/>
                    </w:rPr>
                    <w:t xml:space="preserve">, И. А. </w:t>
                  </w:r>
                  <w:proofErr w:type="spellStart"/>
                  <w:r w:rsidRPr="00B76996">
                    <w:rPr>
                      <w:rFonts w:ascii="Times New Roman" w:eastAsia="Calibri" w:hAnsi="Times New Roman" w:cs="Times New Roman"/>
                      <w:sz w:val="24"/>
                      <w:szCs w:val="24"/>
                      <w:lang w:eastAsia="ru-RU"/>
                    </w:rPr>
                    <w:t>Новоскольцева</w:t>
                  </w:r>
                  <w:proofErr w:type="spellEnd"/>
                  <w:r w:rsidRPr="00B76996">
                    <w:rPr>
                      <w:rFonts w:ascii="Times New Roman" w:eastAsia="Calibri" w:hAnsi="Times New Roman" w:cs="Times New Roman"/>
                      <w:sz w:val="24"/>
                      <w:szCs w:val="24"/>
                      <w:lang w:eastAsia="ru-RU"/>
                    </w:rPr>
                    <w:t>.</w:t>
                  </w:r>
                  <w:proofErr w:type="gramEnd"/>
                  <w:r w:rsidRPr="00B76996">
                    <w:rPr>
                      <w:rFonts w:ascii="Times New Roman" w:eastAsia="Calibri" w:hAnsi="Times New Roman" w:cs="Times New Roman"/>
                      <w:sz w:val="24"/>
                      <w:szCs w:val="24"/>
                      <w:lang w:eastAsia="ru-RU"/>
                    </w:rPr>
                    <w:t xml:space="preserve"> Этот удивительный ритм// «Композитор», Санкт-Петербург, 2007г.;   </w:t>
                  </w:r>
                </w:p>
                <w:p w:rsidR="00B76996" w:rsidRPr="00B76996" w:rsidRDefault="00B76996" w:rsidP="00E0398D">
                  <w:pPr>
                    <w:framePr w:hSpace="180" w:wrap="around" w:vAnchor="text" w:hAnchor="text" w:y="1"/>
                    <w:autoSpaceDN w:val="0"/>
                    <w:spacing w:after="0" w:line="240" w:lineRule="auto"/>
                    <w:suppressOverlap/>
                    <w:rPr>
                      <w:rFonts w:eastAsia="Calibri" w:cs="Times New Roman"/>
                      <w:b/>
                      <w:sz w:val="24"/>
                      <w:szCs w:val="24"/>
                    </w:rPr>
                  </w:pPr>
                  <w:r w:rsidRPr="00B76996">
                    <w:rPr>
                      <w:rFonts w:ascii="Times New Roman" w:eastAsia="Calibri" w:hAnsi="Times New Roman" w:cs="Times New Roman"/>
                      <w:sz w:val="24"/>
                      <w:szCs w:val="24"/>
                    </w:rPr>
                    <w:t xml:space="preserve">Программа «Развитие речи» </w:t>
                  </w:r>
                  <w:proofErr w:type="spellStart"/>
                  <w:r w:rsidRPr="00B76996">
                    <w:rPr>
                      <w:rFonts w:ascii="Times New Roman" w:eastAsia="Calibri" w:hAnsi="Times New Roman" w:cs="Times New Roman"/>
                      <w:sz w:val="24"/>
                      <w:szCs w:val="24"/>
                    </w:rPr>
                    <w:t>О.С.Ушаковой</w:t>
                  </w:r>
                  <w:proofErr w:type="spellEnd"/>
                  <w:r w:rsidRPr="00B76996">
                    <w:rPr>
                      <w:rFonts w:eastAsia="Calibri" w:cs="Times New Roman"/>
                      <w:b/>
                      <w:sz w:val="24"/>
                      <w:szCs w:val="24"/>
                    </w:rPr>
                    <w:t>;</w:t>
                  </w:r>
                </w:p>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color w:val="FF0000"/>
                      <w:sz w:val="24"/>
                      <w:szCs w:val="24"/>
                      <w:lang w:eastAsia="ru-RU"/>
                    </w:rPr>
                  </w:pPr>
                  <w:r w:rsidRPr="00B76996">
                    <w:rPr>
                      <w:rFonts w:ascii="Times New Roman" w:eastAsia="Calibri" w:hAnsi="Times New Roman" w:cs="Times New Roman"/>
                      <w:sz w:val="24"/>
                      <w:szCs w:val="24"/>
                    </w:rPr>
                    <w:t xml:space="preserve">Программа «Цветные ладошки» </w:t>
                  </w:r>
                  <w:proofErr w:type="spellStart"/>
                  <w:r w:rsidRPr="00B76996">
                    <w:rPr>
                      <w:rFonts w:ascii="Times New Roman" w:eastAsia="Calibri" w:hAnsi="Times New Roman" w:cs="Times New Roman"/>
                      <w:sz w:val="24"/>
                      <w:szCs w:val="24"/>
                    </w:rPr>
                    <w:t>А.И.Лыковой</w:t>
                  </w:r>
                  <w:proofErr w:type="spellEnd"/>
                  <w:r w:rsidRPr="00B76996">
                    <w:rPr>
                      <w:rFonts w:ascii="Times New Roman" w:eastAsia="Calibri" w:hAnsi="Times New Roman" w:cs="Times New Roman"/>
                      <w:sz w:val="24"/>
                      <w:szCs w:val="24"/>
                    </w:rPr>
                    <w:t>.</w:t>
                  </w:r>
                </w:p>
              </w:tc>
            </w:tr>
          </w:tbl>
          <w:p w:rsidR="00B76996" w:rsidRPr="00B76996" w:rsidRDefault="00B76996" w:rsidP="00B76996">
            <w:pPr>
              <w:autoSpaceDN w:val="0"/>
              <w:spacing w:after="0" w:line="240" w:lineRule="auto"/>
              <w:rPr>
                <w:rFonts w:ascii="Times New Roman" w:eastAsia="Calibri" w:hAnsi="Times New Roman" w:cs="Times New Roman"/>
                <w:noProof/>
                <w:sz w:val="28"/>
                <w:szCs w:val="28"/>
              </w:rPr>
            </w:pPr>
          </w:p>
          <w:p w:rsidR="00B76996" w:rsidRPr="00B76996" w:rsidRDefault="00B76996" w:rsidP="00B76996">
            <w:pPr>
              <w:autoSpaceDN w:val="0"/>
              <w:spacing w:after="0" w:line="240" w:lineRule="auto"/>
              <w:jc w:val="center"/>
              <w:rPr>
                <w:rFonts w:ascii="Times New Roman" w:eastAsia="Calibri" w:hAnsi="Times New Roman" w:cs="Times New Roman"/>
                <w:b/>
                <w:noProof/>
                <w:color w:val="FF0000"/>
                <w:sz w:val="28"/>
                <w:szCs w:val="28"/>
              </w:rPr>
            </w:pPr>
            <w:r w:rsidRPr="00B76996">
              <w:rPr>
                <w:rFonts w:ascii="Times New Roman" w:eastAsia="Calibri" w:hAnsi="Times New Roman" w:cs="Times New Roman"/>
                <w:b/>
                <w:noProof/>
                <w:color w:val="FF0000"/>
                <w:sz w:val="28"/>
                <w:szCs w:val="28"/>
              </w:rPr>
              <w:t xml:space="preserve">Примерный режим дня на сентябрь-май при 12-часовом пребывании детей </w:t>
            </w:r>
            <w:r w:rsidRPr="00B76996">
              <w:rPr>
                <w:rFonts w:ascii="Times New Roman" w:eastAsia="Calibri" w:hAnsi="Times New Roman" w:cs="Times New Roman"/>
                <w:b/>
                <w:noProof/>
                <w:color w:val="FF0000"/>
                <w:sz w:val="28"/>
                <w:szCs w:val="28"/>
              </w:rPr>
              <w:br/>
              <w:t>в дошкольном образовательном учреждении</w:t>
            </w:r>
          </w:p>
          <w:p w:rsidR="00B76996" w:rsidRPr="00B76996" w:rsidRDefault="00B76996" w:rsidP="00B76996">
            <w:pPr>
              <w:autoSpaceDN w:val="0"/>
              <w:spacing w:after="0" w:line="240" w:lineRule="auto"/>
              <w:rPr>
                <w:rFonts w:ascii="Times New Roman" w:eastAsia="Calibri" w:hAnsi="Times New Roman" w:cs="Times New Roman"/>
                <w:b/>
                <w:noProof/>
                <w:color w:val="FF0000"/>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A0" w:firstRow="1" w:lastRow="0" w:firstColumn="1" w:lastColumn="0" w:noHBand="0" w:noVBand="0"/>
            </w:tblPr>
            <w:tblGrid>
              <w:gridCol w:w="3417"/>
              <w:gridCol w:w="1415"/>
              <w:gridCol w:w="1418"/>
              <w:gridCol w:w="1698"/>
              <w:gridCol w:w="1558"/>
              <w:gridCol w:w="1638"/>
            </w:tblGrid>
            <w:tr w:rsidR="00B76996" w:rsidRPr="00B76996" w:rsidTr="00B76996">
              <w:trPr>
                <w:trHeight w:val="532"/>
                <w:tblHeader/>
              </w:trPr>
              <w:tc>
                <w:tcPr>
                  <w:tcW w:w="1533" w:type="pct"/>
                  <w:vMerge w:val="restart"/>
                  <w:tcBorders>
                    <w:top w:val="double" w:sz="6" w:space="0" w:color="auto"/>
                    <w:left w:val="single" w:sz="6" w:space="0" w:color="auto"/>
                    <w:bottom w:val="double" w:sz="6" w:space="0" w:color="auto"/>
                    <w:right w:val="single" w:sz="6" w:space="0" w:color="auto"/>
                    <w:tl2br w:val="single" w:sz="4" w:space="0" w:color="auto"/>
                  </w:tcBorders>
                  <w:shd w:val="clear" w:color="auto" w:fill="D9D9D9"/>
                  <w:hideMark/>
                </w:tcPr>
                <w:p w:rsidR="00B76996" w:rsidRPr="00B76996" w:rsidRDefault="00B76996" w:rsidP="00E0398D">
                  <w:pPr>
                    <w:framePr w:hSpace="180" w:wrap="around" w:vAnchor="text" w:hAnchor="text" w:y="1"/>
                    <w:autoSpaceDN w:val="0"/>
                    <w:spacing w:after="0" w:line="240" w:lineRule="auto"/>
                    <w:suppressOverlap/>
                    <w:jc w:val="right"/>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Возраст</w:t>
                  </w:r>
                </w:p>
                <w:p w:rsidR="00B76996" w:rsidRPr="00B76996" w:rsidRDefault="00B76996" w:rsidP="00E0398D">
                  <w:pPr>
                    <w:framePr w:hSpace="180" w:wrap="around" w:vAnchor="text" w:hAnchor="text" w:y="1"/>
                    <w:autoSpaceDN w:val="0"/>
                    <w:spacing w:after="0" w:line="240" w:lineRule="auto"/>
                    <w:suppressOverlap/>
                    <w:jc w:val="right"/>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детей</w:t>
                  </w:r>
                </w:p>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Режимные</w:t>
                  </w:r>
                </w:p>
                <w:p w:rsidR="00B76996" w:rsidRPr="00B76996" w:rsidRDefault="00B76996" w:rsidP="00E0398D">
                  <w:pPr>
                    <w:framePr w:hSpace="180" w:wrap="around" w:vAnchor="text" w:hAnchor="text" w:y="1"/>
                    <w:autoSpaceDN w:val="0"/>
                    <w:spacing w:after="0" w:line="240" w:lineRule="auto"/>
                    <w:suppressOverlap/>
                    <w:jc w:val="both"/>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Моменты</w:t>
                  </w:r>
                </w:p>
              </w:tc>
              <w:tc>
                <w:tcPr>
                  <w:tcW w:w="635" w:type="pct"/>
                  <w:tcBorders>
                    <w:top w:val="double" w:sz="6" w:space="0" w:color="auto"/>
                    <w:left w:val="single" w:sz="6" w:space="0" w:color="auto"/>
                    <w:bottom w:val="nil"/>
                    <w:right w:val="single" w:sz="6" w:space="0" w:color="auto"/>
                  </w:tcBorders>
                  <w:shd w:val="clear" w:color="auto" w:fill="D9D9D9"/>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2-3года</w:t>
                  </w:r>
                </w:p>
              </w:tc>
              <w:tc>
                <w:tcPr>
                  <w:tcW w:w="636" w:type="pct"/>
                  <w:tcBorders>
                    <w:top w:val="double" w:sz="6" w:space="0" w:color="auto"/>
                    <w:left w:val="single" w:sz="6" w:space="0" w:color="auto"/>
                    <w:bottom w:val="nil"/>
                    <w:right w:val="single" w:sz="6" w:space="0" w:color="auto"/>
                  </w:tcBorders>
                  <w:shd w:val="clear" w:color="auto" w:fill="D9D9D9"/>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3-4 года</w:t>
                  </w:r>
                </w:p>
              </w:tc>
              <w:tc>
                <w:tcPr>
                  <w:tcW w:w="762" w:type="pct"/>
                  <w:tcBorders>
                    <w:top w:val="double" w:sz="6" w:space="0" w:color="auto"/>
                    <w:left w:val="single" w:sz="6" w:space="0" w:color="auto"/>
                    <w:bottom w:val="nil"/>
                    <w:right w:val="single" w:sz="6" w:space="0" w:color="auto"/>
                  </w:tcBorders>
                  <w:shd w:val="clear" w:color="auto" w:fill="D9D9D9"/>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4-5 лет</w:t>
                  </w:r>
                </w:p>
              </w:tc>
              <w:tc>
                <w:tcPr>
                  <w:tcW w:w="699" w:type="pct"/>
                  <w:tcBorders>
                    <w:top w:val="double" w:sz="6" w:space="0" w:color="auto"/>
                    <w:left w:val="single" w:sz="6" w:space="0" w:color="auto"/>
                    <w:bottom w:val="nil"/>
                    <w:right w:val="single" w:sz="6" w:space="0" w:color="auto"/>
                  </w:tcBorders>
                  <w:shd w:val="clear" w:color="auto" w:fill="D9D9D9"/>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5-6 лет</w:t>
                  </w:r>
                </w:p>
              </w:tc>
              <w:tc>
                <w:tcPr>
                  <w:tcW w:w="735" w:type="pct"/>
                  <w:tcBorders>
                    <w:top w:val="double" w:sz="6" w:space="0" w:color="auto"/>
                    <w:left w:val="single" w:sz="6" w:space="0" w:color="auto"/>
                    <w:bottom w:val="nil"/>
                    <w:right w:val="single" w:sz="6" w:space="0" w:color="auto"/>
                  </w:tcBorders>
                  <w:shd w:val="clear" w:color="auto" w:fill="D9D9D9"/>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6-7 лет</w:t>
                  </w:r>
                </w:p>
              </w:tc>
            </w:tr>
            <w:tr w:rsidR="00B76996" w:rsidRPr="00B76996" w:rsidTr="00B76996">
              <w:trPr>
                <w:tblHeader/>
              </w:trPr>
              <w:tc>
                <w:tcPr>
                  <w:tcW w:w="1533" w:type="pct"/>
                  <w:vMerge/>
                  <w:tcBorders>
                    <w:top w:val="double" w:sz="6" w:space="0" w:color="auto"/>
                    <w:left w:val="single" w:sz="6" w:space="0" w:color="auto"/>
                    <w:bottom w:val="double" w:sz="6" w:space="0" w:color="auto"/>
                    <w:right w:val="single" w:sz="6" w:space="0" w:color="auto"/>
                  </w:tcBorders>
                  <w:vAlign w:val="center"/>
                  <w:hideMark/>
                </w:tcPr>
                <w:p w:rsidR="00B76996" w:rsidRPr="00B76996" w:rsidRDefault="00B76996" w:rsidP="00E0398D">
                  <w:pPr>
                    <w:framePr w:hSpace="180" w:wrap="around" w:vAnchor="text" w:hAnchor="text" w:y="1"/>
                    <w:spacing w:after="0" w:line="240" w:lineRule="auto"/>
                    <w:suppressOverlap/>
                    <w:rPr>
                      <w:rFonts w:ascii="Times New Roman" w:eastAsiaTheme="minorEastAsia" w:hAnsi="Times New Roman"/>
                      <w:b/>
                      <w:noProof/>
                      <w:sz w:val="24"/>
                      <w:szCs w:val="24"/>
                      <w:lang w:eastAsia="ru-RU"/>
                    </w:rPr>
                  </w:pPr>
                </w:p>
              </w:tc>
              <w:tc>
                <w:tcPr>
                  <w:tcW w:w="3467" w:type="pct"/>
                  <w:gridSpan w:val="5"/>
                  <w:tcBorders>
                    <w:top w:val="single" w:sz="6" w:space="0" w:color="auto"/>
                    <w:left w:val="single" w:sz="6" w:space="0" w:color="auto"/>
                    <w:bottom w:val="double" w:sz="6" w:space="0" w:color="auto"/>
                    <w:right w:val="single" w:sz="6" w:space="0" w:color="auto"/>
                  </w:tcBorders>
                  <w:shd w:val="clear" w:color="auto" w:fill="D9D9D9"/>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b/>
                      <w:noProof/>
                      <w:sz w:val="24"/>
                      <w:szCs w:val="24"/>
                      <w:lang w:eastAsia="ru-RU"/>
                    </w:rPr>
                  </w:pPr>
                  <w:r w:rsidRPr="00B76996">
                    <w:rPr>
                      <w:rFonts w:ascii="Times New Roman" w:eastAsiaTheme="minorEastAsia" w:hAnsi="Times New Roman"/>
                      <w:b/>
                      <w:noProof/>
                      <w:sz w:val="24"/>
                      <w:szCs w:val="24"/>
                      <w:lang w:eastAsia="ru-RU"/>
                    </w:rPr>
                    <w:t>Время проведения</w:t>
                  </w:r>
                </w:p>
              </w:tc>
            </w:tr>
            <w:tr w:rsidR="00B76996" w:rsidRPr="00B76996" w:rsidTr="00B76996">
              <w:trPr>
                <w:trHeight w:val="967"/>
              </w:trPr>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Прием детей, игры, самостоятельная деятельность, общение</w:t>
                  </w:r>
                </w:p>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Утренняя гимнастика</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7.00-8.30.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7.00-8.30.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7.00-8.30.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7.00-8.30.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7.00-8.30</w:t>
                  </w:r>
                </w:p>
              </w:tc>
            </w:tr>
            <w:tr w:rsidR="00B76996" w:rsidRPr="00B76996" w:rsidTr="00B76996">
              <w:trPr>
                <w:trHeight w:val="515"/>
              </w:trPr>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Подготовка к завтраку, завтрак</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8.30-9.00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8.30-9.00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8.30-9.00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8.30-9.00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8.30-9.00</w:t>
                  </w:r>
                </w:p>
              </w:tc>
            </w:tr>
            <w:tr w:rsidR="00B76996" w:rsidRPr="00B76996" w:rsidTr="00B76996">
              <w:trPr>
                <w:trHeight w:val="916"/>
              </w:trPr>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Непосредственная образовательная деятельность</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9.00-9.30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9.00-9.40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9.00-10.00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9.00-10.35</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9.00-10.50</w:t>
                  </w:r>
                </w:p>
              </w:tc>
            </w:tr>
            <w:tr w:rsidR="00B76996" w:rsidRPr="00B76996" w:rsidTr="00B76996">
              <w:trPr>
                <w:trHeight w:val="1335"/>
              </w:trPr>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Подготовка к прогулке, прогулка (“открытая площадка”) Возвращение с прогулки</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10.10-11.50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10.10-12.10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10.10-12.20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10.35-12.25</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10.50-12.35</w:t>
                  </w:r>
                </w:p>
              </w:tc>
            </w:tr>
            <w:tr w:rsidR="00B76996" w:rsidRPr="00B76996" w:rsidTr="00B76996">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Подготовка к обеду, обед</w:t>
                  </w:r>
                </w:p>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11.50-12.30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12.10-13.00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12.20-13.00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12.25-13.00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12.35-13.00</w:t>
                  </w:r>
                </w:p>
                <w:p w:rsidR="00E0398D" w:rsidRDefault="00E0398D"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p>
                <w:p w:rsidR="00E0398D" w:rsidRDefault="00E0398D"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p>
                <w:p w:rsidR="00E0398D" w:rsidRDefault="00E0398D"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p>
                <w:p w:rsidR="00E0398D" w:rsidRDefault="00E0398D"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p>
                <w:p w:rsidR="00E0398D" w:rsidRDefault="00E0398D"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p>
                <w:p w:rsidR="00E0398D" w:rsidRDefault="00E0398D"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p>
                <w:p w:rsidR="00E0398D" w:rsidRDefault="00E0398D"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p>
                <w:p w:rsidR="00E0398D" w:rsidRPr="00B76996" w:rsidRDefault="00E0398D"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p>
              </w:tc>
            </w:tr>
            <w:tr w:rsidR="00B76996" w:rsidRPr="00B76996" w:rsidTr="00B76996">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lastRenderedPageBreak/>
                    <w:t>Гигиенические процедуры, дневной сон</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12.30-15.00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13.00-15.00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13.00-15.00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13.00-15.00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13.00-15.00</w:t>
                  </w:r>
                </w:p>
              </w:tc>
            </w:tr>
            <w:tr w:rsidR="00B76996" w:rsidRPr="00B76996" w:rsidTr="00B76996">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Постепенный подъем, закаливаю-щие процедуры</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15.00-15.25</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15.00-15.25</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15.00-15.25</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15.00-15.25</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15.00-15.25</w:t>
                  </w:r>
                </w:p>
              </w:tc>
            </w:tr>
            <w:tr w:rsidR="00B76996" w:rsidRPr="00B76996" w:rsidTr="00B76996">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Подготовка к полднику, полдник</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15.25-15.40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15.25-15.40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15.25-15.40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15.25-15.40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15.25-15.40</w:t>
                  </w:r>
                </w:p>
              </w:tc>
            </w:tr>
            <w:tr w:rsidR="00B76996" w:rsidRPr="00B76996" w:rsidTr="00B76996">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Игры, деятельность в центрах, студиях, самостоятельная деятельность,  подготовка к прогулке, прогулка</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15.40-17.00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15.40-17.00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15.40-17.00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15.40-17.00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15.40-17.00</w:t>
                  </w:r>
                </w:p>
              </w:tc>
            </w:tr>
            <w:tr w:rsidR="00B76996" w:rsidRPr="00B76996" w:rsidTr="00B76996">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 xml:space="preserve">Подготовка к ужину, ужин </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17.00-17.30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17.00-17.30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17.00-17.30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17.00-17.30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17.00-17.30</w:t>
                  </w:r>
                </w:p>
              </w:tc>
            </w:tr>
            <w:tr w:rsidR="00B76996" w:rsidRPr="00B76996" w:rsidTr="00B76996">
              <w:tc>
                <w:tcPr>
                  <w:tcW w:w="1533" w:type="pct"/>
                  <w:tcBorders>
                    <w:top w:val="single" w:sz="6" w:space="0" w:color="auto"/>
                    <w:left w:val="single" w:sz="6" w:space="0" w:color="auto"/>
                    <w:bottom w:val="single" w:sz="6" w:space="0" w:color="auto"/>
                    <w:right w:val="single" w:sz="6" w:space="0" w:color="auto"/>
                  </w:tcBorders>
                  <w:hideMark/>
                </w:tcPr>
                <w:p w:rsidR="00B76996" w:rsidRPr="00B76996" w:rsidRDefault="00B76996" w:rsidP="00E0398D">
                  <w:pPr>
                    <w:framePr w:hSpace="180" w:wrap="around" w:vAnchor="text" w:hAnchor="text" w:y="1"/>
                    <w:autoSpaceDN w:val="0"/>
                    <w:spacing w:after="0" w:line="240" w:lineRule="auto"/>
                    <w:suppressOverlap/>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Уход домой</w:t>
                  </w:r>
                </w:p>
              </w:tc>
              <w:tc>
                <w:tcPr>
                  <w:tcW w:w="635"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17.30-19.00</w:t>
                  </w:r>
                </w:p>
              </w:tc>
              <w:tc>
                <w:tcPr>
                  <w:tcW w:w="636" w:type="pct"/>
                  <w:tcBorders>
                    <w:top w:val="single" w:sz="6" w:space="0" w:color="auto"/>
                    <w:left w:val="single" w:sz="6" w:space="0" w:color="auto"/>
                    <w:bottom w:val="single" w:sz="6" w:space="0" w:color="auto"/>
                    <w:right w:val="single" w:sz="6" w:space="0" w:color="auto"/>
                  </w:tcBorders>
                  <w:shd w:val="clear" w:color="auto" w:fill="F2F2F2"/>
                  <w:vAlign w:val="center"/>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17.30-19.00</w:t>
                  </w:r>
                </w:p>
              </w:tc>
              <w:tc>
                <w:tcPr>
                  <w:tcW w:w="762"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17.30-19.00</w:t>
                  </w:r>
                </w:p>
              </w:tc>
              <w:tc>
                <w:tcPr>
                  <w:tcW w:w="699" w:type="pct"/>
                  <w:tcBorders>
                    <w:top w:val="single" w:sz="6" w:space="0" w:color="auto"/>
                    <w:left w:val="single" w:sz="6" w:space="0" w:color="auto"/>
                    <w:bottom w:val="single" w:sz="6" w:space="0" w:color="auto"/>
                    <w:right w:val="single" w:sz="6" w:space="0" w:color="auto"/>
                  </w:tcBorders>
                  <w:shd w:val="clear" w:color="auto" w:fill="F2F2F2"/>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17.30-19.00</w:t>
                  </w:r>
                </w:p>
              </w:tc>
              <w:tc>
                <w:tcPr>
                  <w:tcW w:w="735" w:type="pct"/>
                  <w:tcBorders>
                    <w:top w:val="single" w:sz="6" w:space="0" w:color="auto"/>
                    <w:left w:val="single" w:sz="6" w:space="0" w:color="auto"/>
                    <w:bottom w:val="single" w:sz="6" w:space="0" w:color="auto"/>
                    <w:right w:val="single" w:sz="6" w:space="0" w:color="auto"/>
                  </w:tcBorders>
                  <w:vAlign w:val="center"/>
                  <w:hideMark/>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Theme="minorEastAsia" w:hAnsi="Times New Roman"/>
                      <w:noProof/>
                      <w:sz w:val="24"/>
                      <w:szCs w:val="24"/>
                      <w:lang w:eastAsia="ru-RU"/>
                    </w:rPr>
                  </w:pPr>
                  <w:r w:rsidRPr="00B76996">
                    <w:rPr>
                      <w:rFonts w:ascii="Times New Roman" w:eastAsiaTheme="minorEastAsia" w:hAnsi="Times New Roman"/>
                      <w:noProof/>
                      <w:sz w:val="24"/>
                      <w:szCs w:val="24"/>
                      <w:lang w:eastAsia="ru-RU"/>
                    </w:rPr>
                    <w:t>17.30-19.00</w:t>
                  </w:r>
                </w:p>
              </w:tc>
            </w:tr>
          </w:tbl>
          <w:p w:rsidR="00B76996" w:rsidRPr="00B76996" w:rsidRDefault="00B76996" w:rsidP="00B76996">
            <w:pPr>
              <w:autoSpaceDN w:val="0"/>
              <w:spacing w:after="0" w:line="240" w:lineRule="auto"/>
              <w:rPr>
                <w:rFonts w:ascii="Times New Roman" w:eastAsia="Calibri" w:hAnsi="Times New Roman" w:cs="Times New Roman"/>
                <w:noProof/>
                <w:sz w:val="28"/>
                <w:szCs w:val="28"/>
              </w:rPr>
            </w:pPr>
          </w:p>
          <w:p w:rsidR="00B76996" w:rsidRPr="00B76996" w:rsidRDefault="00B76996" w:rsidP="00B76996">
            <w:pPr>
              <w:autoSpaceDN w:val="0"/>
              <w:spacing w:after="0" w:line="240" w:lineRule="auto"/>
              <w:jc w:val="both"/>
              <w:rPr>
                <w:rFonts w:ascii="Times New Roman" w:eastAsia="Calibri" w:hAnsi="Times New Roman" w:cs="Times New Roman"/>
                <w:noProof/>
                <w:sz w:val="24"/>
                <w:szCs w:val="24"/>
              </w:rPr>
            </w:pPr>
            <w:r w:rsidRPr="00B76996">
              <w:rPr>
                <w:rFonts w:ascii="Times New Roman" w:eastAsia="Calibri" w:hAnsi="Times New Roman" w:cs="Times New Roman"/>
                <w:i/>
                <w:iCs/>
                <w:noProof/>
                <w:sz w:val="24"/>
                <w:szCs w:val="24"/>
              </w:rPr>
              <w:t xml:space="preserve">        Примечание: </w:t>
            </w:r>
            <w:r w:rsidRPr="00B76996">
              <w:rPr>
                <w:rFonts w:ascii="Times New Roman" w:eastAsia="Calibri" w:hAnsi="Times New Roman" w:cs="Times New Roman"/>
                <w:noProof/>
                <w:sz w:val="24"/>
                <w:szCs w:val="24"/>
              </w:rPr>
              <w:t>В режиме дня указана общая продолжительность работы в ДОО по выбору детей, включая перерывы между видами деятельности. Педагог дозирует образовательную нагрузку на детей в зависимости от наличной ситуации в группе (интересов, актуального состояния детей, их настроения и т.п.).</w:t>
            </w:r>
          </w:p>
          <w:p w:rsidR="00B76996" w:rsidRPr="00B76996" w:rsidRDefault="00B76996" w:rsidP="00B76996">
            <w:pPr>
              <w:autoSpaceDN w:val="0"/>
              <w:spacing w:after="0" w:line="240" w:lineRule="auto"/>
              <w:jc w:val="both"/>
              <w:rPr>
                <w:rFonts w:ascii="Times New Roman" w:eastAsia="Calibri" w:hAnsi="Times New Roman" w:cs="Times New Roman"/>
                <w:noProof/>
                <w:sz w:val="24"/>
                <w:szCs w:val="24"/>
              </w:rPr>
            </w:pP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3.4. Учебный план образовательной деятельности</w:t>
            </w: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autoSpaceDE w:val="0"/>
              <w:autoSpaceDN w:val="0"/>
              <w:adjustRightInd w:val="0"/>
              <w:spacing w:after="0" w:line="240" w:lineRule="auto"/>
              <w:jc w:val="center"/>
              <w:rPr>
                <w:rFonts w:ascii="Times New Roman" w:eastAsia="SimSun" w:hAnsi="Times New Roman" w:cs="Calibri"/>
                <w:sz w:val="20"/>
                <w:szCs w:val="20"/>
                <w:lang w:eastAsia="zh-CN"/>
              </w:rPr>
            </w:pPr>
            <w:r w:rsidRPr="00B76996">
              <w:rPr>
                <w:rFonts w:ascii="Times New Roman" w:eastAsia="SimSun" w:hAnsi="Times New Roman" w:cs="Times New Roman"/>
                <w:b/>
                <w:bCs/>
                <w:sz w:val="28"/>
                <w:szCs w:val="28"/>
                <w:lang w:eastAsia="zh-CN"/>
              </w:rPr>
              <w:t>Учебный план образовательной деятельности</w:t>
            </w:r>
          </w:p>
          <w:p w:rsidR="00B76996" w:rsidRPr="00B76996" w:rsidRDefault="00B76996" w:rsidP="00B76996">
            <w:pPr>
              <w:widowControl w:val="0"/>
              <w:autoSpaceDE w:val="0"/>
              <w:autoSpaceDN w:val="0"/>
              <w:adjustRightInd w:val="0"/>
              <w:spacing w:after="0" w:line="240" w:lineRule="auto"/>
              <w:rPr>
                <w:rFonts w:ascii="Times New Roman" w:eastAsia="SimSun" w:hAnsi="Times New Roman" w:cs="Calibri"/>
                <w:sz w:val="20"/>
                <w:szCs w:val="20"/>
                <w:lang w:eastAsia="zh-CN"/>
              </w:rPr>
            </w:pPr>
          </w:p>
          <w:tbl>
            <w:tblPr>
              <w:tblW w:w="1091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94"/>
              <w:gridCol w:w="670"/>
              <w:gridCol w:w="570"/>
              <w:gridCol w:w="458"/>
              <w:gridCol w:w="706"/>
              <w:gridCol w:w="615"/>
              <w:gridCol w:w="664"/>
              <w:gridCol w:w="675"/>
              <w:gridCol w:w="603"/>
              <w:gridCol w:w="143"/>
              <w:gridCol w:w="416"/>
              <w:gridCol w:w="152"/>
              <w:gridCol w:w="570"/>
              <w:gridCol w:w="271"/>
              <w:gridCol w:w="299"/>
              <w:gridCol w:w="278"/>
              <w:gridCol w:w="431"/>
            </w:tblGrid>
            <w:tr w:rsidR="00B76996"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Calibri"/>
                      <w:sz w:val="20"/>
                      <w:szCs w:val="20"/>
                      <w:lang w:eastAsia="zh-CN"/>
                    </w:rPr>
                  </w:pPr>
                </w:p>
              </w:tc>
              <w:tc>
                <w:tcPr>
                  <w:tcW w:w="7521" w:type="dxa"/>
                  <w:gridSpan w:val="16"/>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93" w:lineRule="exact"/>
                    <w:ind w:left="24" w:right="173"/>
                    <w:suppressOverlap/>
                    <w:jc w:val="center"/>
                    <w:rPr>
                      <w:rFonts w:ascii="Times New Roman" w:eastAsia="SimSun" w:hAnsi="Times New Roman" w:cs="Times New Roman"/>
                      <w:b/>
                      <w:bCs/>
                      <w:spacing w:val="-11"/>
                      <w:sz w:val="24"/>
                      <w:szCs w:val="24"/>
                      <w:lang w:eastAsia="zh-CN"/>
                    </w:rPr>
                  </w:pPr>
                  <w:r w:rsidRPr="00B76996">
                    <w:rPr>
                      <w:rFonts w:ascii="Times New Roman" w:eastAsia="SimSun" w:hAnsi="Times New Roman" w:cs="Times New Roman"/>
                      <w:b/>
                      <w:bCs/>
                      <w:spacing w:val="-11"/>
                      <w:sz w:val="24"/>
                      <w:szCs w:val="24"/>
                      <w:lang w:eastAsia="zh-CN"/>
                    </w:rPr>
                    <w:t>Дошкольный возраст</w:t>
                  </w:r>
                </w:p>
              </w:tc>
            </w:tr>
            <w:tr w:rsidR="00B76996" w:rsidRPr="00B76996" w:rsidTr="004F0B5E">
              <w:tc>
                <w:tcPr>
                  <w:tcW w:w="3394" w:type="dxa"/>
                  <w:vMerge w:val="restart"/>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jc w:val="center"/>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Наименование образовательных областей/ образовательных ситуаций</w:t>
                  </w:r>
                </w:p>
              </w:tc>
              <w:tc>
                <w:tcPr>
                  <w:tcW w:w="1698"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93" w:lineRule="exact"/>
                    <w:ind w:left="19"/>
                    <w:suppressOverlap/>
                    <w:jc w:val="center"/>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Первый и второй год обучения</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93" w:lineRule="exact"/>
                    <w:ind w:left="19"/>
                    <w:suppressOverlap/>
                    <w:jc w:val="center"/>
                    <w:rPr>
                      <w:rFonts w:ascii="Times New Roman" w:eastAsia="SimSun" w:hAnsi="Times New Roman" w:cs="Calibri"/>
                      <w:sz w:val="24"/>
                      <w:szCs w:val="24"/>
                      <w:lang w:eastAsia="zh-CN"/>
                    </w:rPr>
                  </w:pPr>
                  <w:r w:rsidRPr="00B76996">
                    <w:rPr>
                      <w:rFonts w:ascii="Times New Roman" w:eastAsia="SimSun" w:hAnsi="Times New Roman" w:cs="Times New Roman"/>
                      <w:sz w:val="24"/>
                      <w:szCs w:val="24"/>
                      <w:lang w:eastAsia="zh-CN"/>
                    </w:rPr>
                    <w:t>(2-3, 3-4 года)</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88" w:lineRule="exact"/>
                    <w:ind w:left="24" w:right="158" w:firstLine="5"/>
                    <w:suppressOverlap/>
                    <w:jc w:val="center"/>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Третий год обучения</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88" w:lineRule="exact"/>
                    <w:ind w:left="24" w:right="158" w:firstLine="5"/>
                    <w:suppressOverlap/>
                    <w:jc w:val="center"/>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(4-5 лет)</w:t>
                  </w:r>
                </w:p>
              </w:tc>
              <w:tc>
                <w:tcPr>
                  <w:tcW w:w="1989" w:type="dxa"/>
                  <w:gridSpan w:val="5"/>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88" w:lineRule="exact"/>
                    <w:ind w:left="24" w:right="19" w:firstLine="5"/>
                    <w:suppressOverlap/>
                    <w:jc w:val="center"/>
                    <w:rPr>
                      <w:rFonts w:ascii="Times New Roman" w:eastAsia="SimSun" w:hAnsi="Times New Roman" w:cs="Calibri"/>
                      <w:sz w:val="24"/>
                      <w:szCs w:val="24"/>
                      <w:lang w:eastAsia="zh-CN"/>
                    </w:rPr>
                  </w:pPr>
                  <w:r w:rsidRPr="00B76996">
                    <w:rPr>
                      <w:rFonts w:ascii="Times New Roman" w:eastAsia="SimSun" w:hAnsi="Times New Roman" w:cs="Times New Roman"/>
                      <w:spacing w:val="-11"/>
                      <w:sz w:val="24"/>
                      <w:szCs w:val="24"/>
                      <w:lang w:eastAsia="zh-CN"/>
                    </w:rPr>
                    <w:t>Четвертый  год</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88" w:lineRule="exact"/>
                    <w:ind w:left="24" w:right="19" w:firstLine="5"/>
                    <w:suppressOverlap/>
                    <w:jc w:val="center"/>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обучения</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88" w:lineRule="exact"/>
                    <w:ind w:left="24" w:right="19" w:firstLine="5"/>
                    <w:suppressOverlap/>
                    <w:jc w:val="center"/>
                    <w:rPr>
                      <w:rFonts w:ascii="Times New Roman" w:eastAsia="SimSun" w:hAnsi="Times New Roman" w:cs="Calibri"/>
                      <w:sz w:val="24"/>
                      <w:szCs w:val="24"/>
                      <w:lang w:eastAsia="zh-CN"/>
                    </w:rPr>
                  </w:pPr>
                  <w:r w:rsidRPr="00B76996">
                    <w:rPr>
                      <w:rFonts w:ascii="Times New Roman" w:eastAsia="SimSun" w:hAnsi="Times New Roman" w:cs="Times New Roman"/>
                      <w:sz w:val="24"/>
                      <w:szCs w:val="24"/>
                      <w:lang w:val="en-US" w:eastAsia="zh-CN"/>
                    </w:rPr>
                    <w:t xml:space="preserve">(5-6 </w:t>
                  </w:r>
                  <w:r w:rsidRPr="00B76996">
                    <w:rPr>
                      <w:rFonts w:ascii="Times New Roman" w:eastAsia="SimSun" w:hAnsi="Times New Roman" w:cs="Times New Roman"/>
                      <w:sz w:val="24"/>
                      <w:szCs w:val="24"/>
                      <w:lang w:eastAsia="zh-CN"/>
                    </w:rPr>
                    <w:t>лет</w:t>
                  </w:r>
                  <w:r w:rsidRPr="00B76996">
                    <w:rPr>
                      <w:rFonts w:ascii="Times New Roman" w:eastAsia="SimSun" w:hAnsi="Times New Roman" w:cs="Times New Roman"/>
                      <w:sz w:val="24"/>
                      <w:szCs w:val="24"/>
                      <w:lang w:val="en-US" w:eastAsia="zh-CN"/>
                    </w:rPr>
                    <w:t>)</w:t>
                  </w:r>
                </w:p>
              </w:tc>
              <w:tc>
                <w:tcPr>
                  <w:tcW w:w="1849" w:type="dxa"/>
                  <w:gridSpan w:val="5"/>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93" w:lineRule="exact"/>
                    <w:ind w:left="24" w:right="173"/>
                    <w:suppressOverlap/>
                    <w:jc w:val="center"/>
                    <w:rPr>
                      <w:rFonts w:ascii="Times New Roman" w:eastAsia="SimSun" w:hAnsi="Times New Roman" w:cs="Times New Roman"/>
                      <w:spacing w:val="-11"/>
                      <w:sz w:val="24"/>
                      <w:szCs w:val="24"/>
                      <w:lang w:eastAsia="zh-CN"/>
                    </w:rPr>
                  </w:pPr>
                  <w:r w:rsidRPr="00B76996">
                    <w:rPr>
                      <w:rFonts w:ascii="Times New Roman" w:eastAsia="SimSun" w:hAnsi="Times New Roman" w:cs="Times New Roman"/>
                      <w:spacing w:val="-11"/>
                      <w:sz w:val="24"/>
                      <w:szCs w:val="24"/>
                      <w:lang w:eastAsia="zh-CN"/>
                    </w:rPr>
                    <w:t>Пятый год</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93" w:lineRule="exact"/>
                    <w:ind w:left="24" w:right="173"/>
                    <w:suppressOverlap/>
                    <w:jc w:val="center"/>
                    <w:rPr>
                      <w:rFonts w:ascii="Times New Roman" w:eastAsia="SimSun" w:hAnsi="Times New Roman" w:cs="Times New Roman"/>
                      <w:spacing w:val="-11"/>
                      <w:sz w:val="24"/>
                      <w:szCs w:val="24"/>
                      <w:lang w:eastAsia="zh-CN"/>
                    </w:rPr>
                  </w:pPr>
                  <w:r w:rsidRPr="00B76996">
                    <w:rPr>
                      <w:rFonts w:ascii="Times New Roman" w:eastAsia="SimSun" w:hAnsi="Times New Roman" w:cs="Times New Roman"/>
                      <w:spacing w:val="-11"/>
                      <w:sz w:val="24"/>
                      <w:szCs w:val="24"/>
                      <w:lang w:eastAsia="zh-CN"/>
                    </w:rPr>
                    <w:t>обучения</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93" w:lineRule="exact"/>
                    <w:ind w:left="24" w:right="173"/>
                    <w:suppressOverlap/>
                    <w:jc w:val="center"/>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val="en-US" w:eastAsia="zh-CN"/>
                    </w:rPr>
                    <w:t>(6-7</w:t>
                  </w:r>
                  <w:r w:rsidRPr="00B76996">
                    <w:rPr>
                      <w:rFonts w:ascii="Times New Roman" w:eastAsia="SimSun" w:hAnsi="Times New Roman" w:cs="Times New Roman"/>
                      <w:sz w:val="24"/>
                      <w:szCs w:val="24"/>
                      <w:lang w:eastAsia="zh-CN"/>
                    </w:rPr>
                    <w:t xml:space="preserve"> лет)</w:t>
                  </w:r>
                </w:p>
              </w:tc>
            </w:tr>
            <w:tr w:rsidR="00B76996" w:rsidRPr="00B76996" w:rsidTr="004F0B5E">
              <w:tc>
                <w:tcPr>
                  <w:tcW w:w="3394" w:type="dxa"/>
                  <w:vMerge/>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jc w:val="center"/>
                    <w:rPr>
                      <w:rFonts w:ascii="Times New Roman" w:eastAsia="SimSun" w:hAnsi="Times New Roman" w:cs="Calibri"/>
                      <w:sz w:val="28"/>
                      <w:szCs w:val="28"/>
                      <w:lang w:eastAsia="zh-CN"/>
                    </w:rPr>
                  </w:pP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r w:rsidRPr="00B76996">
                    <w:rPr>
                      <w:rFonts w:ascii="Times New Roman" w:eastAsia="SimSun" w:hAnsi="Times New Roman" w:cs="Times New Roman"/>
                      <w:sz w:val="18"/>
                      <w:szCs w:val="18"/>
                      <w:lang w:eastAsia="zh-CN"/>
                    </w:rPr>
                    <w:t>нед</w:t>
                  </w:r>
                  <w:proofErr w:type="spellEnd"/>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proofErr w:type="gramStart"/>
                  <w:r w:rsidRPr="00B76996">
                    <w:rPr>
                      <w:rFonts w:ascii="Times New Roman" w:eastAsia="SimSun" w:hAnsi="Times New Roman" w:cs="Times New Roman"/>
                      <w:sz w:val="18"/>
                      <w:szCs w:val="18"/>
                      <w:lang w:eastAsia="zh-CN"/>
                    </w:rPr>
                    <w:t>мес</w:t>
                  </w:r>
                  <w:proofErr w:type="spellEnd"/>
                  <w:proofErr w:type="gramEnd"/>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год</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r w:rsidRPr="00B76996">
                    <w:rPr>
                      <w:rFonts w:ascii="Times New Roman" w:eastAsia="SimSun" w:hAnsi="Times New Roman" w:cs="Times New Roman"/>
                      <w:sz w:val="18"/>
                      <w:szCs w:val="18"/>
                      <w:lang w:eastAsia="zh-CN"/>
                    </w:rPr>
                    <w:t>нед</w:t>
                  </w:r>
                  <w:proofErr w:type="spellEnd"/>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proofErr w:type="gramStart"/>
                  <w:r w:rsidRPr="00B76996">
                    <w:rPr>
                      <w:rFonts w:ascii="Times New Roman" w:eastAsia="SimSun" w:hAnsi="Times New Roman" w:cs="Times New Roman"/>
                      <w:sz w:val="18"/>
                      <w:szCs w:val="18"/>
                      <w:lang w:eastAsia="zh-CN"/>
                    </w:rPr>
                    <w:t>мес</w:t>
                  </w:r>
                  <w:proofErr w:type="spellEnd"/>
                  <w:proofErr w:type="gramEnd"/>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год</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r w:rsidRPr="00B76996">
                    <w:rPr>
                      <w:rFonts w:ascii="Times New Roman" w:eastAsia="SimSun" w:hAnsi="Times New Roman" w:cs="Times New Roman"/>
                      <w:sz w:val="18"/>
                      <w:szCs w:val="18"/>
                      <w:lang w:eastAsia="zh-CN"/>
                    </w:rPr>
                    <w:t>нед</w:t>
                  </w:r>
                  <w:proofErr w:type="spellEnd"/>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proofErr w:type="gramStart"/>
                  <w:r w:rsidRPr="00B76996">
                    <w:rPr>
                      <w:rFonts w:ascii="Times New Roman" w:eastAsia="SimSun" w:hAnsi="Times New Roman" w:cs="Times New Roman"/>
                      <w:sz w:val="18"/>
                      <w:szCs w:val="18"/>
                      <w:lang w:eastAsia="zh-CN"/>
                    </w:rPr>
                    <w:t>мес</w:t>
                  </w:r>
                  <w:proofErr w:type="spellEnd"/>
                  <w:proofErr w:type="gramEnd"/>
                </w:p>
              </w:tc>
              <w:tc>
                <w:tcPr>
                  <w:tcW w:w="711"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год</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r w:rsidRPr="00B76996">
                    <w:rPr>
                      <w:rFonts w:ascii="Times New Roman" w:eastAsia="SimSun" w:hAnsi="Times New Roman" w:cs="Times New Roman"/>
                      <w:sz w:val="18"/>
                      <w:szCs w:val="18"/>
                      <w:lang w:eastAsia="zh-CN"/>
                    </w:rPr>
                    <w:t>нед</w:t>
                  </w:r>
                  <w:proofErr w:type="spellEnd"/>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в </w:t>
                  </w:r>
                  <w:proofErr w:type="spellStart"/>
                  <w:proofErr w:type="gramStart"/>
                  <w:r w:rsidRPr="00B76996">
                    <w:rPr>
                      <w:rFonts w:ascii="Times New Roman" w:eastAsia="SimSun" w:hAnsi="Times New Roman" w:cs="Times New Roman"/>
                      <w:sz w:val="18"/>
                      <w:szCs w:val="18"/>
                      <w:lang w:eastAsia="zh-CN"/>
                    </w:rPr>
                    <w:t>мес</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год</w:t>
                  </w:r>
                </w:p>
              </w:tc>
            </w:tr>
            <w:tr w:rsidR="00B76996"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b/>
                      <w:bCs/>
                      <w:sz w:val="24"/>
                      <w:szCs w:val="24"/>
                      <w:lang w:eastAsia="zh-CN"/>
                    </w:rPr>
                  </w:pPr>
                  <w:r w:rsidRPr="00B76996">
                    <w:rPr>
                      <w:rFonts w:ascii="Times New Roman" w:eastAsia="SimSun" w:hAnsi="Times New Roman" w:cs="Times New Roman"/>
                      <w:b/>
                      <w:bCs/>
                      <w:sz w:val="24"/>
                      <w:szCs w:val="24"/>
                      <w:lang w:eastAsia="zh-CN"/>
                    </w:rPr>
                    <w:t>1.Социально-коммуникативное развитие</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ind w:left="720"/>
                    <w:suppressOverlap/>
                    <w:rPr>
                      <w:rFonts w:ascii="Times New Roman" w:eastAsia="SimSun" w:hAnsi="Times New Roman" w:cs="Calibri"/>
                      <w:b/>
                      <w:bCs/>
                      <w:sz w:val="24"/>
                      <w:szCs w:val="24"/>
                      <w:lang w:eastAsia="zh-CN"/>
                    </w:rPr>
                  </w:pP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ind w:left="720"/>
                    <w:suppressOverlap/>
                    <w:rPr>
                      <w:rFonts w:ascii="Times New Roman" w:eastAsia="SimSun" w:hAnsi="Times New Roman" w:cs="Calibri"/>
                      <w:b/>
                      <w:bCs/>
                      <w:sz w:val="24"/>
                      <w:szCs w:val="24"/>
                      <w:lang w:eastAsia="zh-CN"/>
                    </w:rPr>
                  </w:pP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Calibri"/>
                      <w:b/>
                      <w:bCs/>
                      <w:sz w:val="24"/>
                      <w:szCs w:val="24"/>
                      <w:lang w:eastAsia="zh-CN"/>
                    </w:rPr>
                  </w:pPr>
                </w:p>
              </w:tc>
              <w:tc>
                <w:tcPr>
                  <w:tcW w:w="1698"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совместной деятельности с воспитателем в режимных моментах</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совместной деятельности с воспитателем в режимных моментах</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11"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r>
            <w:tr w:rsidR="00B76996" w:rsidRPr="00B76996" w:rsidTr="00B76996">
              <w:tc>
                <w:tcPr>
                  <w:tcW w:w="10915" w:type="dxa"/>
                  <w:gridSpan w:val="17"/>
                  <w:tcBorders>
                    <w:top w:val="single" w:sz="4" w:space="0" w:color="auto"/>
                    <w:left w:val="single" w:sz="4" w:space="0" w:color="auto"/>
                    <w:bottom w:val="single" w:sz="4" w:space="0" w:color="auto"/>
                    <w:right w:val="single" w:sz="4" w:space="0" w:color="auto"/>
                  </w:tcBorders>
                  <w:shd w:val="clear" w:color="auto" w:fill="FFFFFF"/>
                </w:tcPr>
                <w:p w:rsid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b/>
                      <w:bCs/>
                      <w:sz w:val="24"/>
                      <w:szCs w:val="24"/>
                      <w:lang w:eastAsia="zh-CN"/>
                    </w:rPr>
                  </w:pPr>
                  <w:r w:rsidRPr="00B76996">
                    <w:rPr>
                      <w:rFonts w:ascii="Times New Roman" w:eastAsia="SimSun" w:hAnsi="Times New Roman" w:cs="Times New Roman"/>
                      <w:b/>
                      <w:bCs/>
                      <w:sz w:val="24"/>
                      <w:szCs w:val="24"/>
                      <w:lang w:eastAsia="zh-CN"/>
                    </w:rPr>
                    <w:t>2.Познавательное развитие</w:t>
                  </w:r>
                </w:p>
                <w:p w:rsidR="00E0398D" w:rsidRPr="00B76996" w:rsidRDefault="00E0398D"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bookmarkStart w:id="0" w:name="_GoBack"/>
                  <w:bookmarkEnd w:id="0"/>
                </w:p>
              </w:tc>
            </w:tr>
            <w:tr w:rsidR="00B76996"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lastRenderedPageBreak/>
                    <w:t xml:space="preserve">2.1. Элементарные математические представления </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(сенсорное развитие)</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11"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раз</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раза</w:t>
                  </w:r>
                </w:p>
              </w:tc>
            </w:tr>
            <w:tr w:rsidR="00B76996" w:rsidRPr="00B76996" w:rsidTr="004F0B5E">
              <w:trPr>
                <w:trHeight w:val="1767"/>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4" w:lineRule="exact"/>
                    <w:ind w:right="240"/>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 xml:space="preserve">2.2.Познавательно – исследовательская деятельность </w:t>
                  </w:r>
                  <w:proofErr w:type="gramStart"/>
                  <w:r w:rsidRPr="00B76996">
                    <w:rPr>
                      <w:rFonts w:ascii="Times New Roman" w:eastAsia="SimSun" w:hAnsi="Times New Roman" w:cs="Times New Roman"/>
                      <w:sz w:val="24"/>
                      <w:szCs w:val="24"/>
                      <w:lang w:eastAsia="zh-CN"/>
                    </w:rPr>
                    <w:t xml:space="preserve">( </w:t>
                  </w:r>
                  <w:proofErr w:type="gramEnd"/>
                  <w:r w:rsidRPr="00B76996">
                    <w:rPr>
                      <w:rFonts w:ascii="Times New Roman" w:eastAsia="SimSun" w:hAnsi="Times New Roman" w:cs="Times New Roman"/>
                      <w:sz w:val="24"/>
                      <w:szCs w:val="24"/>
                      <w:lang w:eastAsia="zh-CN"/>
                    </w:rPr>
                    <w:t>исследование объектов живой и неживой природы, экспериментирование</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03"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11" w:type="dxa"/>
                  <w:gridSpan w:val="3"/>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r w:rsidRPr="00B76996">
                    <w:rPr>
                      <w:rFonts w:ascii="Times New Roman" w:eastAsia="SimSun" w:hAnsi="Times New Roman" w:cs="Times New Roman"/>
                      <w:sz w:val="18"/>
                      <w:szCs w:val="18"/>
                      <w:lang w:eastAsia="zh-CN"/>
                    </w:rPr>
                    <w:t>4 раза</w:t>
                  </w:r>
                </w:p>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r>
            <w:tr w:rsidR="00B76996" w:rsidRPr="00B76996" w:rsidTr="00B76996">
              <w:tc>
                <w:tcPr>
                  <w:tcW w:w="10915" w:type="dxa"/>
                  <w:gridSpan w:val="17"/>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r w:rsidRPr="00B76996">
                    <w:rPr>
                      <w:rFonts w:ascii="Times New Roman" w:eastAsia="SimSun" w:hAnsi="Times New Roman" w:cs="Times New Roman"/>
                      <w:b/>
                      <w:bCs/>
                      <w:sz w:val="24"/>
                      <w:szCs w:val="24"/>
                      <w:lang w:eastAsia="zh-CN"/>
                    </w:rPr>
                    <w:t>3.Речевое развитие</w:t>
                  </w:r>
                </w:p>
              </w:tc>
            </w:tr>
            <w:tr w:rsidR="004F0B5E"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Calibri"/>
                      <w:sz w:val="28"/>
                      <w:szCs w:val="28"/>
                      <w:lang w:eastAsia="zh-CN"/>
                    </w:rPr>
                  </w:pPr>
                  <w:r w:rsidRPr="00B76996">
                    <w:rPr>
                      <w:rFonts w:ascii="Times New Roman" w:eastAsia="SimSun" w:hAnsi="Times New Roman" w:cs="Times New Roman"/>
                      <w:sz w:val="24"/>
                      <w:szCs w:val="24"/>
                      <w:lang w:eastAsia="zh-CN"/>
                    </w:rPr>
                    <w:t>3.1.Развитие речи</w:t>
                  </w:r>
                </w:p>
              </w:tc>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15"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664"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03"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1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r>
            <w:tr w:rsidR="00B76996"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Calibri"/>
                      <w:sz w:val="24"/>
                      <w:szCs w:val="24"/>
                      <w:lang w:eastAsia="zh-CN"/>
                    </w:rPr>
                  </w:pPr>
                  <w:r w:rsidRPr="00B76996">
                    <w:rPr>
                      <w:rFonts w:ascii="Times New Roman" w:eastAsia="SimSun" w:hAnsi="Times New Roman" w:cs="Times New Roman"/>
                      <w:sz w:val="24"/>
                      <w:szCs w:val="24"/>
                      <w:lang w:eastAsia="zh-CN"/>
                    </w:rPr>
                    <w:t>3.3. Подготовка к обучению  грамоте</w:t>
                  </w:r>
                </w:p>
              </w:tc>
              <w:tc>
                <w:tcPr>
                  <w:tcW w:w="670"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w:t>
                  </w:r>
                </w:p>
              </w:tc>
              <w:tc>
                <w:tcPr>
                  <w:tcW w:w="458"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w:t>
                  </w:r>
                </w:p>
              </w:tc>
              <w:tc>
                <w:tcPr>
                  <w:tcW w:w="615"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w:t>
                  </w:r>
                </w:p>
              </w:tc>
              <w:tc>
                <w:tcPr>
                  <w:tcW w:w="664"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03"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1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6996" w:rsidRPr="00B76996" w:rsidRDefault="00B76996"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r>
            <w:tr w:rsidR="004F0B5E"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ind w:left="10"/>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3.4.Чтение</w:t>
                  </w: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ind w:left="10"/>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художественной</w:t>
                  </w: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Calibri"/>
                      <w:sz w:val="28"/>
                      <w:szCs w:val="28"/>
                      <w:lang w:eastAsia="zh-CN"/>
                    </w:rPr>
                  </w:pPr>
                  <w:r w:rsidRPr="00B76996">
                    <w:rPr>
                      <w:rFonts w:ascii="Times New Roman" w:eastAsia="SimSun" w:hAnsi="Times New Roman" w:cs="Times New Roman"/>
                      <w:sz w:val="24"/>
                      <w:szCs w:val="24"/>
                      <w:lang w:eastAsia="zh-CN"/>
                    </w:rPr>
                    <w:t>литературы</w:t>
                  </w:r>
                </w:p>
              </w:tc>
              <w:tc>
                <w:tcPr>
                  <w:tcW w:w="169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совместной деятельности с воспитателем в режимных моментах</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В совместной деятельности с воспитателем в режимных моментах</w:t>
                  </w:r>
                </w:p>
              </w:tc>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603"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1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c>
                <w:tcPr>
                  <w:tcW w:w="570" w:type="dxa"/>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 раз</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4 раза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36 раз</w:t>
                  </w:r>
                </w:p>
              </w:tc>
            </w:tr>
            <w:tr w:rsidR="004F0B5E" w:rsidRPr="00B76996" w:rsidTr="00B76996">
              <w:tc>
                <w:tcPr>
                  <w:tcW w:w="10915" w:type="dxa"/>
                  <w:gridSpan w:val="17"/>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r w:rsidRPr="00B76996">
                    <w:rPr>
                      <w:rFonts w:ascii="Times New Roman" w:eastAsia="SimSun" w:hAnsi="Times New Roman" w:cs="Times New Roman"/>
                      <w:b/>
                      <w:bCs/>
                      <w:sz w:val="24"/>
                      <w:szCs w:val="24"/>
                      <w:lang w:eastAsia="zh-CN"/>
                    </w:rPr>
                    <w:t>4.Художественно-эстетическое развитие</w:t>
                  </w:r>
                </w:p>
              </w:tc>
            </w:tr>
            <w:tr w:rsidR="004F0B5E" w:rsidRPr="00B76996" w:rsidTr="004F0B5E">
              <w:tc>
                <w:tcPr>
                  <w:tcW w:w="3394" w:type="dxa"/>
                  <w:vMerge w:val="restart"/>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4.1. Музыкальная деятельность</w:t>
                  </w: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sz w:val="24"/>
                      <w:szCs w:val="24"/>
                      <w:lang w:eastAsia="zh-CN"/>
                    </w:rPr>
                  </w:pP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i/>
                      <w:iCs/>
                      <w:sz w:val="24"/>
                      <w:szCs w:val="24"/>
                      <w:lang w:eastAsia="zh-CN"/>
                    </w:rPr>
                  </w:pPr>
                  <w:r w:rsidRPr="00B76996">
                    <w:rPr>
                      <w:rFonts w:ascii="Times New Roman" w:eastAsia="SimSun" w:hAnsi="Times New Roman" w:cs="Times New Roman"/>
                      <w:i/>
                      <w:iCs/>
                      <w:sz w:val="24"/>
                      <w:szCs w:val="24"/>
                      <w:lang w:eastAsia="zh-CN"/>
                    </w:rPr>
                    <w:t>В том числе:</w:t>
                  </w: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i/>
                      <w:iCs/>
                      <w:sz w:val="24"/>
                      <w:szCs w:val="24"/>
                      <w:lang w:eastAsia="zh-CN"/>
                    </w:rPr>
                  </w:pPr>
                  <w:r w:rsidRPr="00B76996">
                    <w:rPr>
                      <w:rFonts w:ascii="Times New Roman" w:eastAsia="SimSun" w:hAnsi="Times New Roman" w:cs="Times New Roman"/>
                      <w:i/>
                      <w:iCs/>
                      <w:sz w:val="24"/>
                      <w:szCs w:val="24"/>
                      <w:lang w:eastAsia="zh-CN"/>
                    </w:rPr>
                    <w:t>- обязательная часть;</w:t>
                  </w: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Calibri"/>
                      <w:sz w:val="24"/>
                      <w:szCs w:val="24"/>
                      <w:lang w:eastAsia="zh-CN"/>
                    </w:rPr>
                  </w:pPr>
                  <w:r w:rsidRPr="00B76996">
                    <w:rPr>
                      <w:rFonts w:ascii="Times New Roman" w:eastAsia="SimSun" w:hAnsi="Times New Roman" w:cs="Times New Roman"/>
                      <w:i/>
                      <w:iCs/>
                      <w:sz w:val="24"/>
                      <w:szCs w:val="24"/>
                      <w:lang w:eastAsia="zh-CN"/>
                    </w:rPr>
                    <w:t>- часть, формируемая участниками образовательных отношений</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41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c>
                <w:tcPr>
                  <w:tcW w:w="722"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r>
            <w:tr w:rsidR="004F0B5E" w:rsidRPr="00B76996" w:rsidTr="004F0B5E">
              <w:tc>
                <w:tcPr>
                  <w:tcW w:w="3394" w:type="dxa"/>
                  <w:vMerge/>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jc w:val="center"/>
                    <w:rPr>
                      <w:rFonts w:ascii="Times New Roman" w:eastAsia="SimSun" w:hAnsi="Times New Roman" w:cs="Calibri"/>
                      <w:sz w:val="28"/>
                      <w:szCs w:val="28"/>
                      <w:lang w:eastAsia="zh-CN"/>
                    </w:rPr>
                  </w:pP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41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c>
                <w:tcPr>
                  <w:tcW w:w="722"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r>
            <w:tr w:rsidR="004F0B5E" w:rsidRPr="00B76996" w:rsidTr="004F0B5E">
              <w:tc>
                <w:tcPr>
                  <w:tcW w:w="3394" w:type="dxa"/>
                  <w:vMerge/>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jc w:val="center"/>
                    <w:rPr>
                      <w:rFonts w:ascii="Times New Roman" w:eastAsia="SimSun" w:hAnsi="Times New Roman" w:cs="Calibri"/>
                      <w:sz w:val="28"/>
                      <w:szCs w:val="28"/>
                      <w:lang w:eastAsia="zh-CN"/>
                    </w:rPr>
                  </w:pP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41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c>
                <w:tcPr>
                  <w:tcW w:w="722"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Calibri"/>
                      <w:sz w:val="18"/>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36 раз</w:t>
                  </w:r>
                </w:p>
              </w:tc>
            </w:tr>
            <w:tr w:rsidR="00350A57"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4.2. Изобразительная деятельность (рисование, лепка, аппликация)</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416" w:type="dxa"/>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c>
                <w:tcPr>
                  <w:tcW w:w="722" w:type="dxa"/>
                  <w:gridSpan w:val="2"/>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 раза</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8 раз</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350A57"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72 раза</w:t>
                  </w:r>
                </w:p>
              </w:tc>
            </w:tr>
            <w:tr w:rsidR="004F0B5E" w:rsidRPr="00B76996" w:rsidTr="00B76996">
              <w:tc>
                <w:tcPr>
                  <w:tcW w:w="10915" w:type="dxa"/>
                  <w:gridSpan w:val="17"/>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r w:rsidRPr="00B76996">
                    <w:rPr>
                      <w:rFonts w:ascii="Times New Roman" w:eastAsia="SimSun" w:hAnsi="Times New Roman" w:cs="Times New Roman"/>
                      <w:b/>
                      <w:bCs/>
                      <w:sz w:val="24"/>
                      <w:szCs w:val="24"/>
                      <w:lang w:eastAsia="zh-CN"/>
                    </w:rPr>
                    <w:t>5. Физическое развитие</w:t>
                  </w:r>
                </w:p>
              </w:tc>
            </w:tr>
            <w:tr w:rsidR="004F0B5E"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5.1.Физическая культура</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 раза</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12 раз</w:t>
                  </w: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108 раз</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 раза</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12 раз</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108 раз</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 раза</w:t>
                  </w: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12 раз</w:t>
                  </w:r>
                </w:p>
              </w:tc>
              <w:tc>
                <w:tcPr>
                  <w:tcW w:w="568"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108 раз</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3 раза</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12 раз</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108 раз</w:t>
                  </w:r>
                </w:p>
              </w:tc>
            </w:tr>
            <w:tr w:rsidR="004F0B5E"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rPr>
                      <w:rFonts w:ascii="Times New Roman" w:eastAsia="SimSun" w:hAnsi="Times New Roman" w:cs="Times New Roman"/>
                      <w:sz w:val="24"/>
                      <w:szCs w:val="24"/>
                      <w:lang w:eastAsia="zh-CN"/>
                    </w:rPr>
                  </w:pPr>
                  <w:r w:rsidRPr="00B76996">
                    <w:rPr>
                      <w:rFonts w:ascii="Times New Roman" w:eastAsia="SimSun" w:hAnsi="Times New Roman" w:cs="Times New Roman"/>
                      <w:sz w:val="24"/>
                      <w:szCs w:val="24"/>
                      <w:lang w:eastAsia="zh-CN"/>
                    </w:rPr>
                    <w:t xml:space="preserve">5.2.Здоровье </w:t>
                  </w:r>
                </w:p>
              </w:tc>
              <w:tc>
                <w:tcPr>
                  <w:tcW w:w="1698" w:type="dxa"/>
                  <w:gridSpan w:val="3"/>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t xml:space="preserve">В совместной деятельности с воспитателем в </w:t>
                  </w:r>
                  <w:r w:rsidRPr="00B76996">
                    <w:rPr>
                      <w:rFonts w:ascii="Times New Roman" w:eastAsia="SimSun" w:hAnsi="Times New Roman" w:cs="Times New Roman"/>
                      <w:sz w:val="18"/>
                      <w:szCs w:val="18"/>
                      <w:lang w:eastAsia="zh-CN"/>
                    </w:rPr>
                    <w:lastRenderedPageBreak/>
                    <w:t>режимных моментах</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lastRenderedPageBreak/>
                    <w:t xml:space="preserve">В совместной деятельности с воспитателем в </w:t>
                  </w:r>
                  <w:r w:rsidRPr="00B76996">
                    <w:rPr>
                      <w:rFonts w:ascii="Times New Roman" w:eastAsia="SimSun" w:hAnsi="Times New Roman" w:cs="Times New Roman"/>
                      <w:sz w:val="18"/>
                      <w:szCs w:val="18"/>
                      <w:lang w:eastAsia="zh-CN"/>
                    </w:rPr>
                    <w:lastRenderedPageBreak/>
                    <w:t>режимных моментах</w:t>
                  </w:r>
                </w:p>
              </w:tc>
              <w:tc>
                <w:tcPr>
                  <w:tcW w:w="1989" w:type="dxa"/>
                  <w:gridSpan w:val="5"/>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lastRenderedPageBreak/>
                    <w:t xml:space="preserve">В совместной деятельности с воспитателем в </w:t>
                  </w:r>
                  <w:r w:rsidRPr="00B76996">
                    <w:rPr>
                      <w:rFonts w:ascii="Times New Roman" w:eastAsia="SimSun" w:hAnsi="Times New Roman" w:cs="Times New Roman"/>
                      <w:sz w:val="18"/>
                      <w:szCs w:val="18"/>
                      <w:lang w:eastAsia="zh-CN"/>
                    </w:rPr>
                    <w:lastRenderedPageBreak/>
                    <w:t>режимных моментах</w:t>
                  </w:r>
                </w:p>
              </w:tc>
              <w:tc>
                <w:tcPr>
                  <w:tcW w:w="1849" w:type="dxa"/>
                  <w:gridSpan w:val="5"/>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autoSpaceDE w:val="0"/>
                    <w:autoSpaceDN w:val="0"/>
                    <w:adjustRightInd w:val="0"/>
                    <w:spacing w:after="0" w:line="240" w:lineRule="auto"/>
                    <w:suppressOverlap/>
                    <w:rPr>
                      <w:rFonts w:ascii="Times New Roman" w:eastAsia="SimSun" w:hAnsi="Times New Roman" w:cs="Calibri"/>
                      <w:sz w:val="20"/>
                      <w:szCs w:val="20"/>
                      <w:lang w:eastAsia="zh-CN"/>
                    </w:rPr>
                  </w:pPr>
                  <w:r w:rsidRPr="00B76996">
                    <w:rPr>
                      <w:rFonts w:ascii="Times New Roman" w:eastAsia="SimSun" w:hAnsi="Times New Roman" w:cs="Times New Roman"/>
                      <w:sz w:val="18"/>
                      <w:szCs w:val="18"/>
                      <w:lang w:eastAsia="zh-CN"/>
                    </w:rPr>
                    <w:lastRenderedPageBreak/>
                    <w:t xml:space="preserve">В совместной деятельности с воспитателем в </w:t>
                  </w:r>
                  <w:r w:rsidRPr="00B76996">
                    <w:rPr>
                      <w:rFonts w:ascii="Times New Roman" w:eastAsia="SimSun" w:hAnsi="Times New Roman" w:cs="Times New Roman"/>
                      <w:sz w:val="18"/>
                      <w:szCs w:val="18"/>
                      <w:lang w:eastAsia="zh-CN"/>
                    </w:rPr>
                    <w:lastRenderedPageBreak/>
                    <w:t>режимных моментах</w:t>
                  </w:r>
                </w:p>
              </w:tc>
            </w:tr>
            <w:tr w:rsidR="004F0B5E"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jc w:val="center"/>
                    <w:rPr>
                      <w:rFonts w:ascii="Times New Roman" w:eastAsia="SimSun" w:hAnsi="Times New Roman" w:cs="Times New Roman"/>
                      <w:b/>
                      <w:bCs/>
                      <w:sz w:val="28"/>
                      <w:szCs w:val="28"/>
                      <w:lang w:eastAsia="zh-CN"/>
                    </w:rPr>
                  </w:pPr>
                  <w:r w:rsidRPr="00B76996">
                    <w:rPr>
                      <w:rFonts w:ascii="Times New Roman" w:eastAsia="SimSun" w:hAnsi="Times New Roman" w:cs="Times New Roman"/>
                      <w:b/>
                      <w:bCs/>
                      <w:sz w:val="28"/>
                      <w:szCs w:val="28"/>
                      <w:lang w:eastAsia="zh-CN"/>
                    </w:rPr>
                    <w:lastRenderedPageBreak/>
                    <w:t>Итого:</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10</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40 </w:t>
                  </w: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360 </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10 </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40 </w:t>
                  </w: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360 </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13 </w:t>
                  </w: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48 </w:t>
                  </w:r>
                </w:p>
              </w:tc>
              <w:tc>
                <w:tcPr>
                  <w:tcW w:w="568"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 xml:space="preserve">432 </w:t>
                  </w:r>
                </w:p>
              </w:tc>
              <w:tc>
                <w:tcPr>
                  <w:tcW w:w="841"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14</w:t>
                  </w: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52</w:t>
                  </w:r>
                </w:p>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350A57"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573</w:t>
                  </w:r>
                </w:p>
              </w:tc>
            </w:tr>
            <w:tr w:rsidR="004F0B5E" w:rsidRPr="00B76996" w:rsidTr="004F0B5E">
              <w:tc>
                <w:tcPr>
                  <w:tcW w:w="339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40" w:lineRule="auto"/>
                    <w:suppressOverlap/>
                    <w:jc w:val="center"/>
                    <w:rPr>
                      <w:rFonts w:ascii="Times New Roman" w:eastAsia="SimSun" w:hAnsi="Times New Roman" w:cs="Calibri"/>
                      <w:sz w:val="28"/>
                      <w:szCs w:val="28"/>
                      <w:lang w:eastAsia="zh-CN"/>
                    </w:rPr>
                  </w:pPr>
                  <w:r w:rsidRPr="00B76996">
                    <w:rPr>
                      <w:rFonts w:ascii="Times New Roman" w:eastAsia="SimSun" w:hAnsi="Times New Roman" w:cs="Times New Roman"/>
                      <w:lang w:eastAsia="zh-CN"/>
                    </w:rPr>
                    <w:t>Максимально допустимый объем в соответствии с СанПиН</w:t>
                  </w:r>
                </w:p>
              </w:tc>
              <w:tc>
                <w:tcPr>
                  <w:tcW w:w="6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10раз/2ч.30м.</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10 раз/3ч.20м</w:t>
                  </w:r>
                </w:p>
              </w:tc>
              <w:tc>
                <w:tcPr>
                  <w:tcW w:w="61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15раз/5ч.50м.</w:t>
                  </w:r>
                </w:p>
              </w:tc>
              <w:tc>
                <w:tcPr>
                  <w:tcW w:w="746"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p>
              </w:tc>
              <w:tc>
                <w:tcPr>
                  <w:tcW w:w="841"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r w:rsidRPr="00B76996">
                    <w:rPr>
                      <w:rFonts w:ascii="Times New Roman" w:eastAsia="SimSun" w:hAnsi="Times New Roman" w:cs="Times New Roman"/>
                      <w:sz w:val="18"/>
                      <w:szCs w:val="18"/>
                      <w:lang w:eastAsia="zh-CN"/>
                    </w:rPr>
                    <w:t>20 раз/10 ч.</w:t>
                  </w:r>
                </w:p>
              </w:tc>
              <w:tc>
                <w:tcPr>
                  <w:tcW w:w="577" w:type="dxa"/>
                  <w:gridSpan w:val="2"/>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rPr>
                      <w:rFonts w:ascii="Times New Roman" w:eastAsia="SimSun" w:hAnsi="Times New Roman" w:cs="Times New Roman"/>
                      <w:sz w:val="18"/>
                      <w:szCs w:val="18"/>
                      <w:lang w:eastAsia="zh-CN"/>
                    </w:rPr>
                  </w:pPr>
                </w:p>
              </w:tc>
              <w:tc>
                <w:tcPr>
                  <w:tcW w:w="431" w:type="dxa"/>
                  <w:tcBorders>
                    <w:top w:val="single" w:sz="4" w:space="0" w:color="auto"/>
                    <w:left w:val="single" w:sz="4" w:space="0" w:color="auto"/>
                    <w:bottom w:val="single" w:sz="4" w:space="0" w:color="auto"/>
                    <w:right w:val="single" w:sz="4" w:space="0" w:color="auto"/>
                  </w:tcBorders>
                  <w:shd w:val="clear" w:color="auto" w:fill="FFFFFF"/>
                </w:tcPr>
                <w:p w:rsidR="004F0B5E" w:rsidRPr="00B76996" w:rsidRDefault="004F0B5E" w:rsidP="00E0398D">
                  <w:pPr>
                    <w:framePr w:hSpace="180" w:wrap="around" w:vAnchor="text" w:hAnchor="text" w:y="1"/>
                    <w:widowControl w:val="0"/>
                    <w:shd w:val="clear" w:color="auto" w:fill="FFFFFF"/>
                    <w:autoSpaceDE w:val="0"/>
                    <w:autoSpaceDN w:val="0"/>
                    <w:adjustRightInd w:val="0"/>
                    <w:spacing w:after="0" w:line="278" w:lineRule="exact"/>
                    <w:ind w:left="19" w:right="62"/>
                    <w:suppressOverlap/>
                    <w:jc w:val="center"/>
                    <w:rPr>
                      <w:rFonts w:ascii="Times New Roman" w:eastAsia="SimSun" w:hAnsi="Times New Roman" w:cs="Calibri"/>
                      <w:sz w:val="18"/>
                      <w:szCs w:val="18"/>
                      <w:lang w:eastAsia="zh-CN"/>
                    </w:rPr>
                  </w:pPr>
                </w:p>
              </w:tc>
            </w:tr>
          </w:tbl>
          <w:p w:rsidR="00B76996" w:rsidRPr="00B76996" w:rsidRDefault="00B76996" w:rsidP="00B76996">
            <w:pPr>
              <w:widowControl w:val="0"/>
              <w:autoSpaceDE w:val="0"/>
              <w:autoSpaceDN w:val="0"/>
              <w:adjustRightInd w:val="0"/>
              <w:spacing w:after="0" w:line="240" w:lineRule="auto"/>
              <w:rPr>
                <w:rFonts w:ascii="Times New Roman" w:eastAsia="Calibri" w:hAnsi="Times New Roman" w:cs="Times New Roman"/>
                <w:noProof/>
                <w:sz w:val="28"/>
                <w:szCs w:val="28"/>
              </w:rPr>
            </w:pP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r w:rsidRPr="00B76996">
              <w:rPr>
                <w:rFonts w:ascii="Times New Roman" w:eastAsia="Calibri" w:hAnsi="Times New Roman" w:cs="Times New Roman"/>
                <w:b/>
                <w:bCs/>
                <w:color w:val="1F497D"/>
                <w:kern w:val="3"/>
                <w:sz w:val="28"/>
                <w:szCs w:val="28"/>
                <w:lang w:eastAsia="ja-JP"/>
              </w:rPr>
              <w:lastRenderedPageBreak/>
              <w:t xml:space="preserve">3.5. Годовой календарный учебный график </w:t>
            </w: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jc w:val="cente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Календарный  учебный график   на 2016-2017 учебный год.</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756"/>
              <w:gridCol w:w="1701"/>
              <w:gridCol w:w="283"/>
              <w:gridCol w:w="1276"/>
              <w:gridCol w:w="1418"/>
              <w:gridCol w:w="141"/>
              <w:gridCol w:w="1560"/>
            </w:tblGrid>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Содержание</w:t>
                  </w:r>
                </w:p>
              </w:tc>
              <w:tc>
                <w:tcPr>
                  <w:tcW w:w="1984"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Группы</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младшего</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возраста</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группа </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среднего</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возраста </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группа</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старшего</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возраста</w:t>
                  </w:r>
                </w:p>
              </w:tc>
              <w:tc>
                <w:tcPr>
                  <w:tcW w:w="1701"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группа</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подготовительного</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возраста </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1.</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Режим работы МАДОУ д/с № 104</w:t>
                  </w:r>
                </w:p>
              </w:tc>
              <w:tc>
                <w:tcPr>
                  <w:tcW w:w="6379" w:type="dxa"/>
                  <w:gridSpan w:val="6"/>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07.00 – 19.00</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2.</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Начало учебного года</w:t>
                  </w:r>
                </w:p>
              </w:tc>
              <w:tc>
                <w:tcPr>
                  <w:tcW w:w="6379" w:type="dxa"/>
                  <w:gridSpan w:val="6"/>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01.09.2017 года</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3.</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Окончание учебного года</w:t>
                  </w:r>
                </w:p>
              </w:tc>
              <w:tc>
                <w:tcPr>
                  <w:tcW w:w="6379" w:type="dxa"/>
                  <w:gridSpan w:val="6"/>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31.05.2018 года</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4.</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Количество недель в учебном году</w:t>
                  </w: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36</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36</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36</w:t>
                  </w:r>
                </w:p>
              </w:tc>
              <w:tc>
                <w:tcPr>
                  <w:tcW w:w="156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36</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5.</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Продолжительность учебной недели</w:t>
                  </w: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w:t>
                  </w:r>
                </w:p>
              </w:tc>
              <w:tc>
                <w:tcPr>
                  <w:tcW w:w="156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6.</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Начало непосредственно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09.00</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09.00</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09.00</w:t>
                  </w:r>
                </w:p>
              </w:tc>
              <w:tc>
                <w:tcPr>
                  <w:tcW w:w="156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09.00</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7.</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Перерыв между </w:t>
                  </w:r>
                  <w:r w:rsidRPr="00B76996">
                    <w:rPr>
                      <w:rFonts w:ascii="Times New Roman" w:eastAsia="Calibri" w:hAnsi="Times New Roman" w:cs="Times New Roman"/>
                      <w:sz w:val="28"/>
                      <w:szCs w:val="28"/>
                      <w:lang w:eastAsia="ru-RU"/>
                    </w:rPr>
                    <w:lastRenderedPageBreak/>
                    <w:t>непосредственной образовательной деятельностью</w:t>
                  </w: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 xml:space="preserve">не менее 10 </w:t>
                  </w:r>
                  <w:r w:rsidRPr="00B76996">
                    <w:rPr>
                      <w:rFonts w:ascii="Times New Roman" w:eastAsia="Calibri" w:hAnsi="Times New Roman" w:cs="Times New Roman"/>
                      <w:sz w:val="28"/>
                      <w:szCs w:val="28"/>
                      <w:lang w:eastAsia="ru-RU"/>
                    </w:rPr>
                    <w:lastRenderedPageBreak/>
                    <w:t>минут</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 xml:space="preserve">не менее </w:t>
                  </w:r>
                  <w:r w:rsidRPr="00B76996">
                    <w:rPr>
                      <w:rFonts w:ascii="Times New Roman" w:eastAsia="Calibri" w:hAnsi="Times New Roman" w:cs="Times New Roman"/>
                      <w:sz w:val="28"/>
                      <w:szCs w:val="28"/>
                      <w:lang w:eastAsia="ru-RU"/>
                    </w:rPr>
                    <w:lastRenderedPageBreak/>
                    <w:t>10 минут</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 xml:space="preserve">не менее </w:t>
                  </w:r>
                  <w:r w:rsidRPr="00B76996">
                    <w:rPr>
                      <w:rFonts w:ascii="Times New Roman" w:eastAsia="Calibri" w:hAnsi="Times New Roman" w:cs="Times New Roman"/>
                      <w:sz w:val="28"/>
                      <w:szCs w:val="28"/>
                      <w:lang w:eastAsia="ru-RU"/>
                    </w:rPr>
                    <w:lastRenderedPageBreak/>
                    <w:t>10 минут</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 xml:space="preserve">не менее </w:t>
                  </w:r>
                  <w:r w:rsidRPr="00B76996">
                    <w:rPr>
                      <w:rFonts w:ascii="Times New Roman" w:eastAsia="Calibri" w:hAnsi="Times New Roman" w:cs="Times New Roman"/>
                      <w:sz w:val="28"/>
                      <w:szCs w:val="28"/>
                      <w:lang w:eastAsia="ru-RU"/>
                    </w:rPr>
                    <w:lastRenderedPageBreak/>
                    <w:t>10 минут</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lastRenderedPageBreak/>
                    <w:t>8.</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Продолжительность непосредственно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до 15 мин.</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до 20 мин.</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до 25 мин.</w:t>
                  </w:r>
                </w:p>
              </w:tc>
              <w:tc>
                <w:tcPr>
                  <w:tcW w:w="156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до 30 мин.</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9.</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Объем недельной образовательной нагрузки</w:t>
                  </w: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150 минут</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200 минут</w:t>
                  </w:r>
                </w:p>
              </w:tc>
              <w:tc>
                <w:tcPr>
                  <w:tcW w:w="1559"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300 минут</w:t>
                  </w:r>
                </w:p>
              </w:tc>
              <w:tc>
                <w:tcPr>
                  <w:tcW w:w="156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420 минут</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12.</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tc>
              <w:tc>
                <w:tcPr>
                  <w:tcW w:w="6379" w:type="dxa"/>
                  <w:gridSpan w:val="6"/>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360" w:lineRule="auto"/>
                    <w:suppressOverlap/>
                    <w:jc w:val="center"/>
                    <w:rPr>
                      <w:rFonts w:ascii="Times New Roman" w:eastAsia="Calibri" w:hAnsi="Times New Roman" w:cs="Times New Roman"/>
                      <w:sz w:val="28"/>
                      <w:szCs w:val="28"/>
                      <w:lang w:eastAsia="ru-RU"/>
                    </w:rPr>
                  </w:pPr>
                </w:p>
                <w:p w:rsidR="00B76996" w:rsidRPr="00B76996" w:rsidRDefault="00B76996" w:rsidP="00E0398D">
                  <w:pPr>
                    <w:framePr w:hSpace="180" w:wrap="around" w:vAnchor="text" w:hAnchor="text" w:y="1"/>
                    <w:spacing w:after="0" w:line="36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04.09-15.09.2017</w:t>
                  </w:r>
                </w:p>
                <w:p w:rsidR="00B76996" w:rsidRPr="00B76996" w:rsidRDefault="00B76996" w:rsidP="00E0398D">
                  <w:pPr>
                    <w:framePr w:hSpace="180" w:wrap="around" w:vAnchor="text" w:hAnchor="text" w:y="1"/>
                    <w:spacing w:after="0" w:line="360" w:lineRule="auto"/>
                    <w:suppressOverlap/>
                    <w:jc w:val="center"/>
                    <w:rPr>
                      <w:rFonts w:ascii="Times New Roman" w:eastAsia="Calibri" w:hAnsi="Times New Roman" w:cs="Times New Roman"/>
                      <w:sz w:val="28"/>
                      <w:szCs w:val="28"/>
                      <w:lang w:eastAsia="ru-RU"/>
                    </w:rPr>
                  </w:pPr>
                </w:p>
                <w:p w:rsidR="00B76996" w:rsidRPr="00B76996" w:rsidRDefault="00B76996" w:rsidP="00E0398D">
                  <w:pPr>
                    <w:framePr w:hSpace="180" w:wrap="around" w:vAnchor="text" w:hAnchor="text" w:y="1"/>
                    <w:spacing w:after="0" w:line="36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14.05-25.05.2018</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t>13.</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Праздничные дни:</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День народного единства </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Новогодние праздники и Рождество Христово</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День защитника Отечества </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Международный женский день</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Праздник Весны и Труда</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День Победы </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День России </w:t>
                  </w:r>
                </w:p>
              </w:tc>
              <w:tc>
                <w:tcPr>
                  <w:tcW w:w="6379" w:type="dxa"/>
                  <w:gridSpan w:val="6"/>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04.11.2017г. – 06.11.2017г.</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31.12.2017г. – 09.01.2018г.</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23.02.2018г.</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08.08.2018г.</w:t>
                  </w:r>
                </w:p>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29.04.2018 г. – 01.05.2018 г.</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07.05.2018г. – 09.05.2018г.</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10.06.2018г. – 12.06.2018г.</w:t>
                  </w:r>
                </w:p>
              </w:tc>
            </w:tr>
            <w:tr w:rsidR="00B76996" w:rsidRPr="00B76996" w:rsidTr="00B76996">
              <w:tc>
                <w:tcPr>
                  <w:tcW w:w="70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uppressOverlap/>
                    <w:jc w:val="center"/>
                    <w:rPr>
                      <w:rFonts w:ascii="Calibri" w:eastAsia="Calibri" w:hAnsi="Calibri" w:cs="Calibri"/>
                      <w:sz w:val="24"/>
                      <w:szCs w:val="24"/>
                      <w:lang w:eastAsia="ru-RU"/>
                    </w:rPr>
                  </w:pPr>
                  <w:r w:rsidRPr="00B76996">
                    <w:rPr>
                      <w:rFonts w:ascii="Calibri" w:eastAsia="Calibri" w:hAnsi="Calibri" w:cs="Calibri"/>
                      <w:sz w:val="24"/>
                      <w:szCs w:val="24"/>
                      <w:lang w:eastAsia="ru-RU"/>
                    </w:rPr>
                    <w:lastRenderedPageBreak/>
                    <w:t>14.</w:t>
                  </w:r>
                </w:p>
              </w:tc>
              <w:tc>
                <w:tcPr>
                  <w:tcW w:w="375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line="240" w:lineRule="auto"/>
                    <w:suppressOverlap/>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Работа Учреждения  в летний оздоровительный период</w:t>
                  </w:r>
                </w:p>
              </w:tc>
              <w:tc>
                <w:tcPr>
                  <w:tcW w:w="6379" w:type="dxa"/>
                  <w:gridSpan w:val="6"/>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 01.06 по 31.08.2018г.</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 – дневная рабочая неделя,</w:t>
                  </w:r>
                </w:p>
                <w:p w:rsidR="00B76996" w:rsidRPr="00B76996" w:rsidRDefault="00B76996" w:rsidP="00E0398D">
                  <w:pPr>
                    <w:framePr w:hSpace="180" w:wrap="around" w:vAnchor="text" w:hAnchor="text" w:y="1"/>
                    <w:spacing w:line="240" w:lineRule="auto"/>
                    <w:suppressOverlap/>
                    <w:jc w:val="cente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07.00 – 19.00</w:t>
                  </w:r>
                </w:p>
              </w:tc>
            </w:tr>
          </w:tbl>
          <w:p w:rsidR="00B76996" w:rsidRPr="00B76996" w:rsidRDefault="00B76996" w:rsidP="00B76996">
            <w:pPr>
              <w:widowControl w:val="0"/>
              <w:suppressAutoHyphens/>
              <w:spacing w:after="0" w:line="264" w:lineRule="auto"/>
              <w:ind w:firstLine="426"/>
              <w:jc w:val="both"/>
              <w:rPr>
                <w:rFonts w:ascii="Times New Roman" w:eastAsia="Calibri" w:hAnsi="Times New Roman" w:cs="Times New Roman"/>
                <w:color w:val="000000"/>
                <w:sz w:val="28"/>
                <w:szCs w:val="28"/>
              </w:rPr>
            </w:pP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r w:rsidRPr="00B76996">
              <w:rPr>
                <w:rFonts w:ascii="Times New Roman" w:eastAsia="Calibri" w:hAnsi="Times New Roman" w:cs="Times New Roman"/>
                <w:b/>
                <w:bCs/>
                <w:kern w:val="3"/>
                <w:sz w:val="28"/>
                <w:szCs w:val="28"/>
                <w:lang w:eastAsia="ja-JP"/>
              </w:rPr>
              <w:t>3.6. Особенности традиционных событий, праздников, мероприятий</w:t>
            </w: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widowControl w:val="0"/>
              <w:suppressAutoHyphens/>
              <w:spacing w:after="0" w:line="264" w:lineRule="auto"/>
              <w:jc w:val="both"/>
              <w:rPr>
                <w:rFonts w:ascii="Times New Roman" w:eastAsia="Calibri" w:hAnsi="Times New Roman" w:cs="Times New Roman"/>
                <w:color w:val="000000"/>
                <w:sz w:val="28"/>
                <w:szCs w:val="28"/>
              </w:rPr>
            </w:pPr>
          </w:p>
          <w:p w:rsidR="00B76996" w:rsidRPr="00B76996" w:rsidRDefault="00B76996" w:rsidP="00B76996">
            <w:pPr>
              <w:widowControl w:val="0"/>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Одним из важных условий психологического комфорта в группе является наличие понятных и единых для всех детей правил жизни группы, закрепляющих последовательность поведения педагогов – дети должны быть уверены, что поощрении и порицания определяются   их поступками, а не настроением педагогов в конкретный момент. За одинаковые проступки следуют всегда одинаковые санкции. Основная группа запретов немногочисленна и касается основных принципов совместной жизни:</w:t>
            </w:r>
          </w:p>
          <w:p w:rsidR="00B76996" w:rsidRPr="00B76996" w:rsidRDefault="00B76996" w:rsidP="00B76996">
            <w:pPr>
              <w:widowControl w:val="0"/>
              <w:numPr>
                <w:ilvl w:val="0"/>
                <w:numId w:val="32"/>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личной неприкосновенности – нельзя бить и обижать других детей;</w:t>
            </w:r>
          </w:p>
          <w:p w:rsidR="00B76996" w:rsidRPr="00B76996" w:rsidRDefault="00B76996" w:rsidP="00B76996">
            <w:pPr>
              <w:widowControl w:val="0"/>
              <w:numPr>
                <w:ilvl w:val="0"/>
                <w:numId w:val="32"/>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уважения к деятельности и ее результатам – нельзя без разрешения другого ребенка портить результаты его работы (рисунки, поделки, постройки и т.д.);</w:t>
            </w:r>
          </w:p>
          <w:p w:rsidR="00B76996" w:rsidRPr="00B76996" w:rsidRDefault="00B76996" w:rsidP="00B76996">
            <w:pPr>
              <w:widowControl w:val="0"/>
              <w:numPr>
                <w:ilvl w:val="0"/>
                <w:numId w:val="32"/>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нельзя причинять боль другим живым существам;</w:t>
            </w:r>
          </w:p>
          <w:p w:rsidR="00B76996" w:rsidRPr="00B76996" w:rsidRDefault="00B76996" w:rsidP="00B76996">
            <w:pPr>
              <w:widowControl w:val="0"/>
              <w:numPr>
                <w:ilvl w:val="0"/>
                <w:numId w:val="32"/>
              </w:numPr>
              <w:suppressAutoHyphens/>
              <w:spacing w:after="0" w:line="264" w:lineRule="auto"/>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нельзя без разрешения брать и использовать личные вещи других детей и взрослых.</w:t>
            </w:r>
          </w:p>
          <w:p w:rsidR="00B76996" w:rsidRPr="00B76996" w:rsidRDefault="00B76996" w:rsidP="00B76996">
            <w:pPr>
              <w:widowControl w:val="0"/>
              <w:suppressAutoHyphens/>
              <w:spacing w:after="0" w:line="264" w:lineRule="auto"/>
              <w:rPr>
                <w:rFonts w:ascii="Times New Roman" w:eastAsia="Calibri" w:hAnsi="Times New Roman" w:cs="Times New Roman"/>
                <w:b/>
                <w:bCs/>
                <w:color w:val="000000"/>
                <w:sz w:val="28"/>
                <w:szCs w:val="28"/>
              </w:rPr>
            </w:pPr>
          </w:p>
          <w:p w:rsidR="00B76996" w:rsidRPr="00B76996" w:rsidRDefault="00B76996" w:rsidP="00B76996">
            <w:pPr>
              <w:widowControl w:val="0"/>
              <w:suppressAutoHyphens/>
              <w:spacing w:after="0" w:line="264" w:lineRule="auto"/>
              <w:ind w:right="178"/>
              <w:jc w:val="both"/>
              <w:rPr>
                <w:rFonts w:ascii="Times New Roman" w:eastAsia="Calibri" w:hAnsi="Times New Roman" w:cs="Times New Roman"/>
                <w:b/>
                <w:bCs/>
                <w:color w:val="000000"/>
                <w:sz w:val="28"/>
                <w:szCs w:val="28"/>
              </w:rPr>
            </w:pPr>
            <w:r w:rsidRPr="00B76996">
              <w:rPr>
                <w:rFonts w:ascii="Times New Roman" w:eastAsia="Calibri" w:hAnsi="Times New Roman" w:cs="Times New Roman"/>
                <w:b/>
                <w:bCs/>
                <w:color w:val="000000"/>
                <w:sz w:val="28"/>
                <w:szCs w:val="28"/>
              </w:rPr>
              <w:t xml:space="preserve">   «Добрые обычаи»</w:t>
            </w: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Традиция </w:t>
            </w:r>
            <w:r w:rsidRPr="00B76996">
              <w:rPr>
                <w:rFonts w:ascii="Times New Roman" w:eastAsia="Calibri" w:hAnsi="Times New Roman" w:cs="Times New Roman"/>
                <w:b/>
                <w:bCs/>
                <w:color w:val="000000"/>
                <w:sz w:val="28"/>
                <w:szCs w:val="28"/>
              </w:rPr>
              <w:t>«Утро радостных встреч»</w:t>
            </w:r>
            <w:r w:rsidRPr="00B76996">
              <w:rPr>
                <w:rFonts w:ascii="Times New Roman" w:eastAsia="Calibri" w:hAnsi="Times New Roman" w:cs="Times New Roman"/>
                <w:color w:val="000000"/>
                <w:sz w:val="28"/>
                <w:szCs w:val="28"/>
              </w:rPr>
              <w:t xml:space="preserve"> включает в себя разные варианты:</w:t>
            </w:r>
          </w:p>
          <w:p w:rsidR="00B76996" w:rsidRPr="00B76996" w:rsidRDefault="00B76996" w:rsidP="00B76996">
            <w:pPr>
              <w:widowControl w:val="0"/>
              <w:numPr>
                <w:ilvl w:val="0"/>
                <w:numId w:val="31"/>
              </w:numPr>
              <w:suppressAutoHyphens/>
              <w:spacing w:after="0" w:line="264" w:lineRule="auto"/>
              <w:ind w:left="426" w:right="178"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каждый день ребенка в детском саду начинается с объятий и ласковых слов со стороны педагога; </w:t>
            </w:r>
          </w:p>
          <w:p w:rsidR="00B76996" w:rsidRPr="00B76996" w:rsidRDefault="00B76996" w:rsidP="00B76996">
            <w:pPr>
              <w:widowControl w:val="0"/>
              <w:numPr>
                <w:ilvl w:val="0"/>
                <w:numId w:val="31"/>
              </w:numPr>
              <w:suppressAutoHyphens/>
              <w:spacing w:after="0" w:line="264" w:lineRule="auto"/>
              <w:ind w:left="426" w:right="178"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традиция встречи в понедельник после выходных дней, проведенных дома – в утренний отрезок времени </w:t>
            </w:r>
            <w:proofErr w:type="gramStart"/>
            <w:r w:rsidRPr="00B76996">
              <w:rPr>
                <w:rFonts w:ascii="Times New Roman" w:eastAsia="Calibri" w:hAnsi="Times New Roman" w:cs="Times New Roman"/>
                <w:color w:val="000000"/>
                <w:sz w:val="28"/>
                <w:szCs w:val="28"/>
              </w:rPr>
              <w:t>воспитатель</w:t>
            </w:r>
            <w:proofErr w:type="gramEnd"/>
            <w:r w:rsidRPr="00B76996">
              <w:rPr>
                <w:rFonts w:ascii="Times New Roman" w:eastAsia="Calibri" w:hAnsi="Times New Roman" w:cs="Times New Roman"/>
                <w:color w:val="000000"/>
                <w:sz w:val="28"/>
                <w:szCs w:val="28"/>
              </w:rPr>
              <w:t xml:space="preserve"> и дети рассказывают друг другу о том, как они </w:t>
            </w:r>
            <w:r w:rsidRPr="00B76996">
              <w:rPr>
                <w:rFonts w:ascii="Times New Roman" w:eastAsia="Calibri" w:hAnsi="Times New Roman" w:cs="Times New Roman"/>
                <w:color w:val="000000"/>
                <w:sz w:val="28"/>
                <w:szCs w:val="28"/>
              </w:rPr>
              <w:lastRenderedPageBreak/>
              <w:t>провели эти дни, делятся своими переживаниями и впечатлениями;</w:t>
            </w:r>
          </w:p>
          <w:p w:rsidR="00B76996" w:rsidRPr="00B76996" w:rsidRDefault="00B76996" w:rsidP="00B76996">
            <w:pPr>
              <w:widowControl w:val="0"/>
              <w:numPr>
                <w:ilvl w:val="0"/>
                <w:numId w:val="31"/>
              </w:numPr>
              <w:suppressAutoHyphens/>
              <w:spacing w:after="0" w:line="264" w:lineRule="auto"/>
              <w:ind w:left="426" w:right="178"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традиционный ритуал </w:t>
            </w:r>
            <w:proofErr w:type="spellStart"/>
            <w:r w:rsidRPr="00B76996">
              <w:rPr>
                <w:rFonts w:ascii="Times New Roman" w:eastAsia="Calibri" w:hAnsi="Times New Roman" w:cs="Times New Roman"/>
                <w:color w:val="000000"/>
                <w:sz w:val="28"/>
                <w:szCs w:val="28"/>
              </w:rPr>
              <w:t>общегруппового</w:t>
            </w:r>
            <w:proofErr w:type="spellEnd"/>
            <w:r w:rsidRPr="00B76996">
              <w:rPr>
                <w:rFonts w:ascii="Times New Roman" w:eastAsia="Calibri" w:hAnsi="Times New Roman" w:cs="Times New Roman"/>
                <w:color w:val="000000"/>
                <w:sz w:val="28"/>
                <w:szCs w:val="28"/>
              </w:rPr>
              <w:t xml:space="preserve"> приветствия – во время утренней гимнастики воспитатель собирает детей в круг и начинает          с приветствия, выражает радость от встречи с детьми и надежду на  то, что вместе они проведут приятный и интересный день.</w:t>
            </w:r>
          </w:p>
          <w:p w:rsidR="00B76996" w:rsidRPr="00B76996" w:rsidRDefault="00B76996" w:rsidP="00B76996">
            <w:pPr>
              <w:widowControl w:val="0"/>
              <w:suppressAutoHyphens/>
              <w:spacing w:after="0" w:line="264" w:lineRule="auto"/>
              <w:ind w:left="360" w:right="178"/>
              <w:jc w:val="both"/>
              <w:rPr>
                <w:rFonts w:ascii="Times New Roman" w:eastAsia="Calibri" w:hAnsi="Times New Roman" w:cs="Times New Roman"/>
                <w:color w:val="000000"/>
                <w:sz w:val="28"/>
                <w:szCs w:val="28"/>
              </w:rPr>
            </w:pP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b/>
                <w:bCs/>
                <w:color w:val="000000"/>
                <w:sz w:val="28"/>
                <w:szCs w:val="28"/>
              </w:rPr>
              <w:t>«Круг хороших воспоминаний»</w:t>
            </w:r>
            <w:r w:rsidRPr="00B76996">
              <w:rPr>
                <w:rFonts w:ascii="Times New Roman" w:eastAsia="Calibri" w:hAnsi="Times New Roman" w:cs="Times New Roman"/>
                <w:color w:val="000000"/>
                <w:sz w:val="28"/>
                <w:szCs w:val="28"/>
              </w:rPr>
              <w:t xml:space="preserve"> укрепляет атмосферу взаимного уважения в группе и зарождает самоуважение у каждого ребенка. Суть традиции – в мысленном возвращении к прошедшему дню с целью отметить, как положительно отличился каждый ребенок. Во второй половине дня педагог предлагает детям собраться вокруг него, чтобы поговорить о хорошем: предлагает вспомнить, что хорошего, приятного, интересного произошло сегодня, отмечает успехи каждого ребенка в чем-либо. Главным является то, чтобы каждый ребенок услышал о себе что-то положительное – а остальные дети обращают внимание на то, что у всех детей в группе есть какие-либо достоинства.</w:t>
            </w:r>
          </w:p>
          <w:p w:rsidR="00B76996" w:rsidRPr="00B76996" w:rsidRDefault="00B76996" w:rsidP="00B76996">
            <w:pPr>
              <w:widowControl w:val="0"/>
              <w:suppressAutoHyphens/>
              <w:spacing w:after="0" w:line="264" w:lineRule="auto"/>
              <w:ind w:right="178"/>
              <w:jc w:val="both"/>
              <w:rPr>
                <w:rFonts w:ascii="Times New Roman" w:eastAsia="Calibri" w:hAnsi="Times New Roman" w:cs="Times New Roman"/>
                <w:color w:val="000000"/>
                <w:sz w:val="28"/>
                <w:szCs w:val="28"/>
              </w:rPr>
            </w:pP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b/>
                <w:bCs/>
                <w:color w:val="000000"/>
                <w:sz w:val="28"/>
                <w:szCs w:val="28"/>
              </w:rPr>
              <w:t xml:space="preserve">«Подарки-сюрпризы»: </w:t>
            </w:r>
            <w:r w:rsidRPr="00B76996">
              <w:rPr>
                <w:rFonts w:ascii="Times New Roman" w:eastAsia="Calibri" w:hAnsi="Times New Roman" w:cs="Times New Roman"/>
                <w:color w:val="000000"/>
                <w:sz w:val="28"/>
                <w:szCs w:val="28"/>
              </w:rPr>
              <w:t>на доступном для детей данного возраста педагог создает в группе атмосферу равных прав – распределяя поровну между детьми какие-то привлекательные для малышей подарки: красивые фантики, ленточки, ракушки, наклейки, каштаны, камешки и т.д.</w:t>
            </w:r>
            <w:proofErr w:type="gramEnd"/>
          </w:p>
          <w:p w:rsidR="00B76996" w:rsidRPr="00B76996" w:rsidRDefault="00B76996" w:rsidP="00B76996">
            <w:pPr>
              <w:widowControl w:val="0"/>
              <w:suppressAutoHyphens/>
              <w:spacing w:after="0" w:line="264" w:lineRule="auto"/>
              <w:jc w:val="both"/>
              <w:rPr>
                <w:rFonts w:ascii="Times New Roman" w:eastAsia="Calibri" w:hAnsi="Times New Roman" w:cs="Times New Roman"/>
                <w:color w:val="000000"/>
                <w:sz w:val="28"/>
                <w:szCs w:val="28"/>
              </w:rPr>
            </w:pP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b/>
                <w:bCs/>
                <w:color w:val="000000"/>
                <w:sz w:val="28"/>
                <w:szCs w:val="28"/>
              </w:rPr>
              <w:t>Празднование дней рождения</w:t>
            </w:r>
            <w:r w:rsidRPr="00B76996">
              <w:rPr>
                <w:rFonts w:ascii="Times New Roman" w:eastAsia="Calibri" w:hAnsi="Times New Roman" w:cs="Times New Roman"/>
                <w:color w:val="000000"/>
                <w:sz w:val="28"/>
                <w:szCs w:val="28"/>
              </w:rPr>
              <w:t xml:space="preserve"> реализуется по единому сценарию: величальная песня (отдельно для мальчиков и девочек) для чествования ребенка, у которого день рождения, хороводная игра «Каравай», встреча-общение с игровым персонажем (бабушка </w:t>
            </w:r>
            <w:proofErr w:type="spellStart"/>
            <w:r w:rsidRPr="00B76996">
              <w:rPr>
                <w:rFonts w:ascii="Times New Roman" w:eastAsia="Calibri" w:hAnsi="Times New Roman" w:cs="Times New Roman"/>
                <w:color w:val="000000"/>
                <w:sz w:val="28"/>
                <w:szCs w:val="28"/>
              </w:rPr>
              <w:t>Загадушка</w:t>
            </w:r>
            <w:proofErr w:type="spellEnd"/>
            <w:r w:rsidRPr="00B76996">
              <w:rPr>
                <w:rFonts w:ascii="Times New Roman" w:eastAsia="Calibri" w:hAnsi="Times New Roman" w:cs="Times New Roman"/>
                <w:color w:val="000000"/>
                <w:sz w:val="28"/>
                <w:szCs w:val="28"/>
              </w:rPr>
              <w:t>, Мишутка, Петрушка), театрализованное представление или игра, вручение подарка (все дети получают одинаковые подарки), подсчет годов (поднятие именинника на стульчике на счет), мыльные пузыри.</w:t>
            </w:r>
            <w:proofErr w:type="gramEnd"/>
          </w:p>
          <w:p w:rsidR="00B76996" w:rsidRPr="00B76996" w:rsidRDefault="00B76996" w:rsidP="00B76996">
            <w:pPr>
              <w:widowControl w:val="0"/>
              <w:suppressAutoHyphens/>
              <w:spacing w:after="0" w:line="264" w:lineRule="auto"/>
              <w:ind w:right="178"/>
              <w:jc w:val="both"/>
              <w:rPr>
                <w:rFonts w:ascii="Times New Roman" w:eastAsia="Calibri" w:hAnsi="Times New Roman" w:cs="Times New Roman"/>
                <w:color w:val="000000"/>
                <w:sz w:val="28"/>
                <w:szCs w:val="28"/>
              </w:rPr>
            </w:pP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b/>
                <w:bCs/>
                <w:color w:val="000000"/>
                <w:sz w:val="28"/>
                <w:szCs w:val="28"/>
              </w:rPr>
            </w:pPr>
            <w:r w:rsidRPr="00B76996">
              <w:rPr>
                <w:rFonts w:ascii="Times New Roman" w:eastAsia="Calibri" w:hAnsi="Times New Roman" w:cs="Times New Roman"/>
                <w:b/>
                <w:bCs/>
                <w:color w:val="000000"/>
                <w:sz w:val="28"/>
                <w:szCs w:val="28"/>
              </w:rPr>
              <w:t xml:space="preserve">Проведение досуговых мероприятий в соответствии с общекультурными </w:t>
            </w:r>
            <w:r w:rsidRPr="00B76996">
              <w:rPr>
                <w:rFonts w:ascii="Times New Roman" w:eastAsia="Calibri" w:hAnsi="Times New Roman" w:cs="Times New Roman"/>
                <w:b/>
                <w:bCs/>
                <w:color w:val="000000"/>
                <w:sz w:val="28"/>
                <w:szCs w:val="28"/>
              </w:rPr>
              <w:lastRenderedPageBreak/>
              <w:t>традициями страны:</w:t>
            </w:r>
          </w:p>
          <w:p w:rsidR="00B76996" w:rsidRPr="00B76996" w:rsidRDefault="00B76996" w:rsidP="00B76996">
            <w:pPr>
              <w:widowControl w:val="0"/>
              <w:numPr>
                <w:ilvl w:val="0"/>
                <w:numId w:val="33"/>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праздники на основе народных традиций и фольклора: «Осенние посиделки», «Рождественские посиделки», «Масленица», «Праздник прилета птиц» и </w:t>
            </w:r>
            <w:proofErr w:type="spellStart"/>
            <w:proofErr w:type="gramStart"/>
            <w:r w:rsidRPr="00B76996">
              <w:rPr>
                <w:rFonts w:ascii="Times New Roman" w:eastAsia="Calibri" w:hAnsi="Times New Roman" w:cs="Times New Roman"/>
                <w:color w:val="000000"/>
                <w:sz w:val="28"/>
                <w:szCs w:val="28"/>
              </w:rPr>
              <w:t>др</w:t>
            </w:r>
            <w:proofErr w:type="spellEnd"/>
            <w:proofErr w:type="gramEnd"/>
            <w:r w:rsidRPr="00B76996">
              <w:rPr>
                <w:rFonts w:ascii="Times New Roman" w:eastAsia="Calibri" w:hAnsi="Times New Roman" w:cs="Times New Roman"/>
                <w:color w:val="000000"/>
                <w:sz w:val="28"/>
                <w:szCs w:val="28"/>
              </w:rPr>
              <w:t>;</w:t>
            </w:r>
          </w:p>
          <w:p w:rsidR="00B76996" w:rsidRPr="00B76996" w:rsidRDefault="00B76996" w:rsidP="00B76996">
            <w:pPr>
              <w:widowControl w:val="0"/>
              <w:numPr>
                <w:ilvl w:val="0"/>
                <w:numId w:val="33"/>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общегражданские праздники: Новый год, День защитника отечества, Международный женский день и </w:t>
            </w:r>
            <w:proofErr w:type="spellStart"/>
            <w:proofErr w:type="gramStart"/>
            <w:r w:rsidRPr="00B76996">
              <w:rPr>
                <w:rFonts w:ascii="Times New Roman" w:eastAsia="Calibri" w:hAnsi="Times New Roman" w:cs="Times New Roman"/>
                <w:color w:val="000000"/>
                <w:sz w:val="28"/>
                <w:szCs w:val="28"/>
              </w:rPr>
              <w:t>др</w:t>
            </w:r>
            <w:proofErr w:type="spellEnd"/>
            <w:proofErr w:type="gramEnd"/>
            <w:r w:rsidRPr="00B76996">
              <w:rPr>
                <w:rFonts w:ascii="Times New Roman" w:eastAsia="Calibri" w:hAnsi="Times New Roman" w:cs="Times New Roman"/>
                <w:color w:val="000000"/>
                <w:sz w:val="28"/>
                <w:szCs w:val="28"/>
              </w:rPr>
              <w:t>;</w:t>
            </w:r>
          </w:p>
          <w:p w:rsidR="00B76996" w:rsidRPr="00B76996" w:rsidRDefault="00B76996" w:rsidP="00B76996">
            <w:pPr>
              <w:widowControl w:val="0"/>
              <w:numPr>
                <w:ilvl w:val="0"/>
                <w:numId w:val="33"/>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праздник юмора и смеха в день 1 апреля;</w:t>
            </w:r>
          </w:p>
          <w:p w:rsidR="00B76996" w:rsidRPr="00B76996" w:rsidRDefault="00B76996" w:rsidP="00B76996">
            <w:pPr>
              <w:widowControl w:val="0"/>
              <w:numPr>
                <w:ilvl w:val="0"/>
                <w:numId w:val="33"/>
              </w:numPr>
              <w:suppressAutoHyphens/>
              <w:spacing w:after="0" w:line="264" w:lineRule="auto"/>
              <w:ind w:right="178"/>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праздник ко Дню защиты детей</w:t>
            </w:r>
          </w:p>
          <w:p w:rsidR="00B76996" w:rsidRPr="00B76996" w:rsidRDefault="00B76996" w:rsidP="00B76996">
            <w:pPr>
              <w:widowControl w:val="0"/>
              <w:suppressAutoHyphens/>
              <w:spacing w:after="0" w:line="264" w:lineRule="auto"/>
              <w:ind w:right="178"/>
              <w:jc w:val="both"/>
              <w:rPr>
                <w:rFonts w:ascii="Times New Roman" w:eastAsia="Calibri" w:hAnsi="Times New Roman" w:cs="Times New Roman"/>
                <w:color w:val="000000"/>
                <w:sz w:val="28"/>
                <w:szCs w:val="28"/>
              </w:rPr>
            </w:pPr>
          </w:p>
          <w:p w:rsidR="00B76996" w:rsidRPr="00B76996" w:rsidRDefault="00B76996" w:rsidP="00B76996">
            <w:pPr>
              <w:widowControl w:val="0"/>
              <w:suppressAutoHyphens/>
              <w:spacing w:after="0" w:line="264" w:lineRule="auto"/>
              <w:ind w:right="178" w:firstLine="426"/>
              <w:jc w:val="both"/>
              <w:rPr>
                <w:rFonts w:ascii="Times New Roman" w:eastAsia="Calibri" w:hAnsi="Times New Roman" w:cs="Times New Roman"/>
                <w:color w:val="000000"/>
                <w:sz w:val="24"/>
                <w:szCs w:val="24"/>
              </w:rPr>
            </w:pPr>
            <w:r w:rsidRPr="00B76996">
              <w:rPr>
                <w:rFonts w:ascii="Times New Roman" w:eastAsia="Calibri" w:hAnsi="Times New Roman" w:cs="Times New Roman"/>
                <w:b/>
                <w:bCs/>
                <w:color w:val="000000"/>
                <w:sz w:val="28"/>
                <w:szCs w:val="28"/>
              </w:rPr>
              <w:t>Выставки</w:t>
            </w:r>
            <w:r w:rsidRPr="00B76996">
              <w:rPr>
                <w:rFonts w:ascii="Times New Roman" w:eastAsia="Calibri" w:hAnsi="Times New Roman" w:cs="Times New Roman"/>
                <w:color w:val="000000"/>
                <w:sz w:val="28"/>
                <w:szCs w:val="28"/>
              </w:rPr>
              <w:t xml:space="preserve"> совместного творчества детей и родителей.</w:t>
            </w:r>
          </w:p>
          <w:p w:rsidR="00B76996" w:rsidRPr="00B76996" w:rsidRDefault="00B76996" w:rsidP="00B76996">
            <w:pPr>
              <w:widowControl w:val="0"/>
              <w:suppressAutoHyphens/>
              <w:spacing w:after="0" w:line="264" w:lineRule="auto"/>
              <w:ind w:left="360" w:right="178"/>
              <w:jc w:val="both"/>
              <w:rPr>
                <w:rFonts w:ascii="Times New Roman" w:eastAsia="Calibri" w:hAnsi="Times New Roman" w:cs="Times New Roman"/>
                <w:color w:val="000000"/>
                <w:sz w:val="24"/>
                <w:szCs w:val="24"/>
              </w:rPr>
            </w:pPr>
          </w:p>
          <w:p w:rsidR="00B76996" w:rsidRPr="00B76996" w:rsidRDefault="00B76996" w:rsidP="00B76996">
            <w:pPr>
              <w:widowControl w:val="0"/>
              <w:suppressAutoHyphens/>
              <w:autoSpaceDN w:val="0"/>
              <w:spacing w:after="0" w:line="240" w:lineRule="auto"/>
              <w:ind w:right="178"/>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 xml:space="preserve">      Целевая прогулка</w:t>
            </w:r>
            <w:r w:rsidRPr="00B76996">
              <w:rPr>
                <w:rFonts w:ascii="Times New Roman" w:eastAsia="Calibri" w:hAnsi="Times New Roman" w:cs="Times New Roman"/>
                <w:sz w:val="28"/>
                <w:szCs w:val="28"/>
                <w:lang w:eastAsia="ru-RU"/>
              </w:rPr>
              <w:t xml:space="preserve"> (тщательно продумывается маршрут, учитывая возрастные особенности детей, заранее выбирается тема, которая согласуется с методической службой ДОУ и календарно-тематическим планом работы)</w:t>
            </w:r>
          </w:p>
          <w:p w:rsidR="00B76996" w:rsidRPr="00B76996" w:rsidRDefault="00B76996" w:rsidP="00B76996">
            <w:pPr>
              <w:widowControl w:val="0"/>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 xml:space="preserve">      Тематический день</w:t>
            </w:r>
            <w:r w:rsidRPr="00B76996">
              <w:rPr>
                <w:rFonts w:ascii="Times New Roman" w:eastAsia="Calibri" w:hAnsi="Times New Roman" w:cs="Times New Roman"/>
                <w:sz w:val="28"/>
                <w:szCs w:val="28"/>
                <w:lang w:eastAsia="ru-RU"/>
              </w:rPr>
              <w:t xml:space="preserve"> (планируется заранее в плане ДОУ, привлекаются все службы ДОУ)     </w:t>
            </w:r>
          </w:p>
          <w:p w:rsidR="00B76996" w:rsidRPr="00B76996" w:rsidRDefault="00B76996" w:rsidP="00B76996">
            <w:pPr>
              <w:widowControl w:val="0"/>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 xml:space="preserve">      Проектная деятельность</w:t>
            </w:r>
            <w:r w:rsidRPr="00B76996">
              <w:rPr>
                <w:rFonts w:ascii="Times New Roman" w:eastAsia="Calibri" w:hAnsi="Times New Roman" w:cs="Times New Roman"/>
                <w:sz w:val="28"/>
                <w:szCs w:val="28"/>
                <w:lang w:eastAsia="ru-RU"/>
              </w:rPr>
              <w:t xml:space="preserve"> (должен быть составлен план, проектная деятельность вносится в годовой и в помесячный план работы ДОУ)</w:t>
            </w:r>
          </w:p>
          <w:p w:rsidR="00B76996" w:rsidRPr="00B76996" w:rsidRDefault="00B76996" w:rsidP="00B76996">
            <w:pPr>
              <w:widowControl w:val="0"/>
              <w:suppressAutoHyphens/>
              <w:autoSpaceDN w:val="0"/>
              <w:spacing w:after="0" w:line="240" w:lineRule="auto"/>
              <w:ind w:left="1260"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 другие.</w:t>
            </w: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3.7. Требования к психолого-педагогическим условиям</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jc w:val="both"/>
              <w:rPr>
                <w:rFonts w:ascii="Times New Roman" w:eastAsia="Calibri" w:hAnsi="Times New Roman" w:cs="Times New Roman"/>
                <w:b/>
                <w:bCs/>
                <w:sz w:val="28"/>
                <w:szCs w:val="28"/>
              </w:rPr>
            </w:pPr>
            <w:r w:rsidRPr="00B76996">
              <w:rPr>
                <w:rFonts w:ascii="Times New Roman" w:eastAsia="Calibri" w:hAnsi="Times New Roman" w:cs="Times New Roman"/>
                <w:sz w:val="28"/>
                <w:szCs w:val="28"/>
              </w:rPr>
              <w:t xml:space="preserve">Для успешной реализации Программы должны быть обеспечены </w:t>
            </w:r>
            <w:r w:rsidRPr="00B76996">
              <w:rPr>
                <w:rFonts w:ascii="Times New Roman" w:eastAsia="Calibri" w:hAnsi="Times New Roman" w:cs="Times New Roman"/>
                <w:b/>
                <w:bCs/>
                <w:sz w:val="28"/>
                <w:szCs w:val="28"/>
              </w:rPr>
              <w:t>следующие психолого-педагогические условия:</w:t>
            </w:r>
          </w:p>
          <w:p w:rsidR="00B76996" w:rsidRPr="00B76996" w:rsidRDefault="00B76996" w:rsidP="00B76996">
            <w:pPr>
              <w:widowControl w:val="0"/>
              <w:numPr>
                <w:ilvl w:val="0"/>
                <w:numId w:val="16"/>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76996" w:rsidRPr="00B76996" w:rsidRDefault="00B76996" w:rsidP="00B76996">
            <w:pPr>
              <w:widowControl w:val="0"/>
              <w:numPr>
                <w:ilvl w:val="0"/>
                <w:numId w:val="16"/>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B76996">
              <w:rPr>
                <w:rFonts w:ascii="Times New Roman" w:eastAsia="Calibri" w:hAnsi="Times New Roman" w:cs="Times New Roman"/>
                <w:sz w:val="28"/>
                <w:szCs w:val="28"/>
              </w:rPr>
              <w:t>недопустимость</w:t>
            </w:r>
            <w:proofErr w:type="gramEnd"/>
            <w:r w:rsidRPr="00B76996">
              <w:rPr>
                <w:rFonts w:ascii="Times New Roman" w:eastAsia="Calibri" w:hAnsi="Times New Roman" w:cs="Times New Roman"/>
                <w:sz w:val="28"/>
                <w:szCs w:val="28"/>
              </w:rPr>
              <w:t xml:space="preserve"> как искусственного ускорения, так и искусственного замедления развития детей);</w:t>
            </w:r>
          </w:p>
          <w:p w:rsidR="00B76996" w:rsidRPr="00B76996" w:rsidRDefault="00B76996" w:rsidP="00B76996">
            <w:pPr>
              <w:widowControl w:val="0"/>
              <w:numPr>
                <w:ilvl w:val="0"/>
                <w:numId w:val="16"/>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6996" w:rsidRPr="00B76996" w:rsidRDefault="00B76996" w:rsidP="00B76996">
            <w:pPr>
              <w:widowControl w:val="0"/>
              <w:numPr>
                <w:ilvl w:val="0"/>
                <w:numId w:val="16"/>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поддержка взрослыми положительного, доброжелательного отношения детей друг к </w:t>
            </w:r>
            <w:r w:rsidRPr="00B76996">
              <w:rPr>
                <w:rFonts w:ascii="Times New Roman" w:eastAsia="Calibri" w:hAnsi="Times New Roman" w:cs="Times New Roman"/>
                <w:sz w:val="28"/>
                <w:szCs w:val="28"/>
              </w:rPr>
              <w:lastRenderedPageBreak/>
              <w:t>другу и взаимодействия детей друг с другом в разных видах деятельности;</w:t>
            </w:r>
          </w:p>
          <w:p w:rsidR="00B76996" w:rsidRPr="00B76996" w:rsidRDefault="00B76996" w:rsidP="00B76996">
            <w:pPr>
              <w:widowControl w:val="0"/>
              <w:numPr>
                <w:ilvl w:val="0"/>
                <w:numId w:val="16"/>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поддержка инициативы и самостоятельности детей в специфических для них видах деятельности;</w:t>
            </w:r>
          </w:p>
          <w:p w:rsidR="00B76996" w:rsidRPr="00B76996" w:rsidRDefault="00B76996" w:rsidP="00B76996">
            <w:pPr>
              <w:widowControl w:val="0"/>
              <w:numPr>
                <w:ilvl w:val="0"/>
                <w:numId w:val="16"/>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возможность выбора детьми материалов, видов активности, участников совместной деятельности и общения;</w:t>
            </w:r>
          </w:p>
          <w:p w:rsidR="00B76996" w:rsidRPr="00B76996" w:rsidRDefault="00B76996" w:rsidP="00B76996">
            <w:pPr>
              <w:widowControl w:val="0"/>
              <w:numPr>
                <w:ilvl w:val="0"/>
                <w:numId w:val="16"/>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защита детей от всех форм физического и психического насилия;</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76996" w:rsidRPr="00B76996" w:rsidRDefault="00B76996" w:rsidP="00B76996">
            <w:pPr>
              <w:autoSpaceDN w:val="0"/>
              <w:spacing w:after="0" w:line="240" w:lineRule="auto"/>
              <w:ind w:right="178"/>
              <w:jc w:val="both"/>
              <w:rPr>
                <w:rFonts w:ascii="Times New Roman" w:eastAsia="Calibri" w:hAnsi="Times New Roman" w:cs="Times New Roman"/>
                <w:sz w:val="24"/>
                <w:szCs w:val="24"/>
              </w:rPr>
            </w:pP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 xml:space="preserve">        Условия, необходимые для создания социальной ситуации развития детей</w:t>
            </w:r>
            <w:r w:rsidRPr="00B76996">
              <w:rPr>
                <w:rFonts w:ascii="Times New Roman" w:eastAsia="Calibri" w:hAnsi="Times New Roman" w:cs="Times New Roman"/>
                <w:sz w:val="28"/>
                <w:szCs w:val="28"/>
              </w:rPr>
              <w:t>, соответствующей специфике дошкольного возраста, предполагают:</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1) обеспечение эмоционального благополучия </w:t>
            </w:r>
            <w:proofErr w:type="gramStart"/>
            <w:r w:rsidRPr="00B76996">
              <w:rPr>
                <w:rFonts w:ascii="Times New Roman" w:eastAsia="Calibri" w:hAnsi="Times New Roman" w:cs="Times New Roman"/>
                <w:sz w:val="28"/>
                <w:szCs w:val="28"/>
              </w:rPr>
              <w:t>через</w:t>
            </w:r>
            <w:proofErr w:type="gramEnd"/>
            <w:r w:rsidRPr="00B76996">
              <w:rPr>
                <w:rFonts w:ascii="Times New Roman" w:eastAsia="Calibri" w:hAnsi="Times New Roman" w:cs="Times New Roman"/>
                <w:sz w:val="28"/>
                <w:szCs w:val="28"/>
              </w:rPr>
              <w:t>:</w:t>
            </w:r>
          </w:p>
          <w:p w:rsidR="00B76996" w:rsidRPr="00B76996" w:rsidRDefault="00B76996" w:rsidP="00B76996">
            <w:pPr>
              <w:widowControl w:val="0"/>
              <w:numPr>
                <w:ilvl w:val="0"/>
                <w:numId w:val="17"/>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непосредственное общение с каждым ребенком;</w:t>
            </w:r>
          </w:p>
          <w:p w:rsidR="00B76996" w:rsidRPr="00B76996" w:rsidRDefault="00B76996" w:rsidP="00B76996">
            <w:pPr>
              <w:widowControl w:val="0"/>
              <w:numPr>
                <w:ilvl w:val="0"/>
                <w:numId w:val="17"/>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уважительное отношение к каждому ребенку, к его чувствам и потребностям;</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2) поддержку индивидуальности и инициативы детей </w:t>
            </w:r>
            <w:proofErr w:type="gramStart"/>
            <w:r w:rsidRPr="00B76996">
              <w:rPr>
                <w:rFonts w:ascii="Times New Roman" w:eastAsia="Calibri" w:hAnsi="Times New Roman" w:cs="Times New Roman"/>
                <w:sz w:val="28"/>
                <w:szCs w:val="28"/>
              </w:rPr>
              <w:t>через</w:t>
            </w:r>
            <w:proofErr w:type="gramEnd"/>
            <w:r w:rsidRPr="00B76996">
              <w:rPr>
                <w:rFonts w:ascii="Times New Roman" w:eastAsia="Calibri" w:hAnsi="Times New Roman" w:cs="Times New Roman"/>
                <w:sz w:val="28"/>
                <w:szCs w:val="28"/>
              </w:rPr>
              <w:t>:</w:t>
            </w:r>
          </w:p>
          <w:p w:rsidR="00B76996" w:rsidRPr="00B76996" w:rsidRDefault="00B76996" w:rsidP="00B76996">
            <w:pPr>
              <w:widowControl w:val="0"/>
              <w:numPr>
                <w:ilvl w:val="0"/>
                <w:numId w:val="18"/>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создание условий для свободного выбора детьми деятельности, участников совместной деятельности;</w:t>
            </w:r>
          </w:p>
          <w:p w:rsidR="00B76996" w:rsidRPr="00B76996" w:rsidRDefault="00B76996" w:rsidP="00B76996">
            <w:pPr>
              <w:widowControl w:val="0"/>
              <w:numPr>
                <w:ilvl w:val="0"/>
                <w:numId w:val="18"/>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создание условий для принятия детьми решений, выражения своих чувств и мыслей;</w:t>
            </w:r>
          </w:p>
          <w:p w:rsidR="00B76996" w:rsidRPr="00B76996" w:rsidRDefault="00B76996" w:rsidP="00B76996">
            <w:pPr>
              <w:widowControl w:val="0"/>
              <w:numPr>
                <w:ilvl w:val="0"/>
                <w:numId w:val="18"/>
              </w:numPr>
              <w:suppressAutoHyphens/>
              <w:autoSpaceDN w:val="0"/>
              <w:spacing w:after="0" w:line="240" w:lineRule="auto"/>
              <w:ind w:right="178"/>
              <w:jc w:val="both"/>
              <w:rPr>
                <w:rFonts w:ascii="Times New Roman" w:eastAsia="Calibri" w:hAnsi="Times New Roman" w:cs="Times New Roman"/>
                <w:sz w:val="28"/>
                <w:szCs w:val="28"/>
              </w:rPr>
            </w:pPr>
            <w:proofErr w:type="spellStart"/>
            <w:r w:rsidRPr="00B76996">
              <w:rPr>
                <w:rFonts w:ascii="Times New Roman" w:eastAsia="Calibri" w:hAnsi="Times New Roman" w:cs="Times New Roman"/>
                <w:sz w:val="28"/>
                <w:szCs w:val="28"/>
              </w:rPr>
              <w:t>недирективную</w:t>
            </w:r>
            <w:proofErr w:type="spellEnd"/>
            <w:r w:rsidRPr="00B76996">
              <w:rPr>
                <w:rFonts w:ascii="Times New Roman" w:eastAsia="Calibri"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3) установление правил взаимодействия в разных ситуациях:</w:t>
            </w:r>
          </w:p>
          <w:p w:rsidR="00B76996" w:rsidRPr="00B76996" w:rsidRDefault="00B76996" w:rsidP="00B76996">
            <w:pPr>
              <w:widowControl w:val="0"/>
              <w:numPr>
                <w:ilvl w:val="0"/>
                <w:numId w:val="19"/>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B76996" w:rsidRPr="00B76996" w:rsidRDefault="00B76996" w:rsidP="00B76996">
            <w:pPr>
              <w:widowControl w:val="0"/>
              <w:numPr>
                <w:ilvl w:val="0"/>
                <w:numId w:val="19"/>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развитие коммуникативных способностей детей, позволяющих разрешать </w:t>
            </w:r>
            <w:r w:rsidRPr="00B76996">
              <w:rPr>
                <w:rFonts w:ascii="Times New Roman" w:eastAsia="Calibri" w:hAnsi="Times New Roman" w:cs="Times New Roman"/>
                <w:sz w:val="28"/>
                <w:szCs w:val="28"/>
              </w:rPr>
              <w:lastRenderedPageBreak/>
              <w:t>конфликтные ситуации со сверстниками;</w:t>
            </w:r>
          </w:p>
          <w:p w:rsidR="00B76996" w:rsidRPr="00B76996" w:rsidRDefault="00B76996" w:rsidP="00B76996">
            <w:pPr>
              <w:widowControl w:val="0"/>
              <w:numPr>
                <w:ilvl w:val="0"/>
                <w:numId w:val="19"/>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развитие умения детей работать в группе сверстников;</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B76996">
              <w:rPr>
                <w:rFonts w:ascii="Times New Roman" w:eastAsia="Calibri" w:hAnsi="Times New Roman" w:cs="Times New Roman"/>
                <w:sz w:val="28"/>
                <w:szCs w:val="28"/>
              </w:rPr>
              <w:t>со</w:t>
            </w:r>
            <w:proofErr w:type="gramEnd"/>
            <w:r w:rsidRPr="00B76996">
              <w:rPr>
                <w:rFonts w:ascii="Times New Roman" w:eastAsia="Calibri" w:hAnsi="Times New Roman" w:cs="Times New Roman"/>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B76996" w:rsidRPr="00B76996" w:rsidRDefault="00B76996" w:rsidP="00B76996">
            <w:pPr>
              <w:widowControl w:val="0"/>
              <w:numPr>
                <w:ilvl w:val="0"/>
                <w:numId w:val="20"/>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создание условий для овладения культурными средствами деятельности;</w:t>
            </w:r>
          </w:p>
          <w:p w:rsidR="00B76996" w:rsidRPr="00B76996" w:rsidRDefault="00B76996" w:rsidP="00B76996">
            <w:pPr>
              <w:widowControl w:val="0"/>
              <w:numPr>
                <w:ilvl w:val="0"/>
                <w:numId w:val="20"/>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76996" w:rsidRPr="00B76996" w:rsidRDefault="00B76996" w:rsidP="00B76996">
            <w:pPr>
              <w:widowControl w:val="0"/>
              <w:numPr>
                <w:ilvl w:val="0"/>
                <w:numId w:val="20"/>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поддержку спонтанной игры детей, ее обогащение, обеспечение игрового времени и пространства;</w:t>
            </w:r>
          </w:p>
          <w:p w:rsidR="00B76996" w:rsidRPr="00B76996" w:rsidRDefault="00B76996" w:rsidP="00B76996">
            <w:pPr>
              <w:widowControl w:val="0"/>
              <w:numPr>
                <w:ilvl w:val="0"/>
                <w:numId w:val="20"/>
              </w:numPr>
              <w:suppressAutoHyphens/>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оценку индивидуального развития детей;</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76996" w:rsidRPr="00B76996" w:rsidRDefault="00B76996" w:rsidP="00B76996">
            <w:pPr>
              <w:autoSpaceDN w:val="0"/>
              <w:spacing w:after="0" w:line="240" w:lineRule="auto"/>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rPr>
            </w:pPr>
          </w:p>
        </w:tc>
      </w:tr>
      <w:tr w:rsidR="00B76996" w:rsidRPr="00B76996" w:rsidTr="00B76996">
        <w:trPr>
          <w:trHeight w:val="300"/>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3.8. Особенности организации развивающей предметно-пространственной среды</w:t>
            </w: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ind w:left="351" w:right="178"/>
              <w:jc w:val="both"/>
              <w:rPr>
                <w:rFonts w:ascii="Times New Roman" w:eastAsia="Calibri" w:hAnsi="Times New Roman" w:cs="Times New Roman"/>
                <w:sz w:val="28"/>
                <w:szCs w:val="28"/>
                <w:lang w:eastAsia="ru-RU"/>
              </w:rPr>
            </w:pPr>
            <w:proofErr w:type="gramStart"/>
            <w:r w:rsidRPr="00B76996">
              <w:rPr>
                <w:rFonts w:ascii="Times New Roman" w:eastAsia="Calibri" w:hAnsi="Times New Roman" w:cs="Times New Roman"/>
                <w:sz w:val="28"/>
                <w:szCs w:val="28"/>
                <w:lang w:eastAsia="ru-RU"/>
              </w:rP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roofErr w:type="gramEnd"/>
          </w:p>
          <w:p w:rsidR="00B76996" w:rsidRPr="00B76996" w:rsidRDefault="00B76996" w:rsidP="00B76996">
            <w:pPr>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Развивающая предметно-пространственная среда должна обеспечивать:</w:t>
            </w:r>
          </w:p>
          <w:p w:rsidR="00B76996" w:rsidRPr="00B76996" w:rsidRDefault="00B76996" w:rsidP="00B76996">
            <w:pPr>
              <w:widowControl w:val="0"/>
              <w:numPr>
                <w:ilvl w:val="0"/>
                <w:numId w:val="21"/>
              </w:numPr>
              <w:suppressAutoHyphens/>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76996" w:rsidRPr="00B76996" w:rsidRDefault="00B76996" w:rsidP="00B76996">
            <w:pPr>
              <w:widowControl w:val="0"/>
              <w:numPr>
                <w:ilvl w:val="0"/>
                <w:numId w:val="21"/>
              </w:numPr>
              <w:suppressAutoHyphens/>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реализацию различных образовательных программ;</w:t>
            </w:r>
          </w:p>
          <w:p w:rsidR="00B76996" w:rsidRPr="00B76996" w:rsidRDefault="00B76996" w:rsidP="00B76996">
            <w:pPr>
              <w:widowControl w:val="0"/>
              <w:numPr>
                <w:ilvl w:val="0"/>
                <w:numId w:val="21"/>
              </w:numPr>
              <w:suppressAutoHyphens/>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 случае организации инклюзивного образования - необходимые для него условия:</w:t>
            </w:r>
          </w:p>
          <w:p w:rsidR="00B76996" w:rsidRPr="00B76996" w:rsidRDefault="00B76996" w:rsidP="00B76996">
            <w:pPr>
              <w:widowControl w:val="0"/>
              <w:numPr>
                <w:ilvl w:val="0"/>
                <w:numId w:val="21"/>
              </w:numPr>
              <w:suppressAutoHyphens/>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учёт национально-культурных, климатических условий, в которых осуществляется образовательная деятельность;</w:t>
            </w:r>
          </w:p>
          <w:p w:rsidR="00B76996" w:rsidRPr="00B76996" w:rsidRDefault="00B76996" w:rsidP="00B76996">
            <w:pPr>
              <w:widowControl w:val="0"/>
              <w:numPr>
                <w:ilvl w:val="0"/>
                <w:numId w:val="21"/>
              </w:numPr>
              <w:suppressAutoHyphens/>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учёт возрастных особенностей детей.</w:t>
            </w:r>
          </w:p>
          <w:p w:rsidR="00B76996" w:rsidRPr="00B76996" w:rsidRDefault="00B76996" w:rsidP="00B76996">
            <w:pPr>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Развивающая предметно-пространственная среда должна быть: содержательно-насыщенной,</w:t>
            </w:r>
            <w:r w:rsidRPr="00B76996">
              <w:rPr>
                <w:rFonts w:ascii="Times New Roman" w:eastAsia="Calibri" w:hAnsi="Times New Roman" w:cs="Times New Roman"/>
                <w:sz w:val="28"/>
                <w:szCs w:val="28"/>
                <w:lang w:eastAsia="ru-RU"/>
              </w:rPr>
              <w:tab/>
              <w:t>трансформируемой,</w:t>
            </w:r>
            <w:r w:rsidRPr="00B76996">
              <w:rPr>
                <w:rFonts w:ascii="Times New Roman" w:eastAsia="Calibri" w:hAnsi="Times New Roman" w:cs="Times New Roman"/>
                <w:sz w:val="28"/>
                <w:szCs w:val="28"/>
                <w:lang w:eastAsia="ru-RU"/>
              </w:rPr>
              <w:tab/>
              <w:t>полифункциональной, вариативной, доступной и безопасной.</w:t>
            </w:r>
          </w:p>
          <w:p w:rsidR="00B76996" w:rsidRPr="00B76996" w:rsidRDefault="00B76996" w:rsidP="00B76996">
            <w:pPr>
              <w:autoSpaceDN w:val="0"/>
              <w:spacing w:after="0" w:line="240" w:lineRule="auto"/>
              <w:ind w:left="351"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1)  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Организация образовательного пространства и разнообразие материалов, оборудования и инвентаря (в здании и на участке) должны обеспечивать:</w:t>
            </w:r>
          </w:p>
          <w:p w:rsidR="00B76996" w:rsidRPr="00B76996" w:rsidRDefault="00B76996" w:rsidP="00B76996">
            <w:pPr>
              <w:widowControl w:val="0"/>
              <w:numPr>
                <w:ilvl w:val="0"/>
                <w:numId w:val="22"/>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76996" w:rsidRPr="00B76996" w:rsidRDefault="00B76996" w:rsidP="00B76996">
            <w:pPr>
              <w:widowControl w:val="0"/>
              <w:numPr>
                <w:ilvl w:val="0"/>
                <w:numId w:val="22"/>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B76996" w:rsidRPr="00B76996" w:rsidRDefault="00B76996" w:rsidP="00B76996">
            <w:pPr>
              <w:widowControl w:val="0"/>
              <w:numPr>
                <w:ilvl w:val="0"/>
                <w:numId w:val="22"/>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эмоциональное благополучие детей во взаимодействии с предметно-пространственным окружением;</w:t>
            </w:r>
          </w:p>
          <w:p w:rsidR="00B76996" w:rsidRPr="00B76996" w:rsidRDefault="00B76996" w:rsidP="00B76996">
            <w:pPr>
              <w:widowControl w:val="0"/>
              <w:numPr>
                <w:ilvl w:val="0"/>
                <w:numId w:val="22"/>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возможность самовыражения детей.</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2)</w:t>
            </w:r>
            <w:r w:rsidRPr="00B76996">
              <w:rPr>
                <w:rFonts w:ascii="Times New Roman" w:eastAsia="Calibri" w:hAnsi="Times New Roman" w:cs="Times New Roman"/>
                <w:sz w:val="28"/>
                <w:szCs w:val="28"/>
                <w:lang w:eastAsia="ru-RU"/>
              </w:rPr>
              <w:tab/>
            </w:r>
            <w:proofErr w:type="spellStart"/>
            <w:r w:rsidRPr="00B76996">
              <w:rPr>
                <w:rFonts w:ascii="Times New Roman" w:eastAsia="Calibri" w:hAnsi="Times New Roman" w:cs="Times New Roman"/>
                <w:sz w:val="28"/>
                <w:szCs w:val="28"/>
                <w:lang w:eastAsia="ru-RU"/>
              </w:rPr>
              <w:t>Трансформируемость</w:t>
            </w:r>
            <w:proofErr w:type="spellEnd"/>
            <w:r w:rsidRPr="00B76996">
              <w:rPr>
                <w:rFonts w:ascii="Times New Roman" w:eastAsia="Calibri" w:hAnsi="Times New Roman" w:cs="Times New Roman"/>
                <w:sz w:val="28"/>
                <w:szCs w:val="28"/>
                <w:lang w:eastAsia="ru-RU"/>
              </w:rPr>
              <w:t xml:space="preserve"> пространства предполагает возможность изменений </w:t>
            </w:r>
            <w:r w:rsidRPr="00B76996">
              <w:rPr>
                <w:rFonts w:ascii="Times New Roman" w:eastAsia="Calibri" w:hAnsi="Times New Roman" w:cs="Times New Roman"/>
                <w:sz w:val="28"/>
                <w:szCs w:val="28"/>
                <w:lang w:eastAsia="ru-RU"/>
              </w:rPr>
              <w:lastRenderedPageBreak/>
              <w:t>предметно-пространственной среды в зависимости от образовательной ситуации, в том числе от меняющихся интересов и возможностей детей;</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3)</w:t>
            </w:r>
            <w:r w:rsidRPr="00B76996">
              <w:rPr>
                <w:rFonts w:ascii="Times New Roman" w:eastAsia="Calibri" w:hAnsi="Times New Roman" w:cs="Times New Roman"/>
                <w:sz w:val="28"/>
                <w:szCs w:val="28"/>
                <w:lang w:eastAsia="ru-RU"/>
              </w:rPr>
              <w:tab/>
            </w:r>
            <w:proofErr w:type="spellStart"/>
            <w:r w:rsidRPr="00B76996">
              <w:rPr>
                <w:rFonts w:ascii="Times New Roman" w:eastAsia="Calibri" w:hAnsi="Times New Roman" w:cs="Times New Roman"/>
                <w:sz w:val="28"/>
                <w:szCs w:val="28"/>
                <w:lang w:eastAsia="ru-RU"/>
              </w:rPr>
              <w:t>Полифункциональность</w:t>
            </w:r>
            <w:proofErr w:type="spellEnd"/>
            <w:r w:rsidRPr="00B76996">
              <w:rPr>
                <w:rFonts w:ascii="Times New Roman" w:eastAsia="Calibri" w:hAnsi="Times New Roman" w:cs="Times New Roman"/>
                <w:sz w:val="28"/>
                <w:szCs w:val="28"/>
                <w:lang w:eastAsia="ru-RU"/>
              </w:rPr>
              <w:t xml:space="preserve"> материалов предполагает:</w:t>
            </w:r>
          </w:p>
          <w:p w:rsidR="00B76996" w:rsidRPr="00B76996" w:rsidRDefault="00B76996" w:rsidP="00B76996">
            <w:pPr>
              <w:widowControl w:val="0"/>
              <w:numPr>
                <w:ilvl w:val="0"/>
                <w:numId w:val="23"/>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B76996" w:rsidRPr="00B76996" w:rsidRDefault="00B76996" w:rsidP="00B76996">
            <w:pPr>
              <w:widowControl w:val="0"/>
              <w:numPr>
                <w:ilvl w:val="0"/>
                <w:numId w:val="23"/>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4)</w:t>
            </w:r>
            <w:r w:rsidRPr="00B76996">
              <w:rPr>
                <w:rFonts w:ascii="Times New Roman" w:eastAsia="Calibri" w:hAnsi="Times New Roman" w:cs="Times New Roman"/>
                <w:sz w:val="28"/>
                <w:szCs w:val="28"/>
                <w:lang w:eastAsia="ru-RU"/>
              </w:rPr>
              <w:tab/>
              <w:t xml:space="preserve"> Вариативность среды предполагает:</w:t>
            </w:r>
          </w:p>
          <w:p w:rsidR="00B76996" w:rsidRPr="00B76996" w:rsidRDefault="00B76996" w:rsidP="00B76996">
            <w:pPr>
              <w:widowControl w:val="0"/>
              <w:numPr>
                <w:ilvl w:val="0"/>
                <w:numId w:val="24"/>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B76996" w:rsidRPr="00B76996" w:rsidRDefault="00B76996" w:rsidP="00B76996">
            <w:pPr>
              <w:widowControl w:val="0"/>
              <w:numPr>
                <w:ilvl w:val="0"/>
                <w:numId w:val="24"/>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5)</w:t>
            </w:r>
            <w:r w:rsidRPr="00B76996">
              <w:rPr>
                <w:rFonts w:ascii="Times New Roman" w:eastAsia="Calibri" w:hAnsi="Times New Roman" w:cs="Times New Roman"/>
                <w:sz w:val="28"/>
                <w:szCs w:val="28"/>
                <w:lang w:eastAsia="ru-RU"/>
              </w:rPr>
              <w:tab/>
              <w:t xml:space="preserve"> Доступность среды предполагает:</w:t>
            </w:r>
          </w:p>
          <w:p w:rsidR="00B76996" w:rsidRPr="00B76996" w:rsidRDefault="00B76996" w:rsidP="00B76996">
            <w:pPr>
              <w:widowControl w:val="0"/>
              <w:numPr>
                <w:ilvl w:val="0"/>
                <w:numId w:val="2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B76996" w:rsidRPr="00B76996" w:rsidRDefault="00B76996" w:rsidP="00B76996">
            <w:pPr>
              <w:widowControl w:val="0"/>
              <w:numPr>
                <w:ilvl w:val="0"/>
                <w:numId w:val="2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76996" w:rsidRPr="00B76996" w:rsidRDefault="00B76996" w:rsidP="00B76996">
            <w:pPr>
              <w:widowControl w:val="0"/>
              <w:numPr>
                <w:ilvl w:val="0"/>
                <w:numId w:val="25"/>
              </w:numPr>
              <w:suppressAutoHyphens/>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исправность и сохранность материалов и оборудования.</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6)</w:t>
            </w:r>
            <w:r w:rsidRPr="00B76996">
              <w:rPr>
                <w:rFonts w:ascii="Times New Roman" w:eastAsia="Calibri" w:hAnsi="Times New Roman" w:cs="Times New Roman"/>
                <w:sz w:val="28"/>
                <w:szCs w:val="28"/>
                <w:lang w:eastAsia="ru-RU"/>
              </w:rPr>
              <w:tab/>
              <w:t>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w:t>
            </w:r>
          </w:p>
          <w:p w:rsidR="00B76996" w:rsidRPr="00B76996" w:rsidRDefault="00B76996" w:rsidP="00B76996">
            <w:pPr>
              <w:autoSpaceDN w:val="0"/>
              <w:spacing w:after="0" w:line="240" w:lineRule="auto"/>
              <w:ind w:right="178"/>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Особенности организации развивающей предметно-пространственной среды:</w:t>
            </w:r>
          </w:p>
          <w:p w:rsidR="00B76996" w:rsidRPr="00B76996" w:rsidRDefault="00B76996" w:rsidP="00B76996">
            <w:pPr>
              <w:widowControl w:val="0"/>
              <w:numPr>
                <w:ilvl w:val="0"/>
                <w:numId w:val="34"/>
              </w:numPr>
              <w:suppressAutoHyphens/>
              <w:spacing w:after="0" w:line="240" w:lineRule="auto"/>
              <w:ind w:right="178"/>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color w:val="000000"/>
                <w:sz w:val="28"/>
                <w:szCs w:val="28"/>
                <w:lang w:eastAsia="ru-RU"/>
              </w:rPr>
              <w:t xml:space="preserve">для  реализации задач образовательных программ, реализуемых Организацией, учёта национально-культурных, климатических условий, в  которых осуществляется образовательная деятельность,  и  полноценного развития детей дошкольного </w:t>
            </w:r>
            <w:r w:rsidRPr="00B76996">
              <w:rPr>
                <w:rFonts w:ascii="Times New Roman" w:eastAsia="Calibri" w:hAnsi="Times New Roman" w:cs="Times New Roman"/>
                <w:color w:val="000000"/>
                <w:sz w:val="28"/>
                <w:szCs w:val="28"/>
                <w:lang w:eastAsia="ru-RU"/>
              </w:rPr>
              <w:lastRenderedPageBreak/>
              <w:t>возраста в соответствии с особенностями каждого возрастного этапа, охраны и укрепления их здоровья, учёта особенности и коррекции недостатков их развития в Организации  имеется одно здани</w:t>
            </w:r>
            <w:proofErr w:type="gramStart"/>
            <w:r w:rsidRPr="00B76996">
              <w:rPr>
                <w:rFonts w:ascii="Times New Roman" w:eastAsia="Calibri" w:hAnsi="Times New Roman" w:cs="Times New Roman"/>
                <w:color w:val="000000"/>
                <w:sz w:val="28"/>
                <w:szCs w:val="28"/>
                <w:lang w:eastAsia="ru-RU"/>
              </w:rPr>
              <w:t>е-</w:t>
            </w:r>
            <w:proofErr w:type="gramEnd"/>
            <w:r w:rsidRPr="00B76996">
              <w:rPr>
                <w:rFonts w:ascii="Times New Roman" w:eastAsia="Calibri" w:hAnsi="Times New Roman" w:cs="Times New Roman"/>
                <w:color w:val="000000"/>
                <w:sz w:val="28"/>
                <w:szCs w:val="28"/>
                <w:lang w:eastAsia="ru-RU"/>
              </w:rPr>
              <w:t xml:space="preserve"> ул. Серпуховская, д. 29</w:t>
            </w:r>
          </w:p>
          <w:p w:rsidR="00B76996" w:rsidRPr="00B76996" w:rsidRDefault="00B76996" w:rsidP="00B76996">
            <w:pPr>
              <w:widowControl w:val="0"/>
              <w:suppressAutoHyphens/>
              <w:spacing w:after="0" w:line="240" w:lineRule="auto"/>
              <w:rPr>
                <w:rFonts w:ascii="Times New Roman" w:eastAsia="Calibri" w:hAnsi="Times New Roman" w:cs="Times New Roman"/>
                <w:color w:val="000000"/>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tbl>
            <w:tblPr>
              <w:tblW w:w="1104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1"/>
              <w:gridCol w:w="7088"/>
            </w:tblGrid>
            <w:tr w:rsidR="00B76996" w:rsidRPr="00B76996" w:rsidTr="00B76996">
              <w:trPr>
                <w:trHeight w:val="624"/>
              </w:trPr>
              <w:tc>
                <w:tcPr>
                  <w:tcW w:w="3961" w:type="dxa"/>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widowControl w:val="0"/>
                    <w:suppressAutoHyphens/>
                    <w:spacing w:after="0" w:line="240" w:lineRule="auto"/>
                    <w:suppressOverlap/>
                    <w:jc w:val="center"/>
                    <w:rPr>
                      <w:rFonts w:ascii="Times New Roman" w:eastAsia="Calibri" w:hAnsi="Times New Roman" w:cs="Times New Roman"/>
                      <w:b/>
                      <w:bCs/>
                      <w:color w:val="000000"/>
                      <w:sz w:val="24"/>
                      <w:szCs w:val="24"/>
                    </w:rPr>
                  </w:pPr>
                  <w:r w:rsidRPr="00B76996">
                    <w:rPr>
                      <w:rFonts w:ascii="Times New Roman" w:eastAsia="Calibri" w:hAnsi="Times New Roman" w:cs="Times New Roman"/>
                      <w:b/>
                      <w:bCs/>
                      <w:color w:val="000000"/>
                      <w:sz w:val="24"/>
                      <w:szCs w:val="24"/>
                    </w:rPr>
                    <w:t>Элементы предметно-пространственной среды</w:t>
                  </w:r>
                </w:p>
              </w:tc>
              <w:tc>
                <w:tcPr>
                  <w:tcW w:w="7088" w:type="dxa"/>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b/>
                      <w:bCs/>
                      <w:color w:val="000000"/>
                      <w:sz w:val="24"/>
                      <w:szCs w:val="24"/>
                    </w:rPr>
                  </w:pPr>
                  <w:r w:rsidRPr="00B76996">
                    <w:rPr>
                      <w:rFonts w:ascii="Times New Roman" w:eastAsia="Calibri" w:hAnsi="Times New Roman" w:cs="Times New Roman"/>
                      <w:b/>
                      <w:bCs/>
                      <w:color w:val="000000"/>
                      <w:sz w:val="24"/>
                      <w:szCs w:val="24"/>
                    </w:rPr>
                    <w:t xml:space="preserve">                                       Возможности Учреждения</w:t>
                  </w:r>
                </w:p>
              </w:tc>
            </w:tr>
            <w:tr w:rsidR="00B76996" w:rsidRPr="00B76996" w:rsidTr="00B76996">
              <w:trPr>
                <w:trHeight w:val="360"/>
              </w:trPr>
              <w:tc>
                <w:tcPr>
                  <w:tcW w:w="396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Оборудование для социально-коммуникативного развития</w:t>
                  </w:r>
                </w:p>
              </w:tc>
              <w:tc>
                <w:tcPr>
                  <w:tcW w:w="708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ind w:right="150"/>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Игровая мебель по росту ребенка.</w:t>
                  </w:r>
                </w:p>
                <w:p w:rsidR="00B76996" w:rsidRPr="00B76996" w:rsidRDefault="00B76996" w:rsidP="00E0398D">
                  <w:pPr>
                    <w:framePr w:hSpace="180" w:wrap="around" w:vAnchor="text" w:hAnchor="text" w:y="1"/>
                    <w:widowControl w:val="0"/>
                    <w:suppressAutoHyphens/>
                    <w:spacing w:after="0" w:line="240" w:lineRule="auto"/>
                    <w:ind w:right="150"/>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Игрушки сюжетные (куклы, фигурки, изображающие людей и животных, транспортные средства, посуда, орудия </w:t>
                  </w:r>
                  <w:proofErr w:type="spellStart"/>
                  <w:r w:rsidRPr="00B76996">
                    <w:rPr>
                      <w:rFonts w:ascii="Times New Roman" w:eastAsia="Calibri" w:hAnsi="Times New Roman" w:cs="Times New Roman"/>
                      <w:color w:val="000000"/>
                      <w:sz w:val="28"/>
                      <w:szCs w:val="28"/>
                    </w:rPr>
                    <w:t>трударазных</w:t>
                  </w:r>
                  <w:proofErr w:type="spellEnd"/>
                  <w:r w:rsidRPr="00B76996">
                    <w:rPr>
                      <w:rFonts w:ascii="Times New Roman" w:eastAsia="Calibri" w:hAnsi="Times New Roman" w:cs="Times New Roman"/>
                      <w:color w:val="000000"/>
                      <w:sz w:val="28"/>
                      <w:szCs w:val="28"/>
                    </w:rPr>
                    <w:t xml:space="preserve"> профессий и др.)</w:t>
                  </w:r>
                </w:p>
                <w:p w:rsidR="00B76996" w:rsidRPr="00B76996" w:rsidRDefault="00B76996" w:rsidP="00E0398D">
                  <w:pPr>
                    <w:framePr w:hSpace="180" w:wrap="around" w:vAnchor="text" w:hAnchor="text" w:y="1"/>
                    <w:widowControl w:val="0"/>
                    <w:suppressAutoHyphens/>
                    <w:spacing w:after="0" w:line="240" w:lineRule="auto"/>
                    <w:ind w:right="150"/>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Театрализованные игрушки (куклы </w:t>
                  </w:r>
                  <w:proofErr w:type="gramStart"/>
                  <w:r w:rsidRPr="00B76996">
                    <w:rPr>
                      <w:rFonts w:ascii="Times New Roman" w:eastAsia="Calibri" w:hAnsi="Times New Roman" w:cs="Times New Roman"/>
                      <w:color w:val="000000"/>
                      <w:sz w:val="28"/>
                      <w:szCs w:val="28"/>
                    </w:rPr>
                    <w:t>-т</w:t>
                  </w:r>
                  <w:proofErr w:type="gramEnd"/>
                  <w:r w:rsidRPr="00B76996">
                    <w:rPr>
                      <w:rFonts w:ascii="Times New Roman" w:eastAsia="Calibri" w:hAnsi="Times New Roman" w:cs="Times New Roman"/>
                      <w:color w:val="000000"/>
                      <w:sz w:val="28"/>
                      <w:szCs w:val="28"/>
                    </w:rPr>
                    <w:t xml:space="preserve">еатральные </w:t>
                  </w:r>
                  <w:proofErr w:type="spellStart"/>
                  <w:r w:rsidRPr="00B76996">
                    <w:rPr>
                      <w:rFonts w:ascii="Times New Roman" w:eastAsia="Calibri" w:hAnsi="Times New Roman" w:cs="Times New Roman"/>
                      <w:color w:val="000000"/>
                      <w:sz w:val="28"/>
                      <w:szCs w:val="28"/>
                    </w:rPr>
                    <w:t>персонажикуклы</w:t>
                  </w:r>
                  <w:proofErr w:type="spellEnd"/>
                  <w:r w:rsidRPr="00B76996">
                    <w:rPr>
                      <w:rFonts w:ascii="Times New Roman" w:eastAsia="Calibri" w:hAnsi="Times New Roman" w:cs="Times New Roman"/>
                      <w:color w:val="000000"/>
                      <w:sz w:val="28"/>
                      <w:szCs w:val="28"/>
                    </w:rPr>
                    <w:t xml:space="preserve"> би </w:t>
                  </w:r>
                  <w:proofErr w:type="spellStart"/>
                  <w:r w:rsidRPr="00B76996">
                    <w:rPr>
                      <w:rFonts w:ascii="Times New Roman" w:eastAsia="Calibri" w:hAnsi="Times New Roman" w:cs="Times New Roman"/>
                      <w:color w:val="000000"/>
                      <w:sz w:val="28"/>
                      <w:szCs w:val="28"/>
                    </w:rPr>
                    <w:t>бабо</w:t>
                  </w:r>
                  <w:proofErr w:type="spellEnd"/>
                  <w:r w:rsidRPr="00B76996">
                    <w:rPr>
                      <w:rFonts w:ascii="Times New Roman" w:eastAsia="Calibri" w:hAnsi="Times New Roman" w:cs="Times New Roman"/>
                      <w:color w:val="000000"/>
                      <w:sz w:val="28"/>
                      <w:szCs w:val="28"/>
                    </w:rPr>
                    <w:t xml:space="preserve">, наборы сюжетных фигурок, костюмы </w:t>
                  </w:r>
                  <w:proofErr w:type="spellStart"/>
                  <w:r w:rsidRPr="00B76996">
                    <w:rPr>
                      <w:rFonts w:ascii="Times New Roman" w:eastAsia="Calibri" w:hAnsi="Times New Roman" w:cs="Times New Roman"/>
                      <w:color w:val="000000"/>
                      <w:sz w:val="28"/>
                      <w:szCs w:val="28"/>
                    </w:rPr>
                    <w:t>иэлементы</w:t>
                  </w:r>
                  <w:proofErr w:type="spellEnd"/>
                  <w:r w:rsidRPr="00B76996">
                    <w:rPr>
                      <w:rFonts w:ascii="Times New Roman" w:eastAsia="Calibri" w:hAnsi="Times New Roman" w:cs="Times New Roman"/>
                      <w:color w:val="000000"/>
                      <w:sz w:val="28"/>
                      <w:szCs w:val="28"/>
                    </w:rPr>
                    <w:t xml:space="preserve"> костюмов, атрибуты, элементы декораций, маски, бутафория и др.).</w:t>
                  </w:r>
                </w:p>
                <w:p w:rsidR="00B76996" w:rsidRPr="00B76996" w:rsidRDefault="00B76996" w:rsidP="00E0398D">
                  <w:pPr>
                    <w:framePr w:hSpace="180" w:wrap="around" w:vAnchor="text" w:hAnchor="text" w:y="1"/>
                    <w:widowControl w:val="0"/>
                    <w:suppressAutoHyphens/>
                    <w:spacing w:after="0" w:line="240" w:lineRule="auto"/>
                    <w:ind w:right="150"/>
                    <w:suppressOverlap/>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 xml:space="preserve">Строительные и конструктивные материалы (наборы </w:t>
                  </w:r>
                  <w:proofErr w:type="gramEnd"/>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строительных материалов, конструкторы, </w:t>
                  </w:r>
                  <w:proofErr w:type="gramStart"/>
                  <w:r w:rsidRPr="00B76996">
                    <w:rPr>
                      <w:rFonts w:ascii="Times New Roman" w:eastAsia="Calibri" w:hAnsi="Times New Roman" w:cs="Times New Roman"/>
                      <w:color w:val="000000"/>
                      <w:sz w:val="28"/>
                      <w:szCs w:val="28"/>
                    </w:rPr>
                    <w:t>легкий</w:t>
                  </w:r>
                  <w:proofErr w:type="gramEnd"/>
                  <w:r w:rsidRPr="00B76996">
                    <w:rPr>
                      <w:rFonts w:ascii="Times New Roman" w:eastAsia="Calibri" w:hAnsi="Times New Roman" w:cs="Times New Roman"/>
                      <w:color w:val="000000"/>
                      <w:sz w:val="28"/>
                      <w:szCs w:val="28"/>
                    </w:rPr>
                    <w:t xml:space="preserve"> </w:t>
                  </w:r>
                  <w:proofErr w:type="spellStart"/>
                  <w:r w:rsidRPr="00B76996">
                    <w:rPr>
                      <w:rFonts w:ascii="Times New Roman" w:eastAsia="Calibri" w:hAnsi="Times New Roman" w:cs="Times New Roman"/>
                      <w:color w:val="000000"/>
                      <w:sz w:val="28"/>
                      <w:szCs w:val="28"/>
                    </w:rPr>
                    <w:t>модульныйматериал</w:t>
                  </w:r>
                  <w:proofErr w:type="spellEnd"/>
                  <w:r w:rsidRPr="00B76996">
                    <w:rPr>
                      <w:rFonts w:ascii="Times New Roman" w:eastAsia="Calibri" w:hAnsi="Times New Roman" w:cs="Times New Roman"/>
                      <w:color w:val="000000"/>
                      <w:sz w:val="28"/>
                      <w:szCs w:val="28"/>
                    </w:rPr>
                    <w:t>).</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Дидактические и авто-дидактические игрушки (</w:t>
                  </w:r>
                  <w:proofErr w:type="spellStart"/>
                  <w:r w:rsidRPr="00B76996">
                    <w:rPr>
                      <w:rFonts w:ascii="Times New Roman" w:eastAsia="Calibri" w:hAnsi="Times New Roman" w:cs="Times New Roman"/>
                      <w:color w:val="000000"/>
                      <w:sz w:val="28"/>
                      <w:szCs w:val="28"/>
                    </w:rPr>
                    <w:t>народныеигрушки</w:t>
                  </w:r>
                  <w:proofErr w:type="spellEnd"/>
                  <w:r w:rsidRPr="00B76996">
                    <w:rPr>
                      <w:rFonts w:ascii="Times New Roman" w:eastAsia="Calibri" w:hAnsi="Times New Roman" w:cs="Times New Roman"/>
                      <w:color w:val="000000"/>
                      <w:sz w:val="28"/>
                      <w:szCs w:val="28"/>
                    </w:rPr>
                    <w:t xml:space="preserve"> (матрешки, пирамиды, бочонки, бирюльки и др.),</w:t>
                  </w:r>
                  <w:proofErr w:type="gramEnd"/>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 мозаики, настольные и печатные игры).</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 xml:space="preserve">Игрушки-забавы (фигурки и игрушки с механическими, </w:t>
                  </w:r>
                  <w:proofErr w:type="gramEnd"/>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электротехническими и электронными и прочими </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устройствами).</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Фотографии.</w:t>
                  </w:r>
                </w:p>
              </w:tc>
            </w:tr>
            <w:tr w:rsidR="00B76996" w:rsidRPr="00B76996" w:rsidTr="00B76996">
              <w:trPr>
                <w:trHeight w:val="360"/>
              </w:trPr>
              <w:tc>
                <w:tcPr>
                  <w:tcW w:w="396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Оборудование для познавательного развития</w:t>
                  </w:r>
                </w:p>
              </w:tc>
              <w:tc>
                <w:tcPr>
                  <w:tcW w:w="708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Библиотека. Аудиотека.</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Природные материалы.</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Наглядные и демонстрационные пособия. Тетради с </w:t>
                  </w:r>
                  <w:proofErr w:type="spellStart"/>
                  <w:r w:rsidRPr="00B76996">
                    <w:rPr>
                      <w:rFonts w:ascii="Times New Roman" w:eastAsia="Calibri" w:hAnsi="Times New Roman" w:cs="Times New Roman"/>
                      <w:color w:val="000000"/>
                      <w:sz w:val="28"/>
                      <w:szCs w:val="28"/>
                    </w:rPr>
                    <w:t>заданиямидля</w:t>
                  </w:r>
                  <w:proofErr w:type="spellEnd"/>
                  <w:r w:rsidRPr="00B76996">
                    <w:rPr>
                      <w:rFonts w:ascii="Times New Roman" w:eastAsia="Calibri" w:hAnsi="Times New Roman" w:cs="Times New Roman"/>
                      <w:color w:val="000000"/>
                      <w:sz w:val="28"/>
                      <w:szCs w:val="28"/>
                    </w:rPr>
                    <w:t xml:space="preserve"> детей.</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Игрушки для сенсорного развития. Движущиеся </w:t>
                  </w:r>
                  <w:r w:rsidRPr="00B76996">
                    <w:rPr>
                      <w:rFonts w:ascii="Times New Roman" w:eastAsia="Calibri" w:hAnsi="Times New Roman" w:cs="Times New Roman"/>
                      <w:color w:val="000000"/>
                      <w:sz w:val="28"/>
                      <w:szCs w:val="28"/>
                    </w:rPr>
                    <w:lastRenderedPageBreak/>
                    <w:t xml:space="preserve">игрушки. </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Игрушки-забавы.</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Игрушки для игр в песочнице (ведерки, формочки, </w:t>
                  </w:r>
                  <w:proofErr w:type="spellStart"/>
                  <w:r w:rsidRPr="00B76996">
                    <w:rPr>
                      <w:rFonts w:ascii="Times New Roman" w:eastAsia="Calibri" w:hAnsi="Times New Roman" w:cs="Times New Roman"/>
                      <w:color w:val="000000"/>
                      <w:sz w:val="28"/>
                      <w:szCs w:val="28"/>
                    </w:rPr>
                    <w:t>лопатки</w:t>
                  </w:r>
                  <w:proofErr w:type="gramStart"/>
                  <w:r w:rsidRPr="00B76996">
                    <w:rPr>
                      <w:rFonts w:ascii="Times New Roman" w:eastAsia="Calibri" w:hAnsi="Times New Roman" w:cs="Times New Roman"/>
                      <w:color w:val="000000"/>
                      <w:sz w:val="28"/>
                      <w:szCs w:val="28"/>
                    </w:rPr>
                    <w:t>,с</w:t>
                  </w:r>
                  <w:proofErr w:type="gramEnd"/>
                  <w:r w:rsidRPr="00B76996">
                    <w:rPr>
                      <w:rFonts w:ascii="Times New Roman" w:eastAsia="Calibri" w:hAnsi="Times New Roman" w:cs="Times New Roman"/>
                      <w:color w:val="000000"/>
                      <w:sz w:val="28"/>
                      <w:szCs w:val="28"/>
                    </w:rPr>
                    <w:t>овочки</w:t>
                  </w:r>
                  <w:proofErr w:type="spellEnd"/>
                  <w:r w:rsidRPr="00B76996">
                    <w:rPr>
                      <w:rFonts w:ascii="Times New Roman" w:eastAsia="Calibri" w:hAnsi="Times New Roman" w:cs="Times New Roman"/>
                      <w:color w:val="000000"/>
                      <w:sz w:val="28"/>
                      <w:szCs w:val="28"/>
                    </w:rPr>
                    <w:t>).</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Оборудование для игр с водой в летнее время  (тазики для воды,</w:t>
                  </w:r>
                  <w:proofErr w:type="gramEnd"/>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 плавающие игрушки, сачки и т.д.).</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Технические игрушки (калейдоскопы).</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Строительные и конструктивные материалы.</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proofErr w:type="spellStart"/>
                  <w:r w:rsidRPr="00B76996">
                    <w:rPr>
                      <w:rFonts w:ascii="Times New Roman" w:eastAsia="Calibri" w:hAnsi="Times New Roman" w:cs="Times New Roman"/>
                      <w:color w:val="000000"/>
                      <w:sz w:val="28"/>
                      <w:szCs w:val="28"/>
                    </w:rPr>
                    <w:t>Автодидактические</w:t>
                  </w:r>
                  <w:proofErr w:type="spellEnd"/>
                  <w:r w:rsidRPr="00B76996">
                    <w:rPr>
                      <w:rFonts w:ascii="Times New Roman" w:eastAsia="Calibri" w:hAnsi="Times New Roman" w:cs="Times New Roman"/>
                      <w:color w:val="000000"/>
                      <w:sz w:val="28"/>
                      <w:szCs w:val="28"/>
                    </w:rPr>
                    <w:t xml:space="preserve"> игрушки (вкладыши, </w:t>
                  </w:r>
                  <w:proofErr w:type="spellStart"/>
                  <w:r w:rsidRPr="00B76996">
                    <w:rPr>
                      <w:rFonts w:ascii="Times New Roman" w:eastAsia="Calibri" w:hAnsi="Times New Roman" w:cs="Times New Roman"/>
                      <w:color w:val="000000"/>
                      <w:sz w:val="28"/>
                      <w:szCs w:val="28"/>
                    </w:rPr>
                    <w:t>матрешки</w:t>
                  </w:r>
                  <w:proofErr w:type="gramStart"/>
                  <w:r w:rsidRPr="00B76996">
                    <w:rPr>
                      <w:rFonts w:ascii="Times New Roman" w:eastAsia="Calibri" w:hAnsi="Times New Roman" w:cs="Times New Roman"/>
                      <w:color w:val="000000"/>
                      <w:sz w:val="28"/>
                      <w:szCs w:val="28"/>
                    </w:rPr>
                    <w:t>,м</w:t>
                  </w:r>
                  <w:proofErr w:type="gramEnd"/>
                  <w:r w:rsidRPr="00B76996">
                    <w:rPr>
                      <w:rFonts w:ascii="Times New Roman" w:eastAsia="Calibri" w:hAnsi="Times New Roman" w:cs="Times New Roman"/>
                      <w:color w:val="000000"/>
                      <w:sz w:val="28"/>
                      <w:szCs w:val="28"/>
                    </w:rPr>
                    <w:t>олоточки</w:t>
                  </w:r>
                  <w:proofErr w:type="spellEnd"/>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 и т.д.)</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Познавательная литература, предметные картинки, фотографии.</w:t>
                  </w:r>
                </w:p>
              </w:tc>
            </w:tr>
            <w:tr w:rsidR="00B76996" w:rsidRPr="00B76996" w:rsidTr="00B76996">
              <w:trPr>
                <w:trHeight w:val="360"/>
              </w:trPr>
              <w:tc>
                <w:tcPr>
                  <w:tcW w:w="396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lastRenderedPageBreak/>
                    <w:t>Оборудование для речевого развития</w:t>
                  </w:r>
                </w:p>
              </w:tc>
              <w:tc>
                <w:tcPr>
                  <w:tcW w:w="708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Настольные театры, игрушки-копии животных. </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Игрушки сюжетные.</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Художественная литература.</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Игрушки-самоделки из разных материалов: неоформленны</w:t>
                  </w:r>
                  <w:proofErr w:type="gramStart"/>
                  <w:r w:rsidRPr="00B76996">
                    <w:rPr>
                      <w:rFonts w:ascii="Times New Roman" w:eastAsia="Calibri" w:hAnsi="Times New Roman" w:cs="Times New Roman"/>
                      <w:color w:val="000000"/>
                      <w:sz w:val="28"/>
                      <w:szCs w:val="28"/>
                    </w:rPr>
                    <w:t>х(</w:t>
                  </w:r>
                  <w:proofErr w:type="gramEnd"/>
                  <w:r w:rsidRPr="00B76996">
                    <w:rPr>
                      <w:rFonts w:ascii="Times New Roman" w:eastAsia="Calibri" w:hAnsi="Times New Roman" w:cs="Times New Roman"/>
                      <w:color w:val="000000"/>
                      <w:sz w:val="28"/>
                      <w:szCs w:val="28"/>
                    </w:rPr>
                    <w:t>бумага, картон, нитки, ткань, шерсть, фольга, пенопласт),</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полуоформленных (</w:t>
                  </w:r>
                  <w:proofErr w:type="spellStart"/>
                  <w:r w:rsidRPr="00B76996">
                    <w:rPr>
                      <w:rFonts w:ascii="Times New Roman" w:eastAsia="Calibri" w:hAnsi="Times New Roman" w:cs="Times New Roman"/>
                      <w:color w:val="000000"/>
                      <w:sz w:val="28"/>
                      <w:szCs w:val="28"/>
                    </w:rPr>
                    <w:t>коробки</w:t>
                  </w:r>
                  <w:proofErr w:type="gramStart"/>
                  <w:r w:rsidRPr="00B76996">
                    <w:rPr>
                      <w:rFonts w:ascii="Times New Roman" w:eastAsia="Calibri" w:hAnsi="Times New Roman" w:cs="Times New Roman"/>
                      <w:color w:val="000000"/>
                      <w:sz w:val="28"/>
                      <w:szCs w:val="28"/>
                    </w:rPr>
                    <w:t>,п</w:t>
                  </w:r>
                  <w:proofErr w:type="gramEnd"/>
                  <w:r w:rsidRPr="00B76996">
                    <w:rPr>
                      <w:rFonts w:ascii="Times New Roman" w:eastAsia="Calibri" w:hAnsi="Times New Roman" w:cs="Times New Roman"/>
                      <w:color w:val="000000"/>
                      <w:sz w:val="28"/>
                      <w:szCs w:val="28"/>
                    </w:rPr>
                    <w:t>робки</w:t>
                  </w:r>
                  <w:proofErr w:type="spellEnd"/>
                  <w:r w:rsidRPr="00B76996">
                    <w:rPr>
                      <w:rFonts w:ascii="Times New Roman" w:eastAsia="Calibri" w:hAnsi="Times New Roman" w:cs="Times New Roman"/>
                      <w:color w:val="000000"/>
                      <w:sz w:val="28"/>
                      <w:szCs w:val="28"/>
                    </w:rPr>
                    <w:t xml:space="preserve">, катушки, пластмассовые бутылки, пуговицы), </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природных</w:t>
                  </w:r>
                  <w:proofErr w:type="gramEnd"/>
                  <w:r w:rsidRPr="00B76996">
                    <w:rPr>
                      <w:rFonts w:ascii="Times New Roman" w:eastAsia="Calibri" w:hAnsi="Times New Roman" w:cs="Times New Roman"/>
                      <w:color w:val="000000"/>
                      <w:sz w:val="28"/>
                      <w:szCs w:val="28"/>
                    </w:rPr>
                    <w:t xml:space="preserve"> (шишки, желуди, ветки, солома, глина). </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Игры-пособия из бросового материала для  развития дыхания.</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Театрализованные игрушки. </w:t>
                  </w:r>
                </w:p>
              </w:tc>
            </w:tr>
            <w:tr w:rsidR="00B76996" w:rsidRPr="00B76996" w:rsidTr="00B76996">
              <w:trPr>
                <w:trHeight w:val="360"/>
              </w:trPr>
              <w:tc>
                <w:tcPr>
                  <w:tcW w:w="396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Оборудование для художественно-эстетического развития</w:t>
                  </w:r>
                </w:p>
              </w:tc>
              <w:tc>
                <w:tcPr>
                  <w:tcW w:w="708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Бросовый материал для творчества; материалы для творчества </w:t>
                  </w:r>
                  <w:proofErr w:type="spellStart"/>
                  <w:r w:rsidRPr="00B76996">
                    <w:rPr>
                      <w:rFonts w:ascii="Times New Roman" w:eastAsia="Calibri" w:hAnsi="Times New Roman" w:cs="Times New Roman"/>
                      <w:color w:val="000000"/>
                      <w:sz w:val="28"/>
                      <w:szCs w:val="28"/>
                    </w:rPr>
                    <w:t>визобразительной</w:t>
                  </w:r>
                  <w:proofErr w:type="spellEnd"/>
                  <w:r w:rsidRPr="00B76996">
                    <w:rPr>
                      <w:rFonts w:ascii="Times New Roman" w:eastAsia="Calibri" w:hAnsi="Times New Roman" w:cs="Times New Roman"/>
                      <w:color w:val="000000"/>
                      <w:sz w:val="28"/>
                      <w:szCs w:val="28"/>
                    </w:rPr>
                    <w:t xml:space="preserve"> деятельности, лепке, ручном труде.</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Раскраски.</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Изделия народных промыслов.</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lastRenderedPageBreak/>
                    <w:t xml:space="preserve">Синтезатор. Фортепиано. Аудиотека. </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 xml:space="preserve">Музыкальные игрушки (имитирующие по форме и </w:t>
                  </w:r>
                  <w:proofErr w:type="spellStart"/>
                  <w:r w:rsidRPr="00B76996">
                    <w:rPr>
                      <w:rFonts w:ascii="Times New Roman" w:eastAsia="Calibri" w:hAnsi="Times New Roman" w:cs="Times New Roman"/>
                      <w:color w:val="000000"/>
                      <w:sz w:val="28"/>
                      <w:szCs w:val="28"/>
                    </w:rPr>
                    <w:t>звучаниюмузыкальные</w:t>
                  </w:r>
                  <w:proofErr w:type="spellEnd"/>
                  <w:r w:rsidRPr="00B76996">
                    <w:rPr>
                      <w:rFonts w:ascii="Times New Roman" w:eastAsia="Calibri" w:hAnsi="Times New Roman" w:cs="Times New Roman"/>
                      <w:color w:val="000000"/>
                      <w:sz w:val="28"/>
                      <w:szCs w:val="28"/>
                    </w:rPr>
                    <w:t xml:space="preserve"> инструменты (детские балалайки, металлофоны, </w:t>
                  </w:r>
                  <w:proofErr w:type="gramEnd"/>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ксилофоны, гармошки, барабаны, дудки, музыкальные </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шкатулки и др.); наборы колокольчиков, бубенчиков).</w:t>
                  </w:r>
                  <w:proofErr w:type="gramEnd"/>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Самодельные звучащие предметы.</w:t>
                  </w:r>
                </w:p>
                <w:p w:rsidR="00B76996" w:rsidRPr="00B76996" w:rsidRDefault="00B76996" w:rsidP="00E0398D">
                  <w:pPr>
                    <w:framePr w:hSpace="180" w:wrap="around" w:vAnchor="text" w:hAnchor="text" w:y="1"/>
                    <w:widowControl w:val="0"/>
                    <w:suppressAutoHyphens/>
                    <w:spacing w:after="0" w:line="240" w:lineRule="auto"/>
                    <w:suppressOverlap/>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Художественные средства (произведения искусства и </w:t>
                  </w:r>
                  <w:proofErr w:type="spellStart"/>
                  <w:r w:rsidRPr="00B76996">
                    <w:rPr>
                      <w:rFonts w:ascii="Times New Roman" w:eastAsia="Calibri" w:hAnsi="Times New Roman" w:cs="Times New Roman"/>
                      <w:color w:val="000000"/>
                      <w:sz w:val="28"/>
                      <w:szCs w:val="28"/>
                    </w:rPr>
                    <w:t>иныедостижения</w:t>
                  </w:r>
                  <w:proofErr w:type="spellEnd"/>
                  <w:r w:rsidRPr="00B76996">
                    <w:rPr>
                      <w:rFonts w:ascii="Times New Roman" w:eastAsia="Calibri" w:hAnsi="Times New Roman" w:cs="Times New Roman"/>
                      <w:color w:val="000000"/>
                      <w:sz w:val="28"/>
                      <w:szCs w:val="28"/>
                    </w:rPr>
                    <w:t xml:space="preserve"> культуры): произведения живописи, музыки, предметы декоративно-прикладного искусства, детская художественная литература с книжной  графикой.</w:t>
                  </w:r>
                </w:p>
              </w:tc>
            </w:tr>
            <w:tr w:rsidR="00B76996" w:rsidRPr="00B76996" w:rsidTr="00B76996">
              <w:trPr>
                <w:trHeight w:val="283"/>
              </w:trPr>
              <w:tc>
                <w:tcPr>
                  <w:tcW w:w="396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lastRenderedPageBreak/>
                    <w:t>Оборудование для физического развития</w:t>
                  </w:r>
                </w:p>
              </w:tc>
              <w:tc>
                <w:tcPr>
                  <w:tcW w:w="708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Бактерицидные облучатели.</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Тренажеры. Оборудование для физкультурных занятий и</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спортивных игр.</w:t>
                  </w:r>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Игрушки для двигательной активности, направленные </w:t>
                  </w:r>
                  <w:proofErr w:type="gramStart"/>
                  <w:r w:rsidRPr="00B76996">
                    <w:rPr>
                      <w:rFonts w:ascii="Times New Roman" w:eastAsia="Calibri" w:hAnsi="Times New Roman" w:cs="Times New Roman"/>
                      <w:color w:val="000000"/>
                      <w:sz w:val="28"/>
                      <w:szCs w:val="28"/>
                    </w:rPr>
                    <w:t>на</w:t>
                  </w:r>
                  <w:proofErr w:type="gramEnd"/>
                </w:p>
                <w:p w:rsidR="00B76996" w:rsidRPr="00B76996" w:rsidRDefault="00B76996" w:rsidP="00E0398D">
                  <w:pPr>
                    <w:framePr w:hSpace="180" w:wrap="around" w:vAnchor="text" w:hAnchor="text" w:y="1"/>
                    <w:widowControl w:val="0"/>
                    <w:suppressAutoHyphens/>
                    <w:spacing w:after="0" w:line="240" w:lineRule="auto"/>
                    <w:suppressOverlap/>
                    <w:rPr>
                      <w:rFonts w:ascii="Times New Roman" w:eastAsia="Calibri" w:hAnsi="Times New Roman" w:cs="Times New Roman"/>
                      <w:color w:val="000000"/>
                      <w:sz w:val="28"/>
                      <w:szCs w:val="28"/>
                    </w:rPr>
                  </w:pPr>
                  <w:proofErr w:type="gramStart"/>
                  <w:r w:rsidRPr="00B76996">
                    <w:rPr>
                      <w:rFonts w:ascii="Times New Roman" w:eastAsia="Calibri" w:hAnsi="Times New Roman" w:cs="Times New Roman"/>
                      <w:color w:val="000000"/>
                      <w:sz w:val="28"/>
                      <w:szCs w:val="28"/>
                    </w:rPr>
                    <w:t xml:space="preserve">укрепление мышц руки, предплечья, развитие </w:t>
                  </w:r>
                  <w:proofErr w:type="spellStart"/>
                  <w:r w:rsidRPr="00B76996">
                    <w:rPr>
                      <w:rFonts w:ascii="Times New Roman" w:eastAsia="Calibri" w:hAnsi="Times New Roman" w:cs="Times New Roman"/>
                      <w:color w:val="000000"/>
                      <w:sz w:val="28"/>
                      <w:szCs w:val="28"/>
                    </w:rPr>
                    <w:t>координациидвижений</w:t>
                  </w:r>
                  <w:proofErr w:type="spellEnd"/>
                  <w:r w:rsidRPr="00B76996">
                    <w:rPr>
                      <w:rFonts w:ascii="Times New Roman" w:eastAsia="Calibri" w:hAnsi="Times New Roman" w:cs="Times New Roman"/>
                      <w:color w:val="000000"/>
                      <w:sz w:val="28"/>
                      <w:szCs w:val="28"/>
                    </w:rPr>
                    <w:t xml:space="preserve"> (волчки, мячи, обручи); содействующие развитию навыков бега, прыжков, укреплению мышц ног, туловища (каталки, велосипеды). </w:t>
                  </w:r>
                  <w:proofErr w:type="gramEnd"/>
                </w:p>
              </w:tc>
            </w:tr>
          </w:tbl>
          <w:p w:rsidR="00B76996" w:rsidRPr="00B76996" w:rsidRDefault="00B76996" w:rsidP="00B76996">
            <w:pPr>
              <w:autoSpaceDN w:val="0"/>
              <w:spacing w:after="0" w:line="240" w:lineRule="auto"/>
              <w:jc w:val="both"/>
              <w:rPr>
                <w:rFonts w:ascii="Times New Roman" w:eastAsia="Calibri" w:hAnsi="Times New Roman" w:cs="Times New Roman"/>
                <w:sz w:val="28"/>
                <w:szCs w:val="28"/>
              </w:rPr>
            </w:pPr>
          </w:p>
        </w:tc>
      </w:tr>
      <w:tr w:rsidR="00B76996" w:rsidRPr="00B76996" w:rsidTr="00B76996">
        <w:trPr>
          <w:trHeight w:val="371"/>
        </w:trPr>
        <w:tc>
          <w:tcPr>
            <w:tcW w:w="3760" w:type="dxa"/>
            <w:tcBorders>
              <w:top w:val="single" w:sz="4" w:space="0" w:color="auto"/>
              <w:left w:val="single" w:sz="2" w:space="0" w:color="000000"/>
              <w:bottom w:val="nil"/>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t xml:space="preserve">3.9. Требования к </w:t>
            </w:r>
            <w:proofErr w:type="gramStart"/>
            <w:r w:rsidRPr="00B76996">
              <w:rPr>
                <w:rFonts w:ascii="Times New Roman" w:eastAsia="Calibri" w:hAnsi="Times New Roman" w:cs="Times New Roman"/>
                <w:b/>
                <w:bCs/>
                <w:kern w:val="3"/>
                <w:sz w:val="28"/>
                <w:szCs w:val="28"/>
                <w:lang w:eastAsia="ja-JP"/>
              </w:rPr>
              <w:t>кадровым</w:t>
            </w:r>
            <w:proofErr w:type="gramEnd"/>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r w:rsidRPr="00B76996">
              <w:rPr>
                <w:rFonts w:ascii="Times New Roman" w:eastAsia="Calibri" w:hAnsi="Times New Roman" w:cs="Times New Roman"/>
                <w:b/>
                <w:bCs/>
                <w:kern w:val="3"/>
                <w:sz w:val="28"/>
                <w:szCs w:val="28"/>
                <w:lang w:eastAsia="ja-JP"/>
              </w:rPr>
              <w:t>условиям</w:t>
            </w:r>
          </w:p>
        </w:tc>
        <w:tc>
          <w:tcPr>
            <w:tcW w:w="11270" w:type="dxa"/>
            <w:gridSpan w:val="4"/>
            <w:vMerge w:val="restart"/>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B76996" w:rsidRPr="00B76996" w:rsidRDefault="00B76996" w:rsidP="00B76996">
            <w:pPr>
              <w:autoSpaceDN w:val="0"/>
              <w:spacing w:after="0" w:line="240" w:lineRule="auto"/>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rPr>
            </w:pPr>
          </w:p>
          <w:p w:rsidR="00B76996" w:rsidRPr="00B76996" w:rsidRDefault="00B76996" w:rsidP="00B76996">
            <w:pPr>
              <w:autoSpaceDN w:val="0"/>
              <w:spacing w:after="0" w:line="240" w:lineRule="auto"/>
              <w:jc w:val="both"/>
              <w:rPr>
                <w:rFonts w:ascii="Times New Roman" w:eastAsia="Calibri" w:hAnsi="Times New Roman" w:cs="Times New Roman"/>
                <w:color w:val="FF0000"/>
                <w:sz w:val="28"/>
                <w:szCs w:val="28"/>
              </w:rPr>
            </w:pPr>
            <w:r w:rsidRPr="00B76996">
              <w:rPr>
                <w:rFonts w:ascii="Times New Roman" w:eastAsia="Calibri" w:hAnsi="Times New Roman" w:cs="Times New Roman"/>
                <w:sz w:val="28"/>
                <w:szCs w:val="28"/>
              </w:rPr>
              <w:t>Реализация Программы обеспечивается руководящими, педагогическими, учебно-вспомогательными, административно-хозяйственными работниками Организации</w:t>
            </w:r>
          </w:p>
          <w:p w:rsidR="00B76996" w:rsidRPr="00B76996" w:rsidRDefault="00B76996" w:rsidP="00B76996">
            <w:pPr>
              <w:autoSpaceDN w:val="0"/>
              <w:spacing w:after="0" w:line="240" w:lineRule="auto"/>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КАЧЕСТВЕННЫЕ И КОЛИЧЕСТВЕННЫЕ ПОКАЗАТЕЛИ,</w:t>
            </w:r>
          </w:p>
          <w:p w:rsidR="00B76996" w:rsidRPr="00B76996" w:rsidRDefault="00B76996" w:rsidP="00B76996">
            <w:pPr>
              <w:autoSpaceDN w:val="0"/>
              <w:spacing w:after="0" w:line="240" w:lineRule="auto"/>
              <w:jc w:val="center"/>
              <w:rPr>
                <w:rFonts w:ascii="Times New Roman" w:eastAsia="Calibri" w:hAnsi="Times New Roman" w:cs="Times New Roman"/>
                <w:b/>
                <w:bCs/>
                <w:sz w:val="24"/>
                <w:szCs w:val="24"/>
              </w:rPr>
            </w:pPr>
            <w:proofErr w:type="gramStart"/>
            <w:r w:rsidRPr="00B76996">
              <w:rPr>
                <w:rFonts w:ascii="Times New Roman" w:eastAsia="Calibri" w:hAnsi="Times New Roman" w:cs="Times New Roman"/>
                <w:b/>
                <w:bCs/>
                <w:sz w:val="24"/>
                <w:szCs w:val="24"/>
              </w:rPr>
              <w:t>ХАРАКТЕРИЗУЮЩИЕ</w:t>
            </w:r>
            <w:proofErr w:type="gramEnd"/>
            <w:r w:rsidRPr="00B76996">
              <w:rPr>
                <w:rFonts w:ascii="Times New Roman" w:eastAsia="Calibri" w:hAnsi="Times New Roman" w:cs="Times New Roman"/>
                <w:b/>
                <w:bCs/>
                <w:sz w:val="24"/>
                <w:szCs w:val="24"/>
              </w:rPr>
              <w:t xml:space="preserve"> КАДРОВЫЙ СОСТАВ ДОУ</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134"/>
              <w:gridCol w:w="1276"/>
              <w:gridCol w:w="2126"/>
              <w:gridCol w:w="2126"/>
              <w:gridCol w:w="1977"/>
            </w:tblGrid>
            <w:tr w:rsidR="00B76996" w:rsidRPr="00B76996" w:rsidTr="00B76996">
              <w:tc>
                <w:tcPr>
                  <w:tcW w:w="1701"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категория</w:t>
                  </w:r>
                </w:p>
              </w:tc>
              <w:tc>
                <w:tcPr>
                  <w:tcW w:w="2410"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по категориям</w:t>
                  </w:r>
                </w:p>
              </w:tc>
              <w:tc>
                <w:tcPr>
                  <w:tcW w:w="2126"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образование</w:t>
                  </w:r>
                </w:p>
              </w:tc>
              <w:tc>
                <w:tcPr>
                  <w:tcW w:w="4103"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 xml:space="preserve">   по образованию</w:t>
                  </w:r>
                </w:p>
              </w:tc>
            </w:tr>
            <w:tr w:rsidR="00B76996" w:rsidRPr="00B76996" w:rsidTr="00B76996">
              <w:tc>
                <w:tcPr>
                  <w:tcW w:w="1701"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кол-во</w:t>
                  </w:r>
                </w:p>
              </w:tc>
              <w:tc>
                <w:tcPr>
                  <w:tcW w:w="127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w:t>
                  </w:r>
                </w:p>
              </w:tc>
              <w:tc>
                <w:tcPr>
                  <w:tcW w:w="2126"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кол-во</w:t>
                  </w:r>
                </w:p>
              </w:tc>
              <w:tc>
                <w:tcPr>
                  <w:tcW w:w="197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w:t>
                  </w:r>
                </w:p>
              </w:tc>
            </w:tr>
            <w:tr w:rsidR="00B76996" w:rsidRPr="00B76996" w:rsidTr="00B76996">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высшая категория</w:t>
                  </w:r>
                </w:p>
              </w:tc>
              <w:tc>
                <w:tcPr>
                  <w:tcW w:w="1134"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17%</w:t>
                  </w:r>
                </w:p>
              </w:tc>
              <w:tc>
                <w:tcPr>
                  <w:tcW w:w="212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высшее педагогическое</w:t>
                  </w:r>
                </w:p>
              </w:tc>
              <w:tc>
                <w:tcPr>
                  <w:tcW w:w="212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97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12%</w:t>
                  </w:r>
                </w:p>
              </w:tc>
            </w:tr>
            <w:tr w:rsidR="00B76996" w:rsidRPr="00B76996" w:rsidTr="00B76996">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lang w:val="en-US"/>
                    </w:rPr>
                    <w:lastRenderedPageBreak/>
                    <w:t>I</w:t>
                  </w:r>
                  <w:r w:rsidRPr="00B76996">
                    <w:rPr>
                      <w:rFonts w:ascii="Times New Roman" w:eastAsia="Calibri" w:hAnsi="Times New Roman" w:cs="Times New Roman"/>
                      <w:b/>
                      <w:bCs/>
                      <w:sz w:val="24"/>
                      <w:szCs w:val="24"/>
                    </w:rPr>
                    <w:t xml:space="preserve"> категория</w:t>
                  </w:r>
                </w:p>
              </w:tc>
              <w:tc>
                <w:tcPr>
                  <w:tcW w:w="1134"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34%</w:t>
                  </w:r>
                </w:p>
              </w:tc>
              <w:tc>
                <w:tcPr>
                  <w:tcW w:w="212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высшее дошкольное</w:t>
                  </w:r>
                </w:p>
              </w:tc>
              <w:tc>
                <w:tcPr>
                  <w:tcW w:w="212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97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12%</w:t>
                  </w:r>
                </w:p>
              </w:tc>
            </w:tr>
            <w:tr w:rsidR="00B76996" w:rsidRPr="00B76996" w:rsidTr="00B76996">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соответствие</w:t>
                  </w: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занимаемой</w:t>
                  </w: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должности</w:t>
                  </w:r>
                </w:p>
              </w:tc>
              <w:tc>
                <w:tcPr>
                  <w:tcW w:w="1134"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26%</w:t>
                  </w:r>
                </w:p>
              </w:tc>
              <w:tc>
                <w:tcPr>
                  <w:tcW w:w="2126"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среднее специальное педагогическое</w:t>
                  </w:r>
                </w:p>
              </w:tc>
              <w:tc>
                <w:tcPr>
                  <w:tcW w:w="2126"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6</w:t>
                  </w:r>
                </w:p>
              </w:tc>
              <w:tc>
                <w:tcPr>
                  <w:tcW w:w="1977"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72%</w:t>
                  </w:r>
                </w:p>
              </w:tc>
            </w:tr>
            <w:tr w:rsidR="00B76996" w:rsidRPr="00B76996" w:rsidTr="00B76996">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стаж работы менее 2х лет</w:t>
                  </w:r>
                </w:p>
              </w:tc>
              <w:tc>
                <w:tcPr>
                  <w:tcW w:w="1134"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16 %</w:t>
                  </w:r>
                </w:p>
              </w:tc>
              <w:tc>
                <w:tcPr>
                  <w:tcW w:w="2126"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b/>
                      <w:bCs/>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b/>
                      <w:bCs/>
                      <w:sz w:val="24"/>
                      <w:szCs w:val="24"/>
                    </w:rPr>
                  </w:pPr>
                </w:p>
              </w:tc>
              <w:tc>
                <w:tcPr>
                  <w:tcW w:w="1977"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b/>
                      <w:bCs/>
                      <w:sz w:val="24"/>
                      <w:szCs w:val="24"/>
                    </w:rPr>
                  </w:pPr>
                </w:p>
              </w:tc>
            </w:tr>
          </w:tbl>
          <w:p w:rsidR="00B76996" w:rsidRPr="00B76996" w:rsidRDefault="00B76996" w:rsidP="00B76996">
            <w:pPr>
              <w:autoSpaceDN w:val="0"/>
              <w:jc w:val="center"/>
              <w:rPr>
                <w:rFonts w:ascii="Times New Roman" w:eastAsia="Calibri" w:hAnsi="Times New Roman" w:cs="Times New Roman"/>
                <w:b/>
                <w:bCs/>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0"/>
              <w:gridCol w:w="1202"/>
              <w:gridCol w:w="992"/>
              <w:gridCol w:w="1843"/>
              <w:gridCol w:w="2619"/>
              <w:gridCol w:w="2342"/>
            </w:tblGrid>
            <w:tr w:rsidR="00B76996" w:rsidRPr="00B76996" w:rsidTr="00B76996">
              <w:tc>
                <w:tcPr>
                  <w:tcW w:w="1350"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стаж</w:t>
                  </w:r>
                </w:p>
              </w:tc>
              <w:tc>
                <w:tcPr>
                  <w:tcW w:w="2194"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по стажу</w:t>
                  </w:r>
                </w:p>
              </w:tc>
              <w:tc>
                <w:tcPr>
                  <w:tcW w:w="1843"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возраст</w:t>
                  </w:r>
                </w:p>
              </w:tc>
              <w:tc>
                <w:tcPr>
                  <w:tcW w:w="4961" w:type="dxa"/>
                  <w:gridSpan w:val="2"/>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по возрастному потенциалу</w:t>
                  </w:r>
                </w:p>
              </w:tc>
            </w:tr>
            <w:tr w:rsidR="00B76996" w:rsidRPr="00B76996" w:rsidTr="00B76996">
              <w:tc>
                <w:tcPr>
                  <w:tcW w:w="1350"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b/>
                      <w:bCs/>
                      <w:sz w:val="24"/>
                      <w:szCs w:val="24"/>
                    </w:rPr>
                  </w:pP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кол-во</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w:t>
                  </w:r>
                </w:p>
              </w:tc>
              <w:tc>
                <w:tcPr>
                  <w:tcW w:w="1843"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b/>
                      <w:bCs/>
                      <w:sz w:val="24"/>
                      <w:szCs w:val="24"/>
                    </w:rPr>
                  </w:pPr>
                </w:p>
              </w:tc>
              <w:tc>
                <w:tcPr>
                  <w:tcW w:w="261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кол-во</w:t>
                  </w:r>
                </w:p>
              </w:tc>
              <w:tc>
                <w:tcPr>
                  <w:tcW w:w="234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w:t>
                  </w:r>
                </w:p>
              </w:tc>
            </w:tr>
            <w:tr w:rsidR="00B76996" w:rsidRPr="00B76996" w:rsidTr="00B76996">
              <w:tc>
                <w:tcPr>
                  <w:tcW w:w="135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до 3-х лет</w:t>
                  </w: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до 30 лет</w:t>
                  </w:r>
                </w:p>
              </w:tc>
              <w:tc>
                <w:tcPr>
                  <w:tcW w:w="261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234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15%</w:t>
                  </w:r>
                </w:p>
              </w:tc>
            </w:tr>
            <w:tr w:rsidR="00B76996" w:rsidRPr="00B76996" w:rsidTr="00B76996">
              <w:tc>
                <w:tcPr>
                  <w:tcW w:w="135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3-5 лет</w:t>
                  </w: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30-40 лет</w:t>
                  </w:r>
                </w:p>
              </w:tc>
              <w:tc>
                <w:tcPr>
                  <w:tcW w:w="261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234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15%</w:t>
                  </w:r>
                </w:p>
              </w:tc>
            </w:tr>
            <w:tr w:rsidR="00B76996" w:rsidRPr="00B76996" w:rsidTr="00B76996">
              <w:tc>
                <w:tcPr>
                  <w:tcW w:w="135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5-10 лет</w:t>
                  </w: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41-55 лет</w:t>
                  </w:r>
                </w:p>
              </w:tc>
              <w:tc>
                <w:tcPr>
                  <w:tcW w:w="261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7</w:t>
                  </w:r>
                </w:p>
              </w:tc>
              <w:tc>
                <w:tcPr>
                  <w:tcW w:w="234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58%</w:t>
                  </w:r>
                </w:p>
              </w:tc>
            </w:tr>
            <w:tr w:rsidR="00B76996" w:rsidRPr="00B76996" w:rsidTr="00B76996">
              <w:tc>
                <w:tcPr>
                  <w:tcW w:w="135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10-15 лет</w:t>
                  </w: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свыше 55 лет</w:t>
                  </w: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p>
              </w:tc>
              <w:tc>
                <w:tcPr>
                  <w:tcW w:w="2619"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234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8%</w:t>
                  </w:r>
                </w:p>
              </w:tc>
            </w:tr>
            <w:tr w:rsidR="00B76996" w:rsidRPr="00B76996" w:rsidTr="00B76996">
              <w:tc>
                <w:tcPr>
                  <w:tcW w:w="135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15-20 лет</w:t>
                  </w: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36%</w:t>
                  </w:r>
                </w:p>
              </w:tc>
              <w:tc>
                <w:tcPr>
                  <w:tcW w:w="6804" w:type="dxa"/>
                  <w:gridSpan w:val="3"/>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p>
              </w:tc>
            </w:tr>
            <w:tr w:rsidR="00B76996" w:rsidRPr="00B76996" w:rsidTr="00B76996">
              <w:tc>
                <w:tcPr>
                  <w:tcW w:w="135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20-25 лет</w:t>
                  </w: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8%</w:t>
                  </w:r>
                </w:p>
              </w:tc>
              <w:tc>
                <w:tcPr>
                  <w:tcW w:w="6804" w:type="dxa"/>
                  <w:gridSpan w:val="3"/>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b/>
                      <w:bCs/>
                      <w:sz w:val="24"/>
                      <w:szCs w:val="24"/>
                    </w:rPr>
                  </w:pPr>
                </w:p>
              </w:tc>
            </w:tr>
            <w:tr w:rsidR="00B76996" w:rsidRPr="00B76996" w:rsidTr="00B76996">
              <w:tc>
                <w:tcPr>
                  <w:tcW w:w="1350"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свыше 25 л.</w:t>
                  </w:r>
                </w:p>
              </w:tc>
              <w:tc>
                <w:tcPr>
                  <w:tcW w:w="120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48%</w:t>
                  </w:r>
                </w:p>
                <w:p w:rsidR="00B76996" w:rsidRPr="00B76996" w:rsidRDefault="00B76996" w:rsidP="00E0398D">
                  <w:pPr>
                    <w:framePr w:hSpace="180" w:wrap="around" w:vAnchor="text" w:hAnchor="text" w:y="1"/>
                    <w:autoSpaceDN w:val="0"/>
                    <w:spacing w:after="0" w:line="240" w:lineRule="auto"/>
                    <w:suppressOverlap/>
                    <w:jc w:val="center"/>
                    <w:rPr>
                      <w:rFonts w:ascii="Times New Roman" w:eastAsia="Calibri" w:hAnsi="Times New Roman" w:cs="Times New Roman"/>
                      <w:b/>
                      <w:bCs/>
                      <w:sz w:val="24"/>
                      <w:szCs w:val="24"/>
                    </w:rPr>
                  </w:pPr>
                </w:p>
              </w:tc>
              <w:tc>
                <w:tcPr>
                  <w:tcW w:w="6804" w:type="dxa"/>
                  <w:gridSpan w:val="3"/>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jc w:val="center"/>
                    <w:rPr>
                      <w:rFonts w:ascii="Times New Roman" w:eastAsia="Calibri" w:hAnsi="Times New Roman" w:cs="Times New Roman"/>
                      <w:b/>
                      <w:bCs/>
                      <w:sz w:val="24"/>
                      <w:szCs w:val="24"/>
                    </w:rPr>
                  </w:pPr>
                </w:p>
              </w:tc>
            </w:tr>
          </w:tbl>
          <w:p w:rsidR="00B76996" w:rsidRPr="00B76996" w:rsidRDefault="00B76996" w:rsidP="00B76996">
            <w:pPr>
              <w:tabs>
                <w:tab w:val="left" w:pos="1815"/>
              </w:tabs>
              <w:autoSpaceDN w:val="0"/>
              <w:jc w:val="center"/>
              <w:rPr>
                <w:rFonts w:ascii="Times New Roman" w:eastAsia="Calibri" w:hAnsi="Times New Roman" w:cs="Times New Roman"/>
                <w:sz w:val="24"/>
                <w:szCs w:val="24"/>
              </w:rPr>
            </w:pPr>
          </w:p>
          <w:p w:rsidR="00B76996" w:rsidRPr="00B76996" w:rsidRDefault="00B76996" w:rsidP="00B76996">
            <w:pPr>
              <w:tabs>
                <w:tab w:val="left" w:pos="1815"/>
              </w:tabs>
              <w:autoSpaceDN w:val="0"/>
              <w:rPr>
                <w:rFonts w:ascii="Times New Roman" w:eastAsia="Calibri" w:hAnsi="Times New Roman" w:cs="Times New Roman"/>
                <w:sz w:val="24"/>
                <w:szCs w:val="24"/>
              </w:rPr>
            </w:pPr>
          </w:p>
          <w:p w:rsidR="00B76996" w:rsidRPr="00B76996" w:rsidRDefault="00B76996" w:rsidP="00B76996">
            <w:pPr>
              <w:tabs>
                <w:tab w:val="left" w:pos="1815"/>
              </w:tabs>
              <w:autoSpaceDN w:val="0"/>
              <w:rPr>
                <w:rFonts w:ascii="Times New Roman" w:eastAsia="Calibri" w:hAnsi="Times New Roman" w:cs="Times New Roman"/>
                <w:sz w:val="24"/>
                <w:szCs w:val="24"/>
              </w:rPr>
            </w:pPr>
          </w:p>
          <w:p w:rsidR="00B76996" w:rsidRPr="00B76996" w:rsidRDefault="00B76996" w:rsidP="00B76996">
            <w:pPr>
              <w:tabs>
                <w:tab w:val="left" w:pos="1815"/>
              </w:tabs>
              <w:autoSpaceDN w:val="0"/>
              <w:rPr>
                <w:rFonts w:ascii="Times New Roman" w:eastAsia="Calibri" w:hAnsi="Times New Roman" w:cs="Times New Roman"/>
                <w:sz w:val="24"/>
                <w:szCs w:val="24"/>
              </w:rPr>
            </w:pPr>
          </w:p>
          <w:p w:rsidR="00B76996" w:rsidRPr="00B76996" w:rsidRDefault="00B76996" w:rsidP="00B76996">
            <w:pPr>
              <w:tabs>
                <w:tab w:val="left" w:pos="1815"/>
              </w:tabs>
              <w:autoSpaceDN w:val="0"/>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АДМИНИСТРАТИВНО-ПЕДАГОГИЧЕСКИЕ КАДРЫ</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992"/>
              <w:gridCol w:w="993"/>
              <w:gridCol w:w="1297"/>
              <w:gridCol w:w="992"/>
              <w:gridCol w:w="1507"/>
              <w:gridCol w:w="1418"/>
              <w:gridCol w:w="1701"/>
            </w:tblGrid>
            <w:tr w:rsidR="00B76996" w:rsidRPr="00B76996" w:rsidTr="00B76996">
              <w:tc>
                <w:tcPr>
                  <w:tcW w:w="1951"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должность</w:t>
                  </w:r>
                </w:p>
              </w:tc>
              <w:tc>
                <w:tcPr>
                  <w:tcW w:w="992" w:type="dxa"/>
                  <w:vMerge w:val="restart"/>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всего работ</w:t>
                  </w:r>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ников</w:t>
                  </w:r>
                  <w:proofErr w:type="spellEnd"/>
                </w:p>
              </w:tc>
              <w:tc>
                <w:tcPr>
                  <w:tcW w:w="7908" w:type="dxa"/>
                  <w:gridSpan w:val="6"/>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образование</w:t>
                  </w:r>
                </w:p>
              </w:tc>
            </w:tr>
            <w:tr w:rsidR="00B76996" w:rsidRPr="00B76996" w:rsidTr="00B76996">
              <w:tc>
                <w:tcPr>
                  <w:tcW w:w="1951"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p>
              </w:tc>
              <w:tc>
                <w:tcPr>
                  <w:tcW w:w="3282" w:type="dxa"/>
                  <w:gridSpan w:val="3"/>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Высшее</w:t>
                  </w:r>
                </w:p>
              </w:tc>
              <w:tc>
                <w:tcPr>
                  <w:tcW w:w="4626" w:type="dxa"/>
                  <w:gridSpan w:val="3"/>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среднее специальное</w:t>
                  </w:r>
                </w:p>
              </w:tc>
            </w:tr>
            <w:tr w:rsidR="00B76996" w:rsidRPr="00B76996" w:rsidTr="00B76996">
              <w:trPr>
                <w:trHeight w:val="661"/>
              </w:trPr>
              <w:tc>
                <w:tcPr>
                  <w:tcW w:w="1951"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76996" w:rsidRPr="00B76996" w:rsidRDefault="00B76996" w:rsidP="00E0398D">
                  <w:pPr>
                    <w:framePr w:hSpace="180" w:wrap="around" w:vAnchor="text" w:hAnchor="text" w:y="1"/>
                    <w:spacing w:after="0" w:line="240" w:lineRule="auto"/>
                    <w:suppressOverlap/>
                    <w:rPr>
                      <w:rFonts w:ascii="Times New Roman" w:eastAsia="Calibri"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дошкольное</w:t>
                  </w:r>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ное</w:t>
                  </w:r>
                  <w:proofErr w:type="spellEnd"/>
                </w:p>
              </w:tc>
              <w:tc>
                <w:tcPr>
                  <w:tcW w:w="129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педаго</w:t>
                  </w:r>
                  <w:proofErr w:type="spellEnd"/>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гическое</w:t>
                  </w:r>
                  <w:proofErr w:type="spellEnd"/>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Профессиона</w:t>
                  </w:r>
                  <w:proofErr w:type="spellEnd"/>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льное</w:t>
                  </w:r>
                  <w:proofErr w:type="spellEnd"/>
                </w:p>
              </w:tc>
              <w:tc>
                <w:tcPr>
                  <w:tcW w:w="150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дошколь</w:t>
                  </w:r>
                  <w:proofErr w:type="spellEnd"/>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ное</w:t>
                  </w:r>
                  <w:proofErr w:type="spellEnd"/>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педагоги</w:t>
                  </w:r>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roofErr w:type="spellStart"/>
                  <w:r w:rsidRPr="00B76996">
                    <w:rPr>
                      <w:rFonts w:ascii="Times New Roman" w:eastAsia="Calibri" w:hAnsi="Times New Roman" w:cs="Times New Roman"/>
                      <w:b/>
                      <w:bCs/>
                      <w:sz w:val="24"/>
                      <w:szCs w:val="24"/>
                    </w:rPr>
                    <w:t>ческое</w:t>
                  </w:r>
                  <w:proofErr w:type="spellEnd"/>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профессиональное</w:t>
                  </w:r>
                </w:p>
              </w:tc>
            </w:tr>
            <w:tr w:rsidR="00B76996" w:rsidRPr="00B76996" w:rsidTr="00B76996">
              <w:tc>
                <w:tcPr>
                  <w:tcW w:w="1951"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lastRenderedPageBreak/>
                    <w:t>руководящие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507"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r>
            <w:tr w:rsidR="00B76996" w:rsidRPr="00B76996" w:rsidTr="00B76996">
              <w:tc>
                <w:tcPr>
                  <w:tcW w:w="195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из них:</w:t>
                  </w:r>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 xml:space="preserve">зам. </w:t>
                  </w:r>
                  <w:proofErr w:type="gramStart"/>
                  <w:r w:rsidRPr="00B76996">
                    <w:rPr>
                      <w:rFonts w:ascii="Times New Roman" w:eastAsia="Calibri" w:hAnsi="Times New Roman" w:cs="Times New Roman"/>
                      <w:b/>
                      <w:bCs/>
                      <w:sz w:val="24"/>
                      <w:szCs w:val="24"/>
                    </w:rPr>
                    <w:t>по</w:t>
                  </w:r>
                  <w:proofErr w:type="gramEnd"/>
                  <w:r w:rsidRPr="00B76996">
                    <w:rPr>
                      <w:rFonts w:ascii="Times New Roman" w:eastAsia="Calibri" w:hAnsi="Times New Roman" w:cs="Times New Roman"/>
                      <w:b/>
                      <w:bCs/>
                      <w:sz w:val="24"/>
                      <w:szCs w:val="24"/>
                    </w:rPr>
                    <w:t xml:space="preserve"> ВОР</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r>
            <w:tr w:rsidR="00B76996" w:rsidRPr="00B76996" w:rsidTr="00B76996">
              <w:trPr>
                <w:trHeight w:val="622"/>
              </w:trPr>
              <w:tc>
                <w:tcPr>
                  <w:tcW w:w="1951"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педагогические работники</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507"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w:t>
                  </w:r>
                </w:p>
              </w:tc>
            </w:tr>
            <w:tr w:rsidR="00B76996" w:rsidRPr="00B76996" w:rsidTr="00B76996">
              <w:tc>
                <w:tcPr>
                  <w:tcW w:w="195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из них:</w:t>
                  </w:r>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воспитатели</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50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3</w:t>
                  </w:r>
                </w:p>
              </w:tc>
            </w:tr>
            <w:tr w:rsidR="00B76996" w:rsidRPr="00B76996" w:rsidTr="00B76996">
              <w:trPr>
                <w:trHeight w:val="727"/>
              </w:trPr>
              <w:tc>
                <w:tcPr>
                  <w:tcW w:w="195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музыкальный руководитель</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r>
            <w:tr w:rsidR="00B76996" w:rsidRPr="00B76996" w:rsidTr="00B76996">
              <w:tc>
                <w:tcPr>
                  <w:tcW w:w="195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инструктор по ФК</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r>
            <w:tr w:rsidR="00B76996" w:rsidRPr="00B76996" w:rsidTr="00B76996">
              <w:tc>
                <w:tcPr>
                  <w:tcW w:w="195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педагог-психолог</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r>
            <w:tr w:rsidR="00B76996" w:rsidRPr="00B76996" w:rsidTr="00B76996">
              <w:tc>
                <w:tcPr>
                  <w:tcW w:w="195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учитель-</w:t>
                  </w:r>
                </w:p>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логопед</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29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r w:rsidRPr="00B76996">
                    <w:rPr>
                      <w:rFonts w:ascii="Times New Roman" w:eastAsia="Calibri" w:hAnsi="Times New Roman" w:cs="Times New Roman"/>
                      <w:b/>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B76996" w:rsidRPr="00B76996" w:rsidRDefault="00B76996" w:rsidP="00E0398D">
                  <w:pPr>
                    <w:framePr w:hSpace="180" w:wrap="around" w:vAnchor="text" w:hAnchor="text" w:y="1"/>
                    <w:tabs>
                      <w:tab w:val="left" w:pos="1815"/>
                    </w:tabs>
                    <w:autoSpaceDN w:val="0"/>
                    <w:spacing w:after="0" w:line="240" w:lineRule="auto"/>
                    <w:suppressOverlap/>
                    <w:jc w:val="center"/>
                    <w:rPr>
                      <w:rFonts w:ascii="Times New Roman" w:eastAsia="Calibri" w:hAnsi="Times New Roman" w:cs="Times New Roman"/>
                      <w:b/>
                      <w:bCs/>
                      <w:sz w:val="24"/>
                      <w:szCs w:val="24"/>
                    </w:rPr>
                  </w:pPr>
                </w:p>
              </w:tc>
            </w:tr>
          </w:tbl>
          <w:p w:rsidR="00B76996" w:rsidRPr="00B76996" w:rsidRDefault="00B76996" w:rsidP="00B76996">
            <w:pPr>
              <w:autoSpaceDN w:val="0"/>
              <w:spacing w:after="0" w:line="240" w:lineRule="auto"/>
              <w:jc w:val="both"/>
              <w:rPr>
                <w:rFonts w:ascii="Times New Roman" w:eastAsia="Calibri" w:hAnsi="Times New Roman" w:cs="Times New Roman"/>
                <w:color w:val="FF0000"/>
                <w:sz w:val="28"/>
                <w:szCs w:val="28"/>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tc>
      </w:tr>
      <w:tr w:rsidR="00B76996" w:rsidRPr="00B76996" w:rsidTr="00B76996">
        <w:trPr>
          <w:trHeight w:val="85"/>
        </w:trPr>
        <w:tc>
          <w:tcPr>
            <w:tcW w:w="3760" w:type="dxa"/>
            <w:tcBorders>
              <w:top w:val="nil"/>
              <w:left w:val="single" w:sz="2" w:space="0" w:color="000000"/>
              <w:bottom w:val="nil"/>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color w:val="1F497D"/>
                <w:kern w:val="3"/>
                <w:sz w:val="28"/>
                <w:szCs w:val="28"/>
                <w:lang w:eastAsia="ja-JP"/>
              </w:rPr>
            </w:pPr>
          </w:p>
        </w:tc>
        <w:tc>
          <w:tcPr>
            <w:tcW w:w="11270" w:type="dxa"/>
            <w:gridSpan w:val="4"/>
            <w:vMerge/>
            <w:tcBorders>
              <w:top w:val="nil"/>
              <w:left w:val="single" w:sz="2" w:space="0" w:color="000000"/>
              <w:bottom w:val="nil"/>
              <w:right w:val="nil"/>
            </w:tcBorders>
            <w:vAlign w:val="center"/>
          </w:tcPr>
          <w:p w:rsidR="00B76996" w:rsidRPr="00B76996" w:rsidRDefault="00B76996" w:rsidP="00B76996">
            <w:pPr>
              <w:spacing w:after="0" w:line="240" w:lineRule="auto"/>
              <w:rPr>
                <w:rFonts w:ascii="Times New Roman" w:eastAsia="Calibri" w:hAnsi="Times New Roman" w:cs="Times New Roman"/>
                <w:sz w:val="28"/>
                <w:szCs w:val="28"/>
                <w:lang w:eastAsia="ru-RU"/>
              </w:rPr>
            </w:pPr>
          </w:p>
        </w:tc>
      </w:tr>
      <w:tr w:rsidR="00B76996" w:rsidRPr="00B76996" w:rsidTr="00B76996">
        <w:trPr>
          <w:trHeight w:val="43"/>
        </w:trPr>
        <w:tc>
          <w:tcPr>
            <w:tcW w:w="3760" w:type="dxa"/>
            <w:tcBorders>
              <w:top w:val="nil"/>
              <w:left w:val="single" w:sz="2" w:space="0" w:color="000000"/>
              <w:bottom w:val="single" w:sz="2" w:space="0" w:color="000000"/>
              <w:right w:val="nil"/>
            </w:tcBorders>
            <w:tcMar>
              <w:top w:w="55" w:type="dxa"/>
              <w:left w:w="55" w:type="dxa"/>
              <w:bottom w:w="55" w:type="dxa"/>
              <w:right w:w="55" w:type="dxa"/>
            </w:tcMar>
          </w:tcPr>
          <w:p w:rsidR="00B76996" w:rsidRPr="00B76996" w:rsidRDefault="00B76996" w:rsidP="00B76996">
            <w:pPr>
              <w:widowControl w:val="0"/>
              <w:suppressLineNumbers/>
              <w:suppressAutoHyphens/>
              <w:autoSpaceDN w:val="0"/>
              <w:spacing w:after="0" w:line="240" w:lineRule="auto"/>
              <w:rPr>
                <w:rFonts w:ascii="Times New Roman" w:eastAsia="Calibri" w:hAnsi="Times New Roman" w:cs="Times New Roman"/>
                <w:b/>
                <w:bCs/>
                <w:color w:val="1F497D"/>
                <w:kern w:val="3"/>
                <w:sz w:val="28"/>
                <w:szCs w:val="28"/>
                <w:lang w:eastAsia="ja-JP"/>
              </w:rPr>
            </w:pPr>
          </w:p>
        </w:tc>
        <w:tc>
          <w:tcPr>
            <w:tcW w:w="11270" w:type="dxa"/>
            <w:gridSpan w:val="4"/>
            <w:vMerge/>
            <w:tcBorders>
              <w:top w:val="nil"/>
              <w:left w:val="single" w:sz="2" w:space="0" w:color="000000"/>
              <w:bottom w:val="single" w:sz="2" w:space="0" w:color="000000"/>
              <w:right w:val="nil"/>
            </w:tcBorders>
            <w:vAlign w:val="center"/>
          </w:tcPr>
          <w:p w:rsidR="00B76996" w:rsidRPr="00B76996" w:rsidRDefault="00B76996" w:rsidP="00B76996">
            <w:pPr>
              <w:spacing w:after="0" w:line="240" w:lineRule="auto"/>
              <w:rPr>
                <w:rFonts w:ascii="Times New Roman" w:eastAsia="Calibri" w:hAnsi="Times New Roman" w:cs="Times New Roman"/>
                <w:sz w:val="28"/>
                <w:szCs w:val="28"/>
                <w:lang w:eastAsia="ru-RU"/>
              </w:rPr>
            </w:pPr>
          </w:p>
        </w:tc>
      </w:tr>
      <w:tr w:rsidR="00B76996" w:rsidRPr="00B76996" w:rsidTr="00B76996">
        <w:trPr>
          <w:trHeight w:val="864"/>
        </w:trPr>
        <w:tc>
          <w:tcPr>
            <w:tcW w:w="37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6996" w:rsidRPr="00B76996" w:rsidRDefault="00B76996" w:rsidP="00B76996">
            <w:pPr>
              <w:widowControl w:val="0"/>
              <w:suppressLineNumbers/>
              <w:suppressAutoHyphens/>
              <w:autoSpaceDN w:val="0"/>
              <w:spacing w:after="0" w:line="240" w:lineRule="auto"/>
              <w:jc w:val="center"/>
              <w:rPr>
                <w:rFonts w:ascii="Times New Roman" w:eastAsia="Calibri" w:hAnsi="Times New Roman" w:cs="Times New Roman"/>
                <w:b/>
                <w:bCs/>
                <w:kern w:val="3"/>
                <w:sz w:val="28"/>
                <w:szCs w:val="28"/>
                <w:lang w:eastAsia="ja-JP"/>
              </w:rPr>
            </w:pPr>
            <w:r w:rsidRPr="00B76996">
              <w:rPr>
                <w:rFonts w:ascii="Times New Roman" w:eastAsia="Calibri" w:hAnsi="Times New Roman" w:cs="Times New Roman"/>
                <w:b/>
                <w:bCs/>
                <w:kern w:val="3"/>
                <w:sz w:val="28"/>
                <w:szCs w:val="28"/>
                <w:lang w:eastAsia="ja-JP"/>
              </w:rPr>
              <w:lastRenderedPageBreak/>
              <w:t>3.10. Требования к результатам освоения Программы</w:t>
            </w:r>
          </w:p>
        </w:tc>
        <w:tc>
          <w:tcPr>
            <w:tcW w:w="1127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76996" w:rsidRPr="00B76996" w:rsidRDefault="00B76996" w:rsidP="00B76996">
            <w:pPr>
              <w:autoSpaceDN w:val="0"/>
              <w:spacing w:after="0" w:line="240" w:lineRule="auto"/>
              <w:ind w:left="15" w:right="266"/>
              <w:jc w:val="both"/>
              <w:rPr>
                <w:rFonts w:ascii="Times New Roman" w:eastAsia="Calibri" w:hAnsi="Times New Roman" w:cs="Times New Roman"/>
                <w:b/>
                <w:bCs/>
                <w:sz w:val="28"/>
                <w:szCs w:val="28"/>
              </w:rPr>
            </w:pPr>
            <w:proofErr w:type="gramStart"/>
            <w:r w:rsidRPr="00B76996">
              <w:rPr>
                <w:rFonts w:ascii="Times New Roman" w:eastAsia="Calibri" w:hAnsi="Times New Roman" w:cs="Times New Roman"/>
                <w:sz w:val="28"/>
                <w:szCs w:val="28"/>
              </w:rPr>
              <w:t xml:space="preserve">Требования Стандарта к результатам освоения Программы </w:t>
            </w:r>
            <w:r w:rsidRPr="00B76996">
              <w:rPr>
                <w:rFonts w:ascii="Times New Roman" w:eastAsia="Calibri" w:hAnsi="Times New Roman" w:cs="Times New Roman"/>
                <w:b/>
                <w:bCs/>
                <w:sz w:val="28"/>
                <w:szCs w:val="28"/>
              </w:rPr>
              <w:t>представлены в виде целевых ориентиров дошкольного образования</w:t>
            </w:r>
            <w:r w:rsidRPr="00B76996">
              <w:rPr>
                <w:rFonts w:ascii="Times New Roman" w:eastAsia="Calibri" w:hAnsi="Times New Roman" w:cs="Times New Roman"/>
                <w:sz w:val="28"/>
                <w:szCs w:val="28"/>
              </w:rPr>
              <w:t xml:space="preserve">, которые представляют собой </w:t>
            </w:r>
            <w:r w:rsidRPr="00B76996">
              <w:rPr>
                <w:rFonts w:ascii="Times New Roman" w:eastAsia="Calibri" w:hAnsi="Times New Roman" w:cs="Times New Roman"/>
                <w:b/>
                <w:bCs/>
                <w:sz w:val="28"/>
                <w:szCs w:val="28"/>
              </w:rPr>
              <w:t>социально-нормативные возрастные характеристики возможных достижений ребенка на этапе завершения уровня дошкольного образования.</w:t>
            </w:r>
            <w:proofErr w:type="gramEnd"/>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proofErr w:type="gramStart"/>
            <w:r w:rsidRPr="00B76996">
              <w:rPr>
                <w:rFonts w:ascii="Times New Roman" w:eastAsia="Calibri"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        Социально-нормативные возрастные характеристики возможных достижений ребёнка:</w:t>
            </w:r>
          </w:p>
          <w:p w:rsidR="00B76996" w:rsidRPr="00B76996" w:rsidRDefault="00B76996" w:rsidP="00B76996">
            <w:pPr>
              <w:autoSpaceDN w:val="0"/>
              <w:spacing w:after="0" w:line="240" w:lineRule="auto"/>
              <w:ind w:left="15" w:right="266"/>
              <w:jc w:val="both"/>
              <w:rPr>
                <w:rFonts w:ascii="Times New Roman" w:eastAsia="Calibri" w:hAnsi="Times New Roman" w:cs="Times New Roman"/>
                <w:b/>
                <w:bCs/>
                <w:sz w:val="28"/>
                <w:szCs w:val="28"/>
              </w:rPr>
            </w:pPr>
            <w:r w:rsidRPr="00B76996">
              <w:rPr>
                <w:rFonts w:ascii="Times New Roman" w:eastAsia="Calibri" w:hAnsi="Times New Roman" w:cs="Times New Roman"/>
                <w:b/>
                <w:sz w:val="28"/>
                <w:szCs w:val="28"/>
              </w:rPr>
              <w:lastRenderedPageBreak/>
              <w:t xml:space="preserve">         -  </w:t>
            </w:r>
            <w:r w:rsidRPr="00B76996">
              <w:rPr>
                <w:rFonts w:ascii="Times New Roman" w:eastAsia="Calibri" w:hAnsi="Times New Roman" w:cs="Times New Roman"/>
                <w:b/>
                <w:bCs/>
                <w:sz w:val="28"/>
                <w:szCs w:val="28"/>
              </w:rPr>
              <w:t>в младенческом и раннем возрасте:</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стремится к общению </w:t>
            </w:r>
            <w:proofErr w:type="gramStart"/>
            <w:r w:rsidRPr="00B76996">
              <w:rPr>
                <w:rFonts w:ascii="Times New Roman" w:eastAsia="Calibri" w:hAnsi="Times New Roman" w:cs="Times New Roman"/>
                <w:sz w:val="28"/>
                <w:szCs w:val="28"/>
              </w:rPr>
              <w:t>со</w:t>
            </w:r>
            <w:proofErr w:type="gramEnd"/>
            <w:r w:rsidRPr="00B76996">
              <w:rPr>
                <w:rFonts w:ascii="Times New Roman" w:eastAsia="Calibri"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проявляет интерес к сверстникам; наблюдает за их действиями и подражает им;</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проявляет интерес к стихам, песням и сказкам, рассматриванию картинки,</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стремится       двигаться       под       музыку;   эмоционально   откликается</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на различные произведения культуры и искусства;</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у ребёнка развита крупная моторика, он стремится осваивать различные виды движения (бег, лазанье, перешагивание и пр.).</w:t>
            </w:r>
          </w:p>
          <w:p w:rsidR="00B76996" w:rsidRPr="00B76996" w:rsidRDefault="00B76996" w:rsidP="00B76996">
            <w:pPr>
              <w:autoSpaceDN w:val="0"/>
              <w:spacing w:after="0" w:line="240" w:lineRule="auto"/>
              <w:ind w:left="15" w:right="266"/>
              <w:jc w:val="both"/>
              <w:rPr>
                <w:rFonts w:ascii="Times New Roman" w:eastAsia="Calibri" w:hAnsi="Times New Roman" w:cs="Times New Roman"/>
                <w:b/>
                <w:bCs/>
                <w:sz w:val="28"/>
                <w:szCs w:val="28"/>
              </w:rPr>
            </w:pPr>
            <w:r w:rsidRPr="00B76996">
              <w:rPr>
                <w:rFonts w:ascii="Times New Roman" w:eastAsia="Calibri" w:hAnsi="Times New Roman" w:cs="Times New Roman"/>
                <w:sz w:val="28"/>
                <w:szCs w:val="28"/>
              </w:rPr>
              <w:t xml:space="preserve">        -  </w:t>
            </w:r>
            <w:r w:rsidRPr="00B76996">
              <w:rPr>
                <w:rFonts w:ascii="Times New Roman" w:eastAsia="Calibri" w:hAnsi="Times New Roman" w:cs="Times New Roman"/>
                <w:b/>
                <w:bCs/>
                <w:sz w:val="28"/>
                <w:szCs w:val="28"/>
              </w:rPr>
              <w:t>на этапе завершения дошкольного образования:</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ребёнок обладает развитым воображением, которое реализуется в разных видах деятельности, и прежде всего в игре; </w:t>
            </w:r>
            <w:proofErr w:type="gramStart"/>
            <w:r w:rsidRPr="00B76996">
              <w:rPr>
                <w:rFonts w:ascii="Times New Roman" w:eastAsia="Calibri" w:hAnsi="Times New Roman" w:cs="Times New Roman"/>
                <w:sz w:val="28"/>
                <w:szCs w:val="28"/>
              </w:rPr>
              <w:t xml:space="preserve">ребёнок владеет разными формами и видами игры, различает условную и реальную ситуации, умеет подчиняться разным </w:t>
            </w:r>
            <w:r w:rsidRPr="00B76996">
              <w:rPr>
                <w:rFonts w:ascii="Times New Roman" w:eastAsia="Calibri" w:hAnsi="Times New Roman" w:cs="Times New Roman"/>
                <w:sz w:val="28"/>
                <w:szCs w:val="28"/>
              </w:rPr>
              <w:lastRenderedPageBreak/>
              <w:t>правилам и социальным нормам;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roofErr w:type="gramEnd"/>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B76996">
              <w:rPr>
                <w:rFonts w:ascii="Times New Roman" w:eastAsia="Calibri" w:hAnsi="Times New Roman" w:cs="Times New Roman"/>
                <w:sz w:val="28"/>
                <w:szCs w:val="28"/>
              </w:rPr>
              <w:t>со</w:t>
            </w:r>
            <w:proofErr w:type="gramEnd"/>
            <w:r w:rsidRPr="00B76996">
              <w:rPr>
                <w:rFonts w:ascii="Times New Roman" w:eastAsia="Calibri" w:hAnsi="Times New Roman" w:cs="Times New Roman"/>
                <w:sz w:val="28"/>
                <w:szCs w:val="28"/>
              </w:rPr>
              <w:t xml:space="preserve"> взрослыми и сверстниками, может соблюдать правила безопасного поведения и личной гигиены;</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 Содержание </w:t>
            </w:r>
          </w:p>
          <w:p w:rsidR="00B76996" w:rsidRPr="00B76996" w:rsidRDefault="00B76996" w:rsidP="00B76996">
            <w:pPr>
              <w:autoSpaceDN w:val="0"/>
              <w:spacing w:after="0" w:line="240" w:lineRule="auto"/>
              <w:ind w:left="15" w:right="266"/>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w:t>
            </w:r>
          </w:p>
          <w:p w:rsidR="00B76996" w:rsidRPr="00B76996" w:rsidRDefault="00B76996" w:rsidP="00B76996">
            <w:pPr>
              <w:autoSpaceDN w:val="0"/>
              <w:spacing w:after="0" w:line="240" w:lineRule="auto"/>
              <w:jc w:val="both"/>
              <w:rPr>
                <w:rFonts w:ascii="Times New Roman" w:eastAsia="Calibri" w:hAnsi="Times New Roman" w:cs="Times New Roman"/>
                <w:sz w:val="24"/>
                <w:szCs w:val="24"/>
              </w:rPr>
            </w:pPr>
          </w:p>
        </w:tc>
      </w:tr>
    </w:tbl>
    <w:p w:rsidR="00B76996" w:rsidRPr="00B76996" w:rsidRDefault="00B76996" w:rsidP="00B76996">
      <w:pPr>
        <w:widowControl w:val="0"/>
        <w:suppressAutoHyphens/>
        <w:autoSpaceDN w:val="0"/>
        <w:spacing w:after="0" w:line="240" w:lineRule="auto"/>
        <w:jc w:val="center"/>
        <w:rPr>
          <w:rFonts w:ascii="Times New Roman" w:eastAsia="Calibri" w:hAnsi="Times New Roman" w:cs="Times New Roman"/>
          <w:kern w:val="3"/>
          <w:sz w:val="24"/>
          <w:szCs w:val="24"/>
          <w:lang w:eastAsia="ja-JP"/>
        </w:rPr>
      </w:pPr>
      <w:r w:rsidRPr="00B76996">
        <w:rPr>
          <w:rFonts w:ascii="Times New Roman" w:eastAsia="Calibri" w:hAnsi="Times New Roman" w:cs="Times New Roman"/>
          <w:kern w:val="3"/>
          <w:sz w:val="24"/>
          <w:szCs w:val="24"/>
          <w:lang w:eastAsia="ja-JP"/>
        </w:rPr>
        <w:lastRenderedPageBreak/>
        <w:br w:type="textWrapping" w:clear="all"/>
      </w:r>
      <w:r w:rsidRPr="00B76996">
        <w:rPr>
          <w:rFonts w:ascii="Times New Roman" w:eastAsia="Calibri" w:hAnsi="Times New Roman" w:cs="Times New Roman"/>
          <w:b/>
          <w:bCs/>
          <w:color w:val="000000"/>
          <w:sz w:val="36"/>
          <w:szCs w:val="36"/>
          <w:lang w:eastAsia="ru-RU"/>
        </w:rPr>
        <w:t>Краткая презентация основной общеобразовательной программы</w:t>
      </w:r>
    </w:p>
    <w:p w:rsidR="00B76996" w:rsidRPr="00B76996" w:rsidRDefault="00B76996" w:rsidP="00B76996">
      <w:pPr>
        <w:jc w:val="center"/>
        <w:rPr>
          <w:rFonts w:ascii="Times New Roman" w:eastAsia="Calibri" w:hAnsi="Times New Roman" w:cs="Times New Roman"/>
          <w:color w:val="000000"/>
          <w:sz w:val="36"/>
          <w:szCs w:val="36"/>
          <w:lang w:eastAsia="ru-RU"/>
        </w:rPr>
      </w:pPr>
      <w:r w:rsidRPr="00B76996">
        <w:rPr>
          <w:rFonts w:ascii="Times New Roman" w:eastAsia="Calibri" w:hAnsi="Times New Roman" w:cs="Times New Roman"/>
          <w:b/>
          <w:bCs/>
          <w:color w:val="000000"/>
          <w:sz w:val="36"/>
          <w:szCs w:val="36"/>
          <w:lang w:eastAsia="ru-RU"/>
        </w:rPr>
        <w:t>МАДОУ д/с№ 104</w:t>
      </w:r>
    </w:p>
    <w:p w:rsidR="00B76996" w:rsidRPr="00B76996" w:rsidRDefault="00B76996" w:rsidP="00B76996">
      <w:pPr>
        <w:rPr>
          <w:rFonts w:ascii="Times New Roman" w:eastAsia="Calibri" w:hAnsi="Times New Roman" w:cs="Times New Roman"/>
          <w:color w:val="000000"/>
          <w:sz w:val="28"/>
          <w:szCs w:val="28"/>
          <w:lang w:eastAsia="ru-RU"/>
        </w:rPr>
      </w:pPr>
      <w:r w:rsidRPr="00B76996">
        <w:rPr>
          <w:rFonts w:ascii="Times New Roman" w:eastAsia="Calibri" w:hAnsi="Times New Roman" w:cs="Times New Roman"/>
          <w:b/>
          <w:bCs/>
          <w:color w:val="000000"/>
          <w:sz w:val="28"/>
          <w:szCs w:val="28"/>
          <w:lang w:eastAsia="ru-RU"/>
        </w:rPr>
        <w:t>1. Возрастные и иные категории детей, на которых ориентирована Программа, в том числе категории детей с ОВЗ.</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sz w:val="28"/>
          <w:szCs w:val="28"/>
          <w:lang w:eastAsia="ja-JP"/>
        </w:rPr>
      </w:pPr>
      <w:r w:rsidRPr="00B76996">
        <w:rPr>
          <w:rFonts w:ascii="Times New Roman" w:eastAsia="Calibri" w:hAnsi="Times New Roman" w:cs="Times New Roman"/>
          <w:sz w:val="28"/>
          <w:szCs w:val="28"/>
          <w:lang w:eastAsia="ja-JP"/>
        </w:rPr>
        <w:t xml:space="preserve">Общеобразовательная программа дошкольного образования (далее – Программа) муниципального автономного дошкольного образовательного учреждения </w:t>
      </w:r>
      <w:proofErr w:type="gramStart"/>
      <w:r w:rsidRPr="00B76996">
        <w:rPr>
          <w:rFonts w:ascii="Times New Roman" w:eastAsia="Calibri" w:hAnsi="Times New Roman" w:cs="Times New Roman"/>
          <w:sz w:val="28"/>
          <w:szCs w:val="28"/>
          <w:lang w:eastAsia="ja-JP"/>
        </w:rPr>
        <w:t>города Калининграда центра развития ребенка детского сада</w:t>
      </w:r>
      <w:proofErr w:type="gramEnd"/>
      <w:r w:rsidRPr="00B76996">
        <w:rPr>
          <w:rFonts w:ascii="Times New Roman" w:eastAsia="Calibri" w:hAnsi="Times New Roman" w:cs="Times New Roman"/>
          <w:sz w:val="28"/>
          <w:szCs w:val="28"/>
          <w:lang w:eastAsia="ja-JP"/>
        </w:rPr>
        <w:t xml:space="preserve"> № 14 (далее – Учреждения) определяет содержание и организацию образовательной деятельности Учреждения.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sz w:val="28"/>
          <w:szCs w:val="28"/>
          <w:lang w:eastAsia="ja-JP"/>
        </w:rPr>
      </w:pPr>
      <w:r w:rsidRPr="00B76996">
        <w:rPr>
          <w:rFonts w:ascii="Times New Roman" w:eastAsia="Calibri" w:hAnsi="Times New Roman" w:cs="Times New Roman"/>
          <w:sz w:val="28"/>
          <w:szCs w:val="28"/>
          <w:lang w:eastAsia="ja-JP"/>
        </w:rPr>
        <w:lastRenderedPageBreak/>
        <w:t>Программа составлена в соответствии с  законом «Об образовании в Российской Федерации» и федеральным государственным образовательным стандартом дошкольного образования.</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sz w:val="28"/>
          <w:szCs w:val="28"/>
          <w:lang w:eastAsia="ja-JP"/>
        </w:rPr>
      </w:pPr>
      <w:r w:rsidRPr="00B76996">
        <w:rPr>
          <w:rFonts w:ascii="Times New Roman" w:eastAsia="Calibri" w:hAnsi="Times New Roman" w:cs="Times New Roman"/>
          <w:sz w:val="28"/>
          <w:szCs w:val="28"/>
          <w:lang w:eastAsia="ja-JP"/>
        </w:rPr>
        <w:t xml:space="preserve">Программа сформирована как программа </w:t>
      </w:r>
      <w:proofErr w:type="spellStart"/>
      <w:r w:rsidRPr="00B76996">
        <w:rPr>
          <w:rFonts w:ascii="Times New Roman" w:eastAsia="Calibri" w:hAnsi="Times New Roman" w:cs="Times New Roman"/>
          <w:sz w:val="28"/>
          <w:szCs w:val="28"/>
          <w:lang w:eastAsia="ja-JP"/>
        </w:rPr>
        <w:t>психолого</w:t>
      </w:r>
      <w:proofErr w:type="spellEnd"/>
      <w:r w:rsidRPr="00B76996">
        <w:rPr>
          <w:rFonts w:ascii="Times New Roman" w:eastAsia="Calibri" w:hAnsi="Times New Roman" w:cs="Times New Roman"/>
          <w:sz w:val="28"/>
          <w:szCs w:val="28"/>
          <w:lang w:eastAsia="ja-JP"/>
        </w:rPr>
        <w:t xml:space="preserve"> – педагогической поддержки позитивной социализации и индивидуализации.  Программа реализуется на государственном языке Российской Федерации – русском языке. </w:t>
      </w:r>
    </w:p>
    <w:p w:rsidR="00B76996" w:rsidRPr="00B76996" w:rsidRDefault="00B76996" w:rsidP="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rPr>
          <w:rFonts w:ascii="Times New Roman" w:eastAsia="Calibri" w:hAnsi="Times New Roman" w:cs="Times New Roman"/>
          <w:color w:val="000000"/>
          <w:kern w:val="3"/>
          <w:sz w:val="28"/>
          <w:szCs w:val="28"/>
          <w:lang w:eastAsia="ja-JP"/>
        </w:rPr>
      </w:pP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Основная общеобразовательная программа МАДОУ д/с№ 104  разработана с учетом примерной основной общеобразовательной программы «Детство» /научные редакторы Бабаева Т.И., Гогоберидзе А.Г., Михайлова З.А. / – </w:t>
      </w:r>
      <w:proofErr w:type="spellStart"/>
      <w:r w:rsidRPr="00B76996">
        <w:rPr>
          <w:rFonts w:ascii="Times New Roman" w:eastAsia="Calibri" w:hAnsi="Times New Roman" w:cs="Times New Roman"/>
          <w:sz w:val="28"/>
          <w:szCs w:val="28"/>
          <w:lang w:eastAsia="ru-RU"/>
        </w:rPr>
        <w:t>Санкт-Петербург</w:t>
      </w:r>
      <w:proofErr w:type="gramStart"/>
      <w:r w:rsidRPr="00B76996">
        <w:rPr>
          <w:rFonts w:ascii="Times New Roman" w:eastAsia="Calibri" w:hAnsi="Times New Roman" w:cs="Times New Roman"/>
          <w:sz w:val="28"/>
          <w:szCs w:val="28"/>
          <w:lang w:eastAsia="ru-RU"/>
        </w:rPr>
        <w:t>:Д</w:t>
      </w:r>
      <w:proofErr w:type="gramEnd"/>
      <w:r w:rsidRPr="00B76996">
        <w:rPr>
          <w:rFonts w:ascii="Times New Roman" w:eastAsia="Calibri" w:hAnsi="Times New Roman" w:cs="Times New Roman"/>
          <w:sz w:val="28"/>
          <w:szCs w:val="28"/>
          <w:lang w:eastAsia="ru-RU"/>
        </w:rPr>
        <w:t>етство-Пресс</w:t>
      </w:r>
      <w:proofErr w:type="spellEnd"/>
      <w:r w:rsidRPr="00B76996">
        <w:rPr>
          <w:rFonts w:ascii="Times New Roman" w:eastAsia="Calibri" w:hAnsi="Times New Roman" w:cs="Times New Roman"/>
          <w:sz w:val="28"/>
          <w:szCs w:val="28"/>
          <w:lang w:eastAsia="ru-RU"/>
        </w:rPr>
        <w:t>);</w:t>
      </w:r>
    </w:p>
    <w:p w:rsidR="00B76996" w:rsidRPr="00B76996" w:rsidRDefault="00B76996" w:rsidP="00B76996">
      <w:pPr>
        <w:jc w:val="both"/>
        <w:rPr>
          <w:rFonts w:ascii="Times New Roman" w:eastAsia="Calibri" w:hAnsi="Times New Roman" w:cs="Times New Roman"/>
          <w:sz w:val="28"/>
          <w:szCs w:val="28"/>
          <w:lang w:eastAsia="ru-RU"/>
        </w:rPr>
      </w:pPr>
      <w:proofErr w:type="gramStart"/>
      <w:r w:rsidRPr="00B76996">
        <w:rPr>
          <w:rFonts w:ascii="Times New Roman" w:eastAsia="Calibri" w:hAnsi="Times New Roman" w:cs="Times New Roman"/>
          <w:sz w:val="28"/>
          <w:szCs w:val="28"/>
          <w:lang w:eastAsia="ru-RU"/>
        </w:rPr>
        <w:t>Цель  программы: формирование общей культуры дошкольников, в том числе ценностей здорового образа жизни;  развитие  социальных, нравственных, эстетических, интеллектуальных, физических качеств, расширение  прав,  возможностей, способностей ребенка; воспитание чувства собственного достоинства, уверенности в себе, самостоятельности,  ответственности, инициативности.</w:t>
      </w:r>
      <w:proofErr w:type="gramEnd"/>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Задачи:</w:t>
      </w:r>
      <w:r w:rsidRPr="00B76996">
        <w:rPr>
          <w:rFonts w:ascii="Times New Roman" w:eastAsia="Calibri" w:hAnsi="Times New Roman" w:cs="Times New Roman"/>
          <w:sz w:val="28"/>
          <w:szCs w:val="28"/>
          <w:lang w:eastAsia="ru-RU"/>
        </w:rPr>
        <w:tab/>
        <w:t>1. Сохранение и укрепление физического и психического здоровья детей,  формирование ценностного отношения к ЗОЖ, интереса к физической культуре.</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2. Воспитание основ гражданственности, патриотических чувств, содействие становлению ценностных ориентаций, социальной и познавательной мотивации и формирование способности произвольного регулирования деятельности и поведения.</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3.  Содействие развитию познавательных интересов, формирование целостной картины мира, расширение кругозора, развитие познавательной инициативы, любознательности и познавательной активности.</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4. Комплексное развитие всех сторон речи, развитие способности к восприятию разговорной речи, развитие речевого творчества.</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5. Формирование интереса к эстетической стороне окружающей действительности, содействие художественно-эстетическому развитию, удовлетворение потребности в творческом самовыражении в разных видах художественной деятельности.</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6.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7. Обеспечение  преемственности целей, задач и содержания дошкольного и начального общего образования.</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8.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9.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10.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76996" w:rsidRPr="00B76996" w:rsidRDefault="00B76996" w:rsidP="00B76996">
      <w:pPr>
        <w:rPr>
          <w:rFonts w:ascii="Times New Roman" w:eastAsia="Calibri" w:hAnsi="Times New Roman" w:cs="Times New Roman"/>
          <w:sz w:val="28"/>
          <w:szCs w:val="28"/>
          <w:lang w:eastAsia="ru-RU"/>
        </w:rPr>
      </w:pPr>
    </w:p>
    <w:p w:rsidR="00B76996" w:rsidRPr="00B76996" w:rsidRDefault="00B76996" w:rsidP="00B76996">
      <w:pPr>
        <w:rPr>
          <w:rFonts w:ascii="Times New Roman" w:eastAsia="Calibri" w:hAnsi="Times New Roman" w:cs="Times New Roman"/>
          <w:sz w:val="28"/>
          <w:szCs w:val="28"/>
          <w:lang w:eastAsia="ru-RU"/>
        </w:rPr>
      </w:pP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Содержание Программы учитывает </w:t>
      </w:r>
      <w:r w:rsidRPr="00B76996">
        <w:rPr>
          <w:rFonts w:ascii="Times New Roman" w:eastAsia="Calibri" w:hAnsi="Times New Roman" w:cs="Times New Roman"/>
          <w:b/>
          <w:bCs/>
          <w:sz w:val="28"/>
          <w:szCs w:val="28"/>
          <w:lang w:eastAsia="ru-RU"/>
        </w:rPr>
        <w:t>возрастные и  индивидуальные особенности детей, воспитывающихся в образовательном учреждении.</w:t>
      </w:r>
    </w:p>
    <w:p w:rsidR="00B76996" w:rsidRPr="00B76996" w:rsidRDefault="00B76996" w:rsidP="00B76996">
      <w:pPr>
        <w:jc w:val="both"/>
        <w:rPr>
          <w:rFonts w:ascii="Tahoma" w:eastAsia="Calibri" w:hAnsi="Tahoma" w:cs="Tahoma"/>
          <w:color w:val="000000"/>
          <w:sz w:val="18"/>
          <w:szCs w:val="18"/>
          <w:lang w:eastAsia="ru-RU"/>
        </w:rPr>
      </w:pPr>
      <w:r w:rsidRPr="00B76996">
        <w:rPr>
          <w:rFonts w:ascii="Times New Roman" w:eastAsia="Calibri" w:hAnsi="Times New Roman" w:cs="Times New Roman"/>
          <w:sz w:val="28"/>
          <w:szCs w:val="28"/>
          <w:lang w:eastAsia="ru-RU"/>
        </w:rPr>
        <w:t xml:space="preserve"> Основной структурной единицей дошкольного образовательного учреждения является группа детей дошкольного возраста. </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Общее количество групп – 6. </w:t>
      </w:r>
    </w:p>
    <w:p w:rsidR="00B76996" w:rsidRPr="00B76996" w:rsidRDefault="00B76996" w:rsidP="00B36C4C">
      <w:pPr>
        <w:numPr>
          <w:ilvl w:val="0"/>
          <w:numId w:val="35"/>
        </w:num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группа  №1– для детей раннего развития (2-3 года);</w:t>
      </w:r>
    </w:p>
    <w:p w:rsidR="00B76996" w:rsidRPr="00B76996" w:rsidRDefault="00B76996" w:rsidP="00B36C4C">
      <w:pPr>
        <w:numPr>
          <w:ilvl w:val="0"/>
          <w:numId w:val="35"/>
        </w:num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группа № 2 – для детей младшего дошкольного возраста (3-4 года);</w:t>
      </w:r>
    </w:p>
    <w:p w:rsidR="00B76996" w:rsidRPr="00B76996" w:rsidRDefault="00B76996" w:rsidP="00B36C4C">
      <w:pPr>
        <w:numPr>
          <w:ilvl w:val="0"/>
          <w:numId w:val="35"/>
        </w:num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группа № 3– для детей среднего дошкольного возраста (4-5 года);</w:t>
      </w:r>
    </w:p>
    <w:p w:rsidR="00B76996" w:rsidRPr="00B76996" w:rsidRDefault="00B76996" w:rsidP="00B36C4C">
      <w:pPr>
        <w:numPr>
          <w:ilvl w:val="0"/>
          <w:numId w:val="35"/>
        </w:num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lastRenderedPageBreak/>
        <w:t xml:space="preserve"> группа № 5 - для детей старшего дошкольного возраста  (5-6 лет);</w:t>
      </w:r>
    </w:p>
    <w:p w:rsidR="00B76996" w:rsidRPr="00B76996" w:rsidRDefault="00B76996" w:rsidP="00B36C4C">
      <w:pPr>
        <w:numPr>
          <w:ilvl w:val="0"/>
          <w:numId w:val="35"/>
        </w:num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группа № 6 - для детей старшего и подготовительного дошкольного возраста  (5-7 лет);</w:t>
      </w:r>
    </w:p>
    <w:p w:rsidR="00B76996" w:rsidRPr="00B76996" w:rsidRDefault="00B76996" w:rsidP="00B36C4C">
      <w:pPr>
        <w:numPr>
          <w:ilvl w:val="0"/>
          <w:numId w:val="35"/>
        </w:num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группа № 4 – для детей подготовительного дошкольного возраста (6-7 лет)</w:t>
      </w:r>
    </w:p>
    <w:p w:rsidR="00B76996" w:rsidRPr="00B76996" w:rsidRDefault="00B76996" w:rsidP="00B76996">
      <w:pPr>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В МАДОУ группы функционируют в режиме 5 – дневной рабочей недели, с 12 – часовым пребыванием. </w:t>
      </w:r>
    </w:p>
    <w:p w:rsidR="00B76996" w:rsidRPr="00B76996" w:rsidRDefault="00B76996" w:rsidP="00B76996">
      <w:pPr>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          2. Используемые Примерные программы</w:t>
      </w:r>
    </w:p>
    <w:p w:rsidR="00B76996" w:rsidRPr="00B76996" w:rsidRDefault="00B76996" w:rsidP="00B76996">
      <w:pP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Содержание образовательного процесса групп выстроено на основе:</w:t>
      </w:r>
    </w:p>
    <w:p w:rsidR="00B76996" w:rsidRPr="00B76996" w:rsidRDefault="00B76996" w:rsidP="00B76996">
      <w:pP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основной общеобразовательной программы «Детство» /научные редакторы Бабаева Т.И., Гогоберидзе А.Г., Михайлова З.А. / – </w:t>
      </w:r>
      <w:proofErr w:type="spellStart"/>
      <w:r w:rsidRPr="00B76996">
        <w:rPr>
          <w:rFonts w:ascii="Times New Roman" w:eastAsia="Calibri" w:hAnsi="Times New Roman" w:cs="Times New Roman"/>
          <w:sz w:val="28"/>
          <w:szCs w:val="28"/>
          <w:lang w:eastAsia="ru-RU"/>
        </w:rPr>
        <w:t>Санкт-Петербург</w:t>
      </w:r>
      <w:proofErr w:type="gramStart"/>
      <w:r w:rsidRPr="00B76996">
        <w:rPr>
          <w:rFonts w:ascii="Times New Roman" w:eastAsia="Calibri" w:hAnsi="Times New Roman" w:cs="Times New Roman"/>
          <w:sz w:val="28"/>
          <w:szCs w:val="28"/>
          <w:lang w:eastAsia="ru-RU"/>
        </w:rPr>
        <w:t>:Д</w:t>
      </w:r>
      <w:proofErr w:type="gramEnd"/>
      <w:r w:rsidRPr="00B76996">
        <w:rPr>
          <w:rFonts w:ascii="Times New Roman" w:eastAsia="Calibri" w:hAnsi="Times New Roman" w:cs="Times New Roman"/>
          <w:sz w:val="28"/>
          <w:szCs w:val="28"/>
          <w:lang w:eastAsia="ru-RU"/>
        </w:rPr>
        <w:t>етство-Пресс</w:t>
      </w:r>
      <w:proofErr w:type="spellEnd"/>
      <w:r w:rsidRPr="00B76996">
        <w:rPr>
          <w:rFonts w:ascii="Times New Roman" w:eastAsia="Calibri" w:hAnsi="Times New Roman" w:cs="Times New Roman"/>
          <w:sz w:val="28"/>
          <w:szCs w:val="28"/>
          <w:lang w:eastAsia="ru-RU"/>
        </w:rPr>
        <w:t>;</w:t>
      </w:r>
    </w:p>
    <w:p w:rsidR="00B76996" w:rsidRPr="00B76996" w:rsidRDefault="00B76996" w:rsidP="00B76996">
      <w:pPr>
        <w:rPr>
          <w:rFonts w:ascii="Times New Roman" w:eastAsia="Calibri" w:hAnsi="Times New Roman" w:cs="Times New Roman"/>
          <w:sz w:val="28"/>
          <w:szCs w:val="28"/>
          <w:lang w:eastAsia="ru-RU"/>
        </w:rPr>
      </w:pPr>
      <w:r w:rsidRPr="00B76996">
        <w:rPr>
          <w:rFonts w:ascii="Times New Roman" w:eastAsia="Calibri" w:hAnsi="Times New Roman" w:cs="Times New Roman"/>
          <w:b/>
          <w:bCs/>
          <w:sz w:val="28"/>
          <w:szCs w:val="28"/>
          <w:lang w:eastAsia="ru-RU"/>
        </w:rPr>
        <w:t>-</w:t>
      </w:r>
      <w:r w:rsidRPr="00B76996">
        <w:rPr>
          <w:rFonts w:ascii="Times New Roman" w:eastAsia="Calibri" w:hAnsi="Times New Roman" w:cs="Times New Roman"/>
          <w:sz w:val="28"/>
          <w:szCs w:val="28"/>
          <w:lang w:eastAsia="ru-RU"/>
        </w:rPr>
        <w:t> парциальные программы:</w:t>
      </w:r>
    </w:p>
    <w:p w:rsidR="00B76996" w:rsidRPr="00B76996" w:rsidRDefault="00B76996" w:rsidP="00B76996">
      <w:pPr>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«Ладушки»  И.М.  </w:t>
      </w:r>
      <w:proofErr w:type="spellStart"/>
      <w:r w:rsidRPr="00B76996">
        <w:rPr>
          <w:rFonts w:ascii="Times New Roman" w:eastAsia="Calibri" w:hAnsi="Times New Roman" w:cs="Times New Roman"/>
          <w:sz w:val="28"/>
          <w:szCs w:val="28"/>
          <w:lang w:eastAsia="ru-RU"/>
        </w:rPr>
        <w:t>Каплуновой</w:t>
      </w:r>
      <w:proofErr w:type="spellEnd"/>
      <w:r w:rsidRPr="00B76996">
        <w:rPr>
          <w:rFonts w:ascii="Times New Roman" w:eastAsia="Calibri" w:hAnsi="Times New Roman" w:cs="Times New Roman"/>
          <w:sz w:val="28"/>
          <w:szCs w:val="28"/>
          <w:lang w:eastAsia="ru-RU"/>
        </w:rPr>
        <w:t xml:space="preserve">, И.А., </w:t>
      </w:r>
      <w:proofErr w:type="spellStart"/>
      <w:r w:rsidRPr="00B76996">
        <w:rPr>
          <w:rFonts w:ascii="Times New Roman" w:eastAsia="Calibri" w:hAnsi="Times New Roman" w:cs="Times New Roman"/>
          <w:sz w:val="28"/>
          <w:szCs w:val="28"/>
          <w:lang w:eastAsia="ru-RU"/>
        </w:rPr>
        <w:t>Новоскольцевой</w:t>
      </w:r>
      <w:proofErr w:type="spellEnd"/>
      <w:r w:rsidRPr="00B76996">
        <w:rPr>
          <w:rFonts w:ascii="Times New Roman" w:eastAsia="Calibri" w:hAnsi="Times New Roman" w:cs="Times New Roman"/>
          <w:sz w:val="28"/>
          <w:szCs w:val="28"/>
          <w:lang w:eastAsia="ru-RU"/>
        </w:rPr>
        <w:t xml:space="preserve">   (Санкт-Петербург</w:t>
      </w:r>
      <w:proofErr w:type="gramStart"/>
      <w:r w:rsidRPr="00B76996">
        <w:rPr>
          <w:rFonts w:ascii="Times New Roman" w:eastAsia="Calibri" w:hAnsi="Times New Roman" w:cs="Times New Roman"/>
          <w:sz w:val="28"/>
          <w:szCs w:val="28"/>
          <w:lang w:eastAsia="ru-RU"/>
        </w:rPr>
        <w:t>:К</w:t>
      </w:r>
      <w:proofErr w:type="gramEnd"/>
      <w:r w:rsidRPr="00B76996">
        <w:rPr>
          <w:rFonts w:ascii="Times New Roman" w:eastAsia="Calibri" w:hAnsi="Times New Roman" w:cs="Times New Roman"/>
          <w:sz w:val="28"/>
          <w:szCs w:val="28"/>
          <w:lang w:eastAsia="ru-RU"/>
        </w:rPr>
        <w:t>омпозитор,2015);</w:t>
      </w:r>
    </w:p>
    <w:p w:rsidR="00B76996" w:rsidRPr="00B76996" w:rsidRDefault="00B76996" w:rsidP="00B76996">
      <w:pPr>
        <w:rPr>
          <w:rFonts w:eastAsia="Calibri" w:cs="Times New Roman"/>
          <w:b/>
        </w:rPr>
      </w:pPr>
      <w:r w:rsidRPr="00B76996">
        <w:rPr>
          <w:rFonts w:ascii="Times New Roman" w:eastAsia="Calibri" w:hAnsi="Times New Roman" w:cs="Times New Roman"/>
          <w:sz w:val="28"/>
          <w:szCs w:val="28"/>
        </w:rPr>
        <w:t xml:space="preserve">- Программа «Развитие речи» </w:t>
      </w:r>
      <w:proofErr w:type="spellStart"/>
      <w:r w:rsidRPr="00B76996">
        <w:rPr>
          <w:rFonts w:ascii="Times New Roman" w:eastAsia="Calibri" w:hAnsi="Times New Roman" w:cs="Times New Roman"/>
          <w:sz w:val="28"/>
          <w:szCs w:val="28"/>
        </w:rPr>
        <w:t>О.С.Ушаковой</w:t>
      </w:r>
      <w:proofErr w:type="spellEnd"/>
      <w:proofErr w:type="gramStart"/>
      <w:r w:rsidRPr="00B76996">
        <w:rPr>
          <w:rFonts w:eastAsia="Calibri" w:cs="Times New Roman"/>
          <w:b/>
        </w:rPr>
        <w:t xml:space="preserve"> ;</w:t>
      </w:r>
      <w:proofErr w:type="gramEnd"/>
    </w:p>
    <w:p w:rsidR="00B76996" w:rsidRPr="00B76996" w:rsidRDefault="00B76996" w:rsidP="00B76996">
      <w:pPr>
        <w:rPr>
          <w:rFonts w:ascii="Times New Roman" w:eastAsia="Calibri" w:hAnsi="Times New Roman" w:cs="Times New Roman"/>
          <w:sz w:val="28"/>
          <w:szCs w:val="28"/>
        </w:rPr>
      </w:pPr>
      <w:r w:rsidRPr="00B76996">
        <w:rPr>
          <w:rFonts w:eastAsia="Calibri" w:cs="Times New Roman"/>
          <w:b/>
        </w:rPr>
        <w:t xml:space="preserve">- </w:t>
      </w:r>
      <w:r w:rsidRPr="00B76996">
        <w:rPr>
          <w:rFonts w:ascii="Times New Roman" w:eastAsia="Calibri" w:hAnsi="Times New Roman" w:cs="Times New Roman"/>
          <w:sz w:val="28"/>
          <w:szCs w:val="28"/>
        </w:rPr>
        <w:t xml:space="preserve">Программа «Цветные ладошки» </w:t>
      </w:r>
      <w:proofErr w:type="spellStart"/>
      <w:r w:rsidRPr="00B76996">
        <w:rPr>
          <w:rFonts w:ascii="Times New Roman" w:eastAsia="Calibri" w:hAnsi="Times New Roman" w:cs="Times New Roman"/>
          <w:sz w:val="28"/>
          <w:szCs w:val="28"/>
        </w:rPr>
        <w:t>А.И.Лыковой</w:t>
      </w:r>
      <w:proofErr w:type="spellEnd"/>
      <w:r w:rsidRPr="00B76996">
        <w:rPr>
          <w:rFonts w:ascii="Times New Roman" w:eastAsia="Calibri" w:hAnsi="Times New Roman" w:cs="Times New Roman"/>
          <w:sz w:val="28"/>
          <w:szCs w:val="28"/>
        </w:rPr>
        <w:t xml:space="preserve">; </w:t>
      </w:r>
    </w:p>
    <w:p w:rsidR="00B76996" w:rsidRPr="00B76996" w:rsidRDefault="00B76996" w:rsidP="00B36C4C">
      <w:pPr>
        <w:numPr>
          <w:ilvl w:val="0"/>
          <w:numId w:val="71"/>
        </w:numPr>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Характеристика взаимодействия педагогического коллектива с семьями детей</w:t>
      </w: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В целях эффективной реализации программы необходимо  тесное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B76996" w:rsidRPr="00B76996" w:rsidRDefault="00B76996" w:rsidP="00B76996">
      <w:pPr>
        <w:widowControl w:val="0"/>
        <w:suppressAutoHyphens/>
        <w:spacing w:after="0" w:line="264" w:lineRule="auto"/>
        <w:ind w:firstLine="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Задачи:</w:t>
      </w:r>
    </w:p>
    <w:p w:rsidR="00B76996" w:rsidRPr="00B76996" w:rsidRDefault="00B76996" w:rsidP="00B76996">
      <w:pPr>
        <w:widowControl w:val="0"/>
        <w:numPr>
          <w:ilvl w:val="0"/>
          <w:numId w:val="29"/>
        </w:numPr>
        <w:suppressAutoHyphens/>
        <w:spacing w:after="0" w:line="264" w:lineRule="auto"/>
        <w:ind w:left="426"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повышать психологическую компетентность родителей (учить родителей общаться с детьми в формах, адекватных их возрасту; не травмирующим приемам управления поведением детей);</w:t>
      </w:r>
    </w:p>
    <w:p w:rsidR="00B76996" w:rsidRPr="00B76996" w:rsidRDefault="00B76996" w:rsidP="00B76996">
      <w:pPr>
        <w:widowControl w:val="0"/>
        <w:numPr>
          <w:ilvl w:val="0"/>
          <w:numId w:val="29"/>
        </w:numPr>
        <w:suppressAutoHyphens/>
        <w:spacing w:after="0" w:line="264" w:lineRule="auto"/>
        <w:ind w:left="426"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xml:space="preserve">убеждать родителей в необходимости соблюдения единого с Учреждением режима дня для ребенка дошкольного </w:t>
      </w:r>
      <w:r w:rsidRPr="00B76996">
        <w:rPr>
          <w:rFonts w:ascii="Times New Roman" w:eastAsia="Calibri" w:hAnsi="Times New Roman" w:cs="Times New Roman"/>
          <w:color w:val="000000"/>
          <w:sz w:val="28"/>
          <w:szCs w:val="28"/>
        </w:rPr>
        <w:lastRenderedPageBreak/>
        <w:t>возраста;</w:t>
      </w:r>
    </w:p>
    <w:p w:rsidR="00B76996" w:rsidRPr="00B76996" w:rsidRDefault="00B76996" w:rsidP="00B76996">
      <w:pPr>
        <w:widowControl w:val="0"/>
        <w:numPr>
          <w:ilvl w:val="0"/>
          <w:numId w:val="29"/>
        </w:numPr>
        <w:suppressAutoHyphens/>
        <w:spacing w:after="0" w:line="264" w:lineRule="auto"/>
        <w:ind w:left="426"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учить родителей разнообразным формам организации досуга с детьми дома;</w:t>
      </w:r>
    </w:p>
    <w:p w:rsidR="00B76996" w:rsidRPr="00B76996" w:rsidRDefault="00B76996" w:rsidP="00B76996">
      <w:pPr>
        <w:widowControl w:val="0"/>
        <w:numPr>
          <w:ilvl w:val="0"/>
          <w:numId w:val="29"/>
        </w:numPr>
        <w:suppressAutoHyphens/>
        <w:spacing w:after="0" w:line="264" w:lineRule="auto"/>
        <w:ind w:left="426"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создавать ситуации приятного совместного досуга детей и родителей; условия для доверительного, неформального общения педагогов  с родителями;</w:t>
      </w:r>
    </w:p>
    <w:p w:rsidR="00B76996" w:rsidRPr="00B76996" w:rsidRDefault="00B76996" w:rsidP="00B76996">
      <w:pPr>
        <w:widowControl w:val="0"/>
        <w:numPr>
          <w:ilvl w:val="0"/>
          <w:numId w:val="29"/>
        </w:numPr>
        <w:suppressAutoHyphens/>
        <w:spacing w:after="0" w:line="264" w:lineRule="auto"/>
        <w:ind w:left="426" w:hanging="426"/>
        <w:jc w:val="both"/>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постоянно вести работу по профилактике заболеваний, формированию иммунитета ребенка.</w:t>
      </w: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p>
    <w:p w:rsidR="00B76996" w:rsidRPr="00B76996" w:rsidRDefault="00B76996" w:rsidP="00B76996">
      <w:pPr>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Предлагаемые формы вовлечения родителей в образовательную деятельность: </w:t>
      </w:r>
    </w:p>
    <w:p w:rsidR="00B76996" w:rsidRPr="00B76996" w:rsidRDefault="00B76996" w:rsidP="00B76996">
      <w:pPr>
        <w:widowControl w:val="0"/>
        <w:numPr>
          <w:ilvl w:val="0"/>
          <w:numId w:val="15"/>
        </w:numPr>
        <w:suppressAutoHyphens/>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стенды, памятки, буклеты, папки-передвижки;</w:t>
      </w:r>
    </w:p>
    <w:p w:rsidR="00B76996" w:rsidRPr="00B76996" w:rsidRDefault="00B76996" w:rsidP="00B76996">
      <w:pPr>
        <w:widowControl w:val="0"/>
        <w:numPr>
          <w:ilvl w:val="0"/>
          <w:numId w:val="15"/>
        </w:numPr>
        <w:suppressAutoHyphens/>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беседы, консультации, родительские собрания, семинары-практикумы, тренинги, лекции;</w:t>
      </w:r>
    </w:p>
    <w:p w:rsidR="00B76996" w:rsidRPr="00B76996" w:rsidRDefault="00B76996" w:rsidP="00B76996">
      <w:pPr>
        <w:widowControl w:val="0"/>
        <w:numPr>
          <w:ilvl w:val="0"/>
          <w:numId w:val="15"/>
        </w:numPr>
        <w:suppressAutoHyphens/>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педагогические гостиные, круглые столы, мастер - классы, родительские клубы;</w:t>
      </w:r>
    </w:p>
    <w:p w:rsidR="00B76996" w:rsidRPr="00B76996" w:rsidRDefault="00B76996" w:rsidP="00B76996">
      <w:pPr>
        <w:widowControl w:val="0"/>
        <w:numPr>
          <w:ilvl w:val="0"/>
          <w:numId w:val="15"/>
        </w:numPr>
        <w:suppressAutoHyphens/>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совместные праздники с детьми и родителями, Дни открытых дверей для родителей;</w:t>
      </w:r>
    </w:p>
    <w:p w:rsidR="00B76996" w:rsidRPr="00B76996" w:rsidRDefault="00B76996" w:rsidP="00B76996">
      <w:pPr>
        <w:widowControl w:val="0"/>
        <w:numPr>
          <w:ilvl w:val="0"/>
          <w:numId w:val="15"/>
        </w:numPr>
        <w:suppressAutoHyphens/>
        <w:autoSpaceDN w:val="0"/>
        <w:spacing w:after="0" w:line="240" w:lineRule="auto"/>
        <w:jc w:val="both"/>
        <w:rPr>
          <w:rFonts w:ascii="Times New Roman" w:eastAsia="Calibri" w:hAnsi="Times New Roman" w:cs="Times New Roman"/>
          <w:sz w:val="28"/>
          <w:szCs w:val="28"/>
          <w:lang w:eastAsia="ru-RU"/>
        </w:rPr>
      </w:pPr>
      <w:proofErr w:type="spellStart"/>
      <w:r w:rsidRPr="00B76996">
        <w:rPr>
          <w:rFonts w:ascii="Times New Roman" w:eastAsia="Calibri" w:hAnsi="Times New Roman" w:cs="Times New Roman"/>
          <w:sz w:val="28"/>
          <w:szCs w:val="28"/>
          <w:lang w:eastAsia="ru-RU"/>
        </w:rPr>
        <w:t>детско</w:t>
      </w:r>
      <w:proofErr w:type="spellEnd"/>
      <w:r w:rsidRPr="00B76996">
        <w:rPr>
          <w:rFonts w:ascii="Times New Roman" w:eastAsia="Calibri" w:hAnsi="Times New Roman" w:cs="Times New Roman"/>
          <w:sz w:val="28"/>
          <w:szCs w:val="28"/>
          <w:lang w:eastAsia="ru-RU"/>
        </w:rPr>
        <w:t xml:space="preserve"> - взрослые проекты (групповые спектакли, походы, спортивные соревнования);</w:t>
      </w:r>
    </w:p>
    <w:p w:rsidR="00B76996" w:rsidRPr="00B76996" w:rsidRDefault="00B76996" w:rsidP="00B76996">
      <w:pPr>
        <w:widowControl w:val="0"/>
        <w:numPr>
          <w:ilvl w:val="0"/>
          <w:numId w:val="15"/>
        </w:numPr>
        <w:suppressAutoHyphens/>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колонка специалистов на сайте ДОУ, публичный отчёт заведующего, горячая линия для родителей, работа с предложениями и инициативой родителей; дискуссионные площадки для родителей, родительский университет с использованием дистанционного обучения родителей</w:t>
      </w:r>
    </w:p>
    <w:p w:rsidR="00B76996" w:rsidRPr="00B76996" w:rsidRDefault="00B76996" w:rsidP="00B76996">
      <w:pPr>
        <w:widowControl w:val="0"/>
        <w:numPr>
          <w:ilvl w:val="0"/>
          <w:numId w:val="15"/>
        </w:numPr>
        <w:suppressAutoHyphens/>
        <w:autoSpaceDN w:val="0"/>
        <w:spacing w:after="0" w:line="240" w:lineRule="auto"/>
        <w:jc w:val="both"/>
        <w:rPr>
          <w:rFonts w:ascii="Times New Roman" w:eastAsia="Calibri" w:hAnsi="Times New Roman" w:cs="Times New Roman"/>
          <w:sz w:val="28"/>
          <w:szCs w:val="28"/>
          <w:lang w:eastAsia="ru-RU"/>
        </w:rPr>
      </w:pPr>
      <w:r w:rsidRPr="00B76996">
        <w:rPr>
          <w:rFonts w:ascii="Times New Roman" w:eastAsia="Calibri" w:hAnsi="Times New Roman" w:cs="Times New Roman"/>
          <w:sz w:val="28"/>
          <w:szCs w:val="28"/>
          <w:lang w:eastAsia="ru-RU"/>
        </w:rPr>
        <w:t xml:space="preserve"> родительский клуб «Наш ребенок», родительский день в ДОУ (совместная деятельность для желающих родителей), приглашение родителей для оказания посильной помощи ДОУ и др.</w:t>
      </w:r>
    </w:p>
    <w:p w:rsidR="00B76996" w:rsidRPr="00B76996" w:rsidRDefault="00B76996" w:rsidP="00B76996">
      <w:pPr>
        <w:spacing w:after="0" w:line="240" w:lineRule="auto"/>
        <w:outlineLvl w:val="0"/>
        <w:rPr>
          <w:rFonts w:ascii="Times New Roman" w:eastAsia="Calibri" w:hAnsi="Times New Roman" w:cs="Times New Roman"/>
          <w:b/>
          <w:bCs/>
          <w:sz w:val="28"/>
          <w:szCs w:val="28"/>
          <w:lang w:eastAsia="ru-RU"/>
        </w:rPr>
      </w:pPr>
    </w:p>
    <w:p w:rsidR="00B76996" w:rsidRPr="00B76996" w:rsidRDefault="00B76996" w:rsidP="00B76996">
      <w:pPr>
        <w:spacing w:after="0" w:line="240" w:lineRule="auto"/>
        <w:jc w:val="center"/>
        <w:outlineLvl w:val="0"/>
        <w:rPr>
          <w:rFonts w:ascii="Times New Roman" w:eastAsia="Calibri" w:hAnsi="Times New Roman" w:cs="Times New Roman"/>
          <w:b/>
          <w:bCs/>
          <w:sz w:val="28"/>
          <w:szCs w:val="28"/>
          <w:lang w:eastAsia="ru-RU"/>
        </w:rPr>
      </w:pPr>
      <w:r w:rsidRPr="00B76996">
        <w:rPr>
          <w:rFonts w:ascii="Times New Roman" w:eastAsia="Calibri" w:hAnsi="Times New Roman" w:cs="Times New Roman"/>
          <w:b/>
          <w:bCs/>
          <w:sz w:val="28"/>
          <w:szCs w:val="28"/>
          <w:lang w:eastAsia="ru-RU"/>
        </w:rPr>
        <w:t>План работы с родителями на 2017-2018 учебный год</w:t>
      </w:r>
    </w:p>
    <w:p w:rsidR="00B76996" w:rsidRPr="00B76996" w:rsidRDefault="00B76996" w:rsidP="00B76996">
      <w:pPr>
        <w:spacing w:after="0" w:line="240" w:lineRule="auto"/>
        <w:jc w:val="center"/>
        <w:outlineLvl w:val="0"/>
        <w:rPr>
          <w:rFonts w:ascii="Times New Roman" w:eastAsia="Calibri" w:hAnsi="Times New Roman" w:cs="Times New Roman"/>
          <w:b/>
          <w:bCs/>
          <w:sz w:val="28"/>
          <w:szCs w:val="28"/>
          <w:lang w:eastAsia="ru-RU"/>
        </w:rPr>
      </w:pPr>
    </w:p>
    <w:tbl>
      <w:tblPr>
        <w:tblW w:w="145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6394"/>
        <w:gridCol w:w="2268"/>
        <w:gridCol w:w="4834"/>
      </w:tblGrid>
      <w:tr w:rsidR="00B76996" w:rsidRPr="00B76996" w:rsidTr="00B76996">
        <w:tc>
          <w:tcPr>
            <w:tcW w:w="1016"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w:t>
            </w:r>
            <w:proofErr w:type="gramStart"/>
            <w:r w:rsidRPr="00B76996">
              <w:rPr>
                <w:rFonts w:ascii="Times New Roman" w:eastAsia="Calibri" w:hAnsi="Times New Roman" w:cs="Times New Roman"/>
                <w:sz w:val="28"/>
                <w:szCs w:val="28"/>
              </w:rPr>
              <w:t>п</w:t>
            </w:r>
            <w:proofErr w:type="gramEnd"/>
          </w:p>
        </w:tc>
        <w:tc>
          <w:tcPr>
            <w:tcW w:w="6394"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 Мероприятия </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Срок </w:t>
            </w:r>
          </w:p>
        </w:tc>
        <w:tc>
          <w:tcPr>
            <w:tcW w:w="4834"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Ответственный </w:t>
            </w:r>
          </w:p>
        </w:tc>
      </w:tr>
      <w:tr w:rsidR="00B76996" w:rsidRPr="00B76996" w:rsidTr="00B76996">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1.</w:t>
            </w:r>
          </w:p>
        </w:tc>
        <w:tc>
          <w:tcPr>
            <w:tcW w:w="6394" w:type="dxa"/>
          </w:tcPr>
          <w:p w:rsidR="00B76996" w:rsidRPr="00B76996" w:rsidRDefault="00B76996" w:rsidP="00B76996">
            <w:pPr>
              <w:spacing w:after="0" w:line="240" w:lineRule="auto"/>
              <w:jc w:val="both"/>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 xml:space="preserve"> Мониторинг    семьи воспитанников</w:t>
            </w:r>
          </w:p>
          <w:p w:rsidR="00B76996" w:rsidRPr="00B76996" w:rsidRDefault="00B76996" w:rsidP="00B36C4C">
            <w:pPr>
              <w:numPr>
                <w:ilvl w:val="0"/>
                <w:numId w:val="3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Анкетирование родителей</w:t>
            </w:r>
          </w:p>
          <w:p w:rsidR="00B76996" w:rsidRPr="00B76996" w:rsidRDefault="00B76996" w:rsidP="00B76996">
            <w:pPr>
              <w:spacing w:after="0" w:line="240" w:lineRule="auto"/>
              <w:ind w:left="720"/>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«Давайте познакомимся»;</w:t>
            </w:r>
          </w:p>
          <w:p w:rsidR="00B76996" w:rsidRPr="00B76996" w:rsidRDefault="00B76996" w:rsidP="00B36C4C">
            <w:pPr>
              <w:numPr>
                <w:ilvl w:val="0"/>
                <w:numId w:val="3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Оформление социальных паспортов;</w:t>
            </w:r>
          </w:p>
          <w:p w:rsidR="00B76996" w:rsidRPr="00B76996" w:rsidRDefault="00B76996" w:rsidP="00B36C4C">
            <w:pPr>
              <w:numPr>
                <w:ilvl w:val="0"/>
                <w:numId w:val="3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Анкетирование «Роль спорта в семье»</w:t>
            </w:r>
          </w:p>
          <w:p w:rsidR="00B76996" w:rsidRPr="00B76996" w:rsidRDefault="00B76996" w:rsidP="00B36C4C">
            <w:pPr>
              <w:numPr>
                <w:ilvl w:val="0"/>
                <w:numId w:val="3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Анкетирование: «Сотрудничество ДОУ и семьи»;</w:t>
            </w:r>
          </w:p>
          <w:p w:rsidR="00B76996" w:rsidRPr="00B76996" w:rsidRDefault="00B76996" w:rsidP="00B36C4C">
            <w:pPr>
              <w:numPr>
                <w:ilvl w:val="0"/>
                <w:numId w:val="3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Анкетирование: «Скоро в школу»;</w:t>
            </w:r>
          </w:p>
          <w:p w:rsidR="00B76996" w:rsidRPr="00B76996" w:rsidRDefault="00B76996" w:rsidP="00B36C4C">
            <w:pPr>
              <w:numPr>
                <w:ilvl w:val="0"/>
                <w:numId w:val="3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Анкетирование: «Удовлетворенность </w:t>
            </w:r>
            <w:r w:rsidRPr="00B76996">
              <w:rPr>
                <w:rFonts w:ascii="Times New Roman" w:eastAsia="Calibri" w:hAnsi="Times New Roman" w:cs="Times New Roman"/>
                <w:sz w:val="28"/>
                <w:szCs w:val="28"/>
              </w:rPr>
              <w:lastRenderedPageBreak/>
              <w:t>работой ДОУ»</w:t>
            </w:r>
          </w:p>
        </w:tc>
        <w:tc>
          <w:tcPr>
            <w:tcW w:w="2268" w:type="dxa"/>
          </w:tcPr>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Сентябрь</w:t>
            </w: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ноябрь</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ноябрь</w:t>
            </w: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апрель</w:t>
            </w: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февраль</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апрель</w:t>
            </w:r>
          </w:p>
          <w:p w:rsidR="00B76996" w:rsidRPr="00B76996" w:rsidRDefault="00B76996" w:rsidP="00B76996">
            <w:pPr>
              <w:spacing w:after="0" w:line="240" w:lineRule="auto"/>
              <w:outlineLvl w:val="0"/>
              <w:rPr>
                <w:rFonts w:ascii="Times New Roman" w:eastAsia="Calibri" w:hAnsi="Times New Roman" w:cs="Times New Roman"/>
                <w:sz w:val="28"/>
                <w:szCs w:val="28"/>
              </w:rPr>
            </w:pP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педагог-психолог</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инструктор по физической культуре</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p>
        </w:tc>
      </w:tr>
      <w:tr w:rsidR="00B76996" w:rsidRPr="00B76996" w:rsidTr="00B76996">
        <w:trPr>
          <w:trHeight w:val="430"/>
        </w:trPr>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2.</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tc>
        <w:tc>
          <w:tcPr>
            <w:tcW w:w="6394" w:type="dxa"/>
          </w:tcPr>
          <w:p w:rsidR="00B76996" w:rsidRPr="00B76996" w:rsidRDefault="00B76996" w:rsidP="00B76996">
            <w:p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Родительские собрания:</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1. Общее родительское собрание:</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«Отчет о работе ДОУ в 2017-2018 учебном году»</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Публичный доклад</w:t>
            </w:r>
          </w:p>
          <w:p w:rsidR="00B76996" w:rsidRPr="00B76996" w:rsidRDefault="00B76996" w:rsidP="00B36C4C">
            <w:pPr>
              <w:numPr>
                <w:ilvl w:val="1"/>
                <w:numId w:val="37"/>
              </w:numPr>
              <w:tabs>
                <w:tab w:val="num" w:pos="779"/>
              </w:tabs>
              <w:spacing w:after="0" w:line="240" w:lineRule="auto"/>
              <w:ind w:left="779"/>
              <w:rPr>
                <w:rFonts w:ascii="Times New Roman" w:eastAsia="Calibri" w:hAnsi="Times New Roman" w:cs="Times New Roman"/>
                <w:sz w:val="28"/>
                <w:szCs w:val="28"/>
              </w:rPr>
            </w:pPr>
            <w:r w:rsidRPr="00B76996">
              <w:rPr>
                <w:rFonts w:ascii="Times New Roman" w:eastAsia="Calibri" w:hAnsi="Times New Roman" w:cs="Times New Roman"/>
                <w:sz w:val="28"/>
                <w:szCs w:val="28"/>
              </w:rPr>
              <w:t>Состояние материально-технической базы</w:t>
            </w:r>
          </w:p>
          <w:p w:rsidR="00B76996" w:rsidRPr="00B76996" w:rsidRDefault="00B76996" w:rsidP="00B36C4C">
            <w:pPr>
              <w:numPr>
                <w:ilvl w:val="1"/>
                <w:numId w:val="37"/>
              </w:numPr>
              <w:tabs>
                <w:tab w:val="num" w:pos="779"/>
              </w:tabs>
              <w:spacing w:after="0" w:line="240" w:lineRule="auto"/>
              <w:ind w:left="779"/>
              <w:rPr>
                <w:rFonts w:ascii="Times New Roman" w:eastAsia="Calibri" w:hAnsi="Times New Roman" w:cs="Times New Roman"/>
                <w:sz w:val="28"/>
                <w:szCs w:val="28"/>
              </w:rPr>
            </w:pPr>
            <w:r w:rsidRPr="00B76996">
              <w:rPr>
                <w:rFonts w:ascii="Times New Roman" w:eastAsia="Calibri" w:hAnsi="Times New Roman" w:cs="Times New Roman"/>
                <w:sz w:val="28"/>
                <w:szCs w:val="28"/>
              </w:rPr>
              <w:t>Перспективы на будущее</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2. Групповые </w:t>
            </w:r>
          </w:p>
          <w:p w:rsidR="00B76996" w:rsidRPr="00B76996" w:rsidRDefault="00B76996" w:rsidP="00B36C4C">
            <w:pPr>
              <w:numPr>
                <w:ilvl w:val="0"/>
                <w:numId w:val="38"/>
              </w:numPr>
              <w:tabs>
                <w:tab w:val="num" w:pos="778"/>
              </w:tabs>
              <w:spacing w:after="0" w:line="240" w:lineRule="auto"/>
              <w:ind w:left="778"/>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Возрастные особенности детей.        </w:t>
            </w:r>
          </w:p>
          <w:p w:rsidR="00B76996" w:rsidRPr="00B76996" w:rsidRDefault="00B76996" w:rsidP="00B36C4C">
            <w:pPr>
              <w:numPr>
                <w:ilvl w:val="0"/>
                <w:numId w:val="38"/>
              </w:numPr>
              <w:tabs>
                <w:tab w:val="num" w:pos="778"/>
              </w:tabs>
              <w:spacing w:after="0" w:line="240" w:lineRule="auto"/>
              <w:ind w:left="778"/>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Задачи на 2017-2018 учебный год                                                                                                                               </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3. О совместных мероприятиях по охране безопасности жизни детей</w:t>
            </w:r>
          </w:p>
          <w:p w:rsidR="00B76996" w:rsidRPr="00B76996" w:rsidRDefault="00B76996" w:rsidP="00B36C4C">
            <w:pPr>
              <w:numPr>
                <w:ilvl w:val="0"/>
                <w:numId w:val="47"/>
              </w:numPr>
              <w:tabs>
                <w:tab w:val="num" w:pos="778"/>
              </w:tabs>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Адаптация детей   раннего возраста</w:t>
            </w:r>
          </w:p>
          <w:p w:rsidR="00B76996" w:rsidRPr="00B76996" w:rsidRDefault="00B76996" w:rsidP="00B36C4C">
            <w:pPr>
              <w:numPr>
                <w:ilvl w:val="0"/>
                <w:numId w:val="47"/>
              </w:numPr>
              <w:tabs>
                <w:tab w:val="num" w:pos="778"/>
              </w:tabs>
              <w:spacing w:after="0" w:line="240" w:lineRule="auto"/>
              <w:ind w:left="757"/>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Воспитание самостоятельности     детей младшего дошкольного       возраста </w:t>
            </w:r>
          </w:p>
          <w:p w:rsidR="00B76996" w:rsidRPr="00B76996" w:rsidRDefault="00B76996" w:rsidP="00B36C4C">
            <w:pPr>
              <w:numPr>
                <w:ilvl w:val="0"/>
                <w:numId w:val="48"/>
              </w:numPr>
              <w:tabs>
                <w:tab w:val="num" w:pos="778"/>
              </w:tabs>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Задачи воспитания детей среднего возраста</w:t>
            </w:r>
          </w:p>
          <w:p w:rsidR="00B76996" w:rsidRPr="00B76996" w:rsidRDefault="00B76996" w:rsidP="00B36C4C">
            <w:pPr>
              <w:numPr>
                <w:ilvl w:val="0"/>
                <w:numId w:val="48"/>
              </w:numPr>
              <w:tabs>
                <w:tab w:val="num" w:pos="778"/>
              </w:tabs>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Знаете ли вы своего ребенка</w:t>
            </w:r>
          </w:p>
          <w:p w:rsidR="00B76996" w:rsidRPr="00B76996" w:rsidRDefault="00B76996" w:rsidP="00B36C4C">
            <w:pPr>
              <w:numPr>
                <w:ilvl w:val="0"/>
                <w:numId w:val="48"/>
              </w:numPr>
              <w:tabs>
                <w:tab w:val="num" w:pos="779"/>
              </w:tabs>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Проблемы подготовки детей к школе.</w:t>
            </w:r>
          </w:p>
          <w:p w:rsidR="00B76996" w:rsidRPr="00B76996" w:rsidRDefault="00B76996" w:rsidP="00B76996">
            <w:pPr>
              <w:spacing w:after="0" w:line="240" w:lineRule="auto"/>
              <w:ind w:left="116"/>
              <w:jc w:val="both"/>
              <w:outlineLvl w:val="0"/>
              <w:rPr>
                <w:rFonts w:ascii="Times New Roman" w:eastAsia="Calibri" w:hAnsi="Times New Roman" w:cs="Times New Roman"/>
                <w:sz w:val="28"/>
                <w:szCs w:val="28"/>
              </w:rPr>
            </w:pP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4.  По запросам родителей </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5. Итоги воспитательно - образовательной  работы за 2017 -2018 учебный год</w:t>
            </w: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сентябрь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сентябрь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январь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в течение года</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май</w:t>
            </w:r>
          </w:p>
        </w:tc>
        <w:tc>
          <w:tcPr>
            <w:tcW w:w="4834" w:type="dxa"/>
          </w:tcPr>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заведующий</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педагог-психолог</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учитель - логопед</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педагог-психолог</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заведующий</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tc>
      </w:tr>
      <w:tr w:rsidR="00B76996" w:rsidRPr="00B76996" w:rsidTr="00B76996">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3. </w:t>
            </w:r>
          </w:p>
        </w:tc>
        <w:tc>
          <w:tcPr>
            <w:tcW w:w="6394" w:type="dxa"/>
          </w:tcPr>
          <w:p w:rsidR="00B76996" w:rsidRPr="00B76996" w:rsidRDefault="00B76996" w:rsidP="00B76996">
            <w:p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Дни открытых дверей:</w:t>
            </w:r>
          </w:p>
          <w:p w:rsidR="00B76996" w:rsidRPr="00B76996" w:rsidRDefault="00B76996" w:rsidP="00B36C4C">
            <w:pPr>
              <w:numPr>
                <w:ilvl w:val="0"/>
                <w:numId w:val="39"/>
              </w:num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День </w:t>
            </w:r>
            <w:proofErr w:type="gramStart"/>
            <w:r w:rsidRPr="00B76996">
              <w:rPr>
                <w:rFonts w:ascii="Times New Roman" w:eastAsia="Calibri" w:hAnsi="Times New Roman" w:cs="Times New Roman"/>
                <w:sz w:val="28"/>
                <w:szCs w:val="28"/>
              </w:rPr>
              <w:t>открытых</w:t>
            </w:r>
            <w:proofErr w:type="gramEnd"/>
          </w:p>
          <w:p w:rsidR="00B76996" w:rsidRPr="00B76996" w:rsidRDefault="00B76996" w:rsidP="00B36C4C">
            <w:pPr>
              <w:numPr>
                <w:ilvl w:val="0"/>
                <w:numId w:val="39"/>
              </w:num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«Играем вместе» (педагогические игры с родителями, изготовление дидактических игрушек по математическому развитию </w:t>
            </w:r>
            <w:r w:rsidRPr="00B76996">
              <w:rPr>
                <w:rFonts w:ascii="Times New Roman" w:eastAsia="Calibri" w:hAnsi="Times New Roman" w:cs="Times New Roman"/>
                <w:sz w:val="28"/>
                <w:szCs w:val="28"/>
              </w:rPr>
              <w:lastRenderedPageBreak/>
              <w:t>детей)</w:t>
            </w: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апрель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январь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инструктор по физической культуре</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педагоги  ДОУ </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 xml:space="preserve">педагоги  ДОУ </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tc>
      </w:tr>
      <w:tr w:rsidR="00B76996" w:rsidRPr="00B76996" w:rsidTr="00B76996">
        <w:trPr>
          <w:trHeight w:val="87"/>
        </w:trPr>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4.</w:t>
            </w: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tc>
        <w:tc>
          <w:tcPr>
            <w:tcW w:w="6394" w:type="dxa"/>
          </w:tcPr>
          <w:p w:rsidR="00B76996" w:rsidRPr="00B76996" w:rsidRDefault="00B76996" w:rsidP="00B76996">
            <w:pPr>
              <w:spacing w:after="0" w:line="240" w:lineRule="auto"/>
              <w:outlineLvl w:val="0"/>
              <w:rPr>
                <w:rFonts w:ascii="Times New Roman" w:eastAsia="Calibri" w:hAnsi="Times New Roman" w:cs="Times New Roman"/>
                <w:color w:val="000000"/>
                <w:sz w:val="28"/>
                <w:szCs w:val="28"/>
              </w:rPr>
            </w:pPr>
            <w:proofErr w:type="spellStart"/>
            <w:r w:rsidRPr="00B76996">
              <w:rPr>
                <w:rFonts w:ascii="Times New Roman" w:eastAsia="Calibri" w:hAnsi="Times New Roman" w:cs="Times New Roman"/>
                <w:b/>
                <w:bCs/>
                <w:color w:val="000000"/>
                <w:sz w:val="28"/>
                <w:szCs w:val="28"/>
              </w:rPr>
              <w:t>Психолого</w:t>
            </w:r>
            <w:proofErr w:type="spellEnd"/>
            <w:r w:rsidRPr="00B76996">
              <w:rPr>
                <w:rFonts w:ascii="Times New Roman" w:eastAsia="Calibri" w:hAnsi="Times New Roman" w:cs="Times New Roman"/>
                <w:b/>
                <w:bCs/>
                <w:color w:val="000000"/>
                <w:sz w:val="28"/>
                <w:szCs w:val="28"/>
              </w:rPr>
              <w:t xml:space="preserve"> - </w:t>
            </w:r>
            <w:proofErr w:type="spellStart"/>
            <w:r w:rsidRPr="00B76996">
              <w:rPr>
                <w:rFonts w:ascii="Times New Roman" w:eastAsia="Calibri" w:hAnsi="Times New Roman" w:cs="Times New Roman"/>
                <w:b/>
                <w:bCs/>
                <w:color w:val="000000"/>
                <w:sz w:val="28"/>
                <w:szCs w:val="28"/>
              </w:rPr>
              <w:t>педагогогическое</w:t>
            </w:r>
            <w:proofErr w:type="spellEnd"/>
            <w:r w:rsidRPr="00B76996">
              <w:rPr>
                <w:rFonts w:ascii="Times New Roman" w:eastAsia="Calibri" w:hAnsi="Times New Roman" w:cs="Times New Roman"/>
                <w:b/>
                <w:bCs/>
                <w:color w:val="000000"/>
                <w:sz w:val="28"/>
                <w:szCs w:val="28"/>
              </w:rPr>
              <w:t xml:space="preserve"> просвещение родителей.</w:t>
            </w:r>
            <w:r w:rsidRPr="00B76996">
              <w:rPr>
                <w:rFonts w:ascii="Times New Roman" w:eastAsia="Calibri" w:hAnsi="Times New Roman" w:cs="Times New Roman"/>
                <w:color w:val="000000"/>
                <w:sz w:val="28"/>
                <w:szCs w:val="28"/>
              </w:rPr>
              <w:br/>
              <w:t>Задача: Повышение психолого-педагогической компетентности родителей, привлечение их к активному участию в образовательном процессе.</w:t>
            </w:r>
          </w:p>
          <w:p w:rsidR="00B76996" w:rsidRPr="00B76996" w:rsidRDefault="00B76996" w:rsidP="00B36C4C">
            <w:pPr>
              <w:numPr>
                <w:ilvl w:val="0"/>
                <w:numId w:val="40"/>
              </w:numPr>
              <w:spacing w:after="0" w:line="240" w:lineRule="auto"/>
              <w:ind w:left="51" w:firstLine="309"/>
              <w:outlineLvl w:val="0"/>
              <w:rPr>
                <w:rFonts w:ascii="Times New Roman" w:eastAsia="Calibri" w:hAnsi="Times New Roman" w:cs="Times New Roman"/>
                <w:b/>
                <w:bCs/>
                <w:sz w:val="28"/>
                <w:szCs w:val="28"/>
              </w:rPr>
            </w:pPr>
            <w:r w:rsidRPr="00B76996">
              <w:rPr>
                <w:rFonts w:ascii="Times New Roman" w:eastAsia="Calibri" w:hAnsi="Times New Roman" w:cs="Times New Roman"/>
                <w:b/>
                <w:bCs/>
                <w:color w:val="000000"/>
                <w:sz w:val="28"/>
                <w:szCs w:val="28"/>
              </w:rPr>
              <w:t>Семинар: </w:t>
            </w:r>
          </w:p>
          <w:p w:rsidR="00B76996" w:rsidRPr="00B76996" w:rsidRDefault="00B76996" w:rsidP="00B76996">
            <w:pPr>
              <w:spacing w:after="0" w:line="240" w:lineRule="auto"/>
              <w:ind w:left="51"/>
              <w:outlineLvl w:val="0"/>
              <w:rPr>
                <w:rFonts w:ascii="Times New Roman" w:eastAsia="Calibri" w:hAnsi="Times New Roman" w:cs="Times New Roman"/>
                <w:sz w:val="28"/>
                <w:szCs w:val="28"/>
              </w:rPr>
            </w:pPr>
            <w:r w:rsidRPr="00B76996">
              <w:rPr>
                <w:rFonts w:ascii="Times New Roman" w:eastAsia="Calibri" w:hAnsi="Times New Roman" w:cs="Times New Roman"/>
                <w:color w:val="000000"/>
                <w:sz w:val="28"/>
                <w:szCs w:val="28"/>
              </w:rPr>
              <w:t>- «На пороге школы»</w:t>
            </w:r>
          </w:p>
          <w:p w:rsidR="00B76996" w:rsidRPr="00B76996" w:rsidRDefault="00B76996" w:rsidP="00B36C4C">
            <w:pPr>
              <w:numPr>
                <w:ilvl w:val="0"/>
                <w:numId w:val="39"/>
              </w:num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 xml:space="preserve">Педагогическая гостиная: </w:t>
            </w:r>
          </w:p>
          <w:p w:rsidR="00B76996" w:rsidRPr="00B76996" w:rsidRDefault="00B76996" w:rsidP="00B76996">
            <w:pPr>
              <w:outlineLvl w:val="0"/>
              <w:rPr>
                <w:rFonts w:ascii="Times New Roman" w:eastAsia="Calibri" w:hAnsi="Times New Roman" w:cs="Times New Roman"/>
                <w:b/>
                <w:bCs/>
                <w:sz w:val="28"/>
                <w:szCs w:val="28"/>
              </w:rPr>
            </w:pPr>
            <w:r w:rsidRPr="00B76996">
              <w:rPr>
                <w:rFonts w:ascii="Times New Roman" w:eastAsia="Calibri" w:hAnsi="Times New Roman" w:cs="Times New Roman"/>
                <w:sz w:val="28"/>
                <w:szCs w:val="28"/>
              </w:rPr>
              <w:t>- «Особенности психического развития детей на разных возрастных этапах»</w:t>
            </w:r>
          </w:p>
          <w:p w:rsidR="00B76996" w:rsidRPr="00B76996" w:rsidRDefault="00B76996" w:rsidP="00B36C4C">
            <w:pPr>
              <w:numPr>
                <w:ilvl w:val="0"/>
                <w:numId w:val="39"/>
              </w:num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color w:val="000000"/>
                <w:sz w:val="28"/>
                <w:szCs w:val="28"/>
              </w:rPr>
              <w:t>Деловая игра:</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color w:val="000000"/>
                <w:sz w:val="28"/>
                <w:szCs w:val="28"/>
              </w:rPr>
              <w:t>-  «Игра – это серьезно»</w:t>
            </w:r>
          </w:p>
          <w:p w:rsidR="00B76996" w:rsidRPr="00B76996" w:rsidRDefault="00B76996" w:rsidP="00B36C4C">
            <w:pPr>
              <w:numPr>
                <w:ilvl w:val="0"/>
                <w:numId w:val="39"/>
              </w:num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color w:val="000000"/>
                <w:sz w:val="28"/>
                <w:szCs w:val="28"/>
              </w:rPr>
              <w:t xml:space="preserve">Круглый стол: </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color w:val="000000"/>
                <w:sz w:val="28"/>
                <w:szCs w:val="28"/>
              </w:rPr>
              <w:t>- «Совместное творчество детей с родителями в рамках экологического воспитания»</w:t>
            </w:r>
          </w:p>
          <w:p w:rsidR="00B76996" w:rsidRPr="00B76996" w:rsidRDefault="00B76996" w:rsidP="00B36C4C">
            <w:pPr>
              <w:numPr>
                <w:ilvl w:val="0"/>
                <w:numId w:val="45"/>
              </w:num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Консультации:</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«Адаптация детей раннего и младшего возраста»;</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«О важности развития речевого дыхания и выполнении артикуляционной гимнастики»;</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«Психологическое развитие детей как необходимое условие успешного обучения в школе»;</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-«О необходимости взаимодействия семьи и педагогов в процессе развития речи детей»;</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-«Где грань дозволенного?»</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«О необходимости стимулирования речевой активности детей»;</w:t>
            </w:r>
          </w:p>
          <w:p w:rsidR="00B76996" w:rsidRPr="00B76996" w:rsidRDefault="00B76996" w:rsidP="00B76996">
            <w:p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-«Как противостоять детским манипуляциям»</w:t>
            </w: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в течение года</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сентябрь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октябрь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февраль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март</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август</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ноябрь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декабрь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январь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апрель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февраль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май</w:t>
            </w: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rPr>
                <w:rFonts w:ascii="Times New Roman" w:eastAsia="Calibri" w:hAnsi="Times New Roman" w:cs="Times New Roman"/>
                <w:i/>
                <w:iCs/>
                <w:sz w:val="28"/>
                <w:szCs w:val="28"/>
              </w:rPr>
            </w:pPr>
          </w:p>
          <w:p w:rsidR="00B76996" w:rsidRPr="00B76996" w:rsidRDefault="00B76996" w:rsidP="00B76996">
            <w:pPr>
              <w:spacing w:after="0" w:line="240" w:lineRule="auto"/>
              <w:rPr>
                <w:rFonts w:ascii="Times New Roman" w:eastAsia="Calibri" w:hAnsi="Times New Roman" w:cs="Times New Roman"/>
                <w:i/>
                <w:iCs/>
                <w:sz w:val="28"/>
                <w:szCs w:val="28"/>
              </w:rPr>
            </w:pPr>
          </w:p>
          <w:p w:rsidR="00B76996" w:rsidRPr="00B76996" w:rsidRDefault="00B76996" w:rsidP="00B76996">
            <w:pPr>
              <w:spacing w:after="0" w:line="240" w:lineRule="auto"/>
              <w:rPr>
                <w:rFonts w:ascii="Times New Roman" w:eastAsia="Calibri" w:hAnsi="Times New Roman" w:cs="Times New Roman"/>
                <w:i/>
                <w:iCs/>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 – психолог</w:t>
            </w:r>
          </w:p>
          <w:p w:rsidR="00B76996" w:rsidRPr="00B76996" w:rsidRDefault="00B76996" w:rsidP="00B76996">
            <w:pPr>
              <w:spacing w:after="0" w:line="240" w:lineRule="auto"/>
              <w:rPr>
                <w:rFonts w:ascii="Times New Roman" w:eastAsia="Calibri" w:hAnsi="Times New Roman" w:cs="Times New Roman"/>
                <w:i/>
                <w:iCs/>
                <w:sz w:val="28"/>
                <w:szCs w:val="28"/>
              </w:rPr>
            </w:pPr>
            <w:r w:rsidRPr="00B76996">
              <w:rPr>
                <w:rFonts w:ascii="Times New Roman" w:eastAsia="Calibri" w:hAnsi="Times New Roman" w:cs="Times New Roman"/>
                <w:sz w:val="28"/>
                <w:szCs w:val="28"/>
              </w:rPr>
              <w:t xml:space="preserve">воспитатели </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 – психолог</w:t>
            </w:r>
          </w:p>
          <w:p w:rsidR="00B76996" w:rsidRPr="00B76996" w:rsidRDefault="00B76996" w:rsidP="00B76996">
            <w:pPr>
              <w:spacing w:after="0" w:line="240" w:lineRule="auto"/>
              <w:rPr>
                <w:rFonts w:ascii="Times New Roman" w:eastAsia="Calibri" w:hAnsi="Times New Roman" w:cs="Times New Roman"/>
                <w:i/>
                <w:iCs/>
                <w:sz w:val="28"/>
                <w:szCs w:val="28"/>
              </w:rPr>
            </w:pPr>
            <w:r w:rsidRPr="00B76996">
              <w:rPr>
                <w:rFonts w:ascii="Times New Roman" w:eastAsia="Calibri" w:hAnsi="Times New Roman" w:cs="Times New Roman"/>
                <w:sz w:val="28"/>
                <w:szCs w:val="28"/>
              </w:rPr>
              <w:t xml:space="preserve">воспитатели </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i/>
                <w:iCs/>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 - психолог</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 – психолог</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учитель-логопед</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 – психолог</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учитель-логопед</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педагог-психолог</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учитель - логопед</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педагог – психолог</w:t>
            </w:r>
          </w:p>
          <w:p w:rsidR="00B76996" w:rsidRPr="00B76996" w:rsidRDefault="00B76996" w:rsidP="00B76996">
            <w:pPr>
              <w:spacing w:after="0" w:line="240" w:lineRule="auto"/>
              <w:rPr>
                <w:rFonts w:ascii="Times New Roman" w:eastAsia="Calibri" w:hAnsi="Times New Roman" w:cs="Times New Roman"/>
                <w:sz w:val="28"/>
                <w:szCs w:val="28"/>
              </w:rPr>
            </w:pPr>
          </w:p>
        </w:tc>
      </w:tr>
      <w:tr w:rsidR="00B76996" w:rsidRPr="00B76996" w:rsidTr="00B76996">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5.</w:t>
            </w:r>
          </w:p>
        </w:tc>
        <w:tc>
          <w:tcPr>
            <w:tcW w:w="6394" w:type="dxa"/>
          </w:tcPr>
          <w:p w:rsidR="00B76996" w:rsidRPr="00B76996" w:rsidRDefault="00B76996" w:rsidP="00B76996">
            <w:p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Развлечения, утренники:</w:t>
            </w:r>
          </w:p>
          <w:p w:rsidR="00B76996" w:rsidRPr="00B76996" w:rsidRDefault="00B76996" w:rsidP="00B36C4C">
            <w:pPr>
              <w:numPr>
                <w:ilvl w:val="0"/>
                <w:numId w:val="41"/>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Осенний бал</w:t>
            </w:r>
          </w:p>
          <w:p w:rsidR="00B76996" w:rsidRPr="00B76996" w:rsidRDefault="00B76996" w:rsidP="00B36C4C">
            <w:pPr>
              <w:numPr>
                <w:ilvl w:val="0"/>
                <w:numId w:val="41"/>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color w:val="000000"/>
                <w:sz w:val="28"/>
                <w:szCs w:val="28"/>
              </w:rPr>
              <w:t>«Мамочка Любимая»</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Новый год</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Рождественские посиделки</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Мой папа супермен</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Госпожа широкая Масленица</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Праздник мам</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Пасхальная ярмарка</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День победы</w:t>
            </w:r>
          </w:p>
          <w:p w:rsidR="00B76996" w:rsidRPr="00B76996" w:rsidRDefault="00B76996" w:rsidP="00B36C4C">
            <w:pPr>
              <w:numPr>
                <w:ilvl w:val="0"/>
                <w:numId w:val="42"/>
              </w:numPr>
              <w:spacing w:after="0" w:line="240" w:lineRule="auto"/>
              <w:ind w:hanging="57"/>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Выпускной бал</w:t>
            </w: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в течение года</w:t>
            </w: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rPr>
                <w:rFonts w:ascii="Times New Roman" w:eastAsia="Calibri" w:hAnsi="Times New Roman" w:cs="Times New Roman"/>
                <w:sz w:val="28"/>
                <w:szCs w:val="28"/>
              </w:rPr>
            </w:pPr>
          </w:p>
        </w:tc>
      </w:tr>
      <w:tr w:rsidR="00B76996" w:rsidRPr="00B76996" w:rsidTr="00B76996">
        <w:trPr>
          <w:trHeight w:val="1596"/>
        </w:trPr>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6.</w:t>
            </w: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p>
        </w:tc>
        <w:tc>
          <w:tcPr>
            <w:tcW w:w="6394" w:type="dxa"/>
          </w:tcPr>
          <w:p w:rsidR="00B76996" w:rsidRPr="00B76996" w:rsidRDefault="00B76996" w:rsidP="00B76996">
            <w:pPr>
              <w:spacing w:after="0" w:line="240" w:lineRule="auto"/>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Выставки:</w:t>
            </w:r>
          </w:p>
          <w:p w:rsidR="00B76996" w:rsidRPr="00B76996" w:rsidRDefault="00B76996" w:rsidP="00B76996">
            <w:pPr>
              <w:spacing w:after="0" w:line="240" w:lineRule="auto"/>
              <w:ind w:left="59"/>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Сезонные выставки детского рисунка:</w:t>
            </w:r>
          </w:p>
          <w:p w:rsidR="00B76996" w:rsidRPr="00B76996" w:rsidRDefault="00B76996" w:rsidP="00B36C4C">
            <w:pPr>
              <w:numPr>
                <w:ilvl w:val="0"/>
                <w:numId w:val="43"/>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«Золотая осень»;</w:t>
            </w:r>
          </w:p>
          <w:p w:rsidR="00B76996" w:rsidRPr="00B76996" w:rsidRDefault="00B76996" w:rsidP="00B36C4C">
            <w:pPr>
              <w:numPr>
                <w:ilvl w:val="0"/>
                <w:numId w:val="43"/>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«Новогодний фейерверк»;</w:t>
            </w:r>
          </w:p>
          <w:p w:rsidR="00B76996" w:rsidRPr="00B76996" w:rsidRDefault="00B76996" w:rsidP="00B36C4C">
            <w:pPr>
              <w:numPr>
                <w:ilvl w:val="0"/>
                <w:numId w:val="43"/>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«Весенние фантазии».</w:t>
            </w: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в течение года</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outlineLvl w:val="0"/>
              <w:rPr>
                <w:rFonts w:ascii="Times New Roman" w:eastAsia="Calibri" w:hAnsi="Times New Roman" w:cs="Times New Roman"/>
                <w:sz w:val="28"/>
                <w:szCs w:val="28"/>
              </w:rPr>
            </w:pP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p w:rsidR="00B76996" w:rsidRPr="00B76996" w:rsidRDefault="00B76996" w:rsidP="00B76996">
            <w:pPr>
              <w:spacing w:after="0" w:line="240" w:lineRule="auto"/>
              <w:outlineLvl w:val="0"/>
              <w:rPr>
                <w:rFonts w:ascii="Times New Roman" w:eastAsia="Calibri" w:hAnsi="Times New Roman" w:cs="Times New Roman"/>
                <w:sz w:val="28"/>
                <w:szCs w:val="28"/>
              </w:rPr>
            </w:pPr>
          </w:p>
        </w:tc>
      </w:tr>
      <w:tr w:rsidR="00B76996" w:rsidRPr="00B76996" w:rsidTr="00B76996">
        <w:trPr>
          <w:trHeight w:val="1655"/>
        </w:trPr>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7.</w:t>
            </w:r>
          </w:p>
        </w:tc>
        <w:tc>
          <w:tcPr>
            <w:tcW w:w="6394" w:type="dxa"/>
          </w:tcPr>
          <w:p w:rsidR="00B76996" w:rsidRPr="00B76996" w:rsidRDefault="00B76996" w:rsidP="00B76996">
            <w:pPr>
              <w:spacing w:after="0" w:line="240" w:lineRule="auto"/>
              <w:ind w:left="59"/>
              <w:jc w:val="both"/>
              <w:outlineLvl w:val="0"/>
              <w:rPr>
                <w:rFonts w:ascii="Times New Roman" w:eastAsia="Calibri" w:hAnsi="Times New Roman" w:cs="Times New Roman"/>
                <w:sz w:val="28"/>
                <w:szCs w:val="28"/>
              </w:rPr>
            </w:pPr>
            <w:r w:rsidRPr="00B76996">
              <w:rPr>
                <w:rFonts w:ascii="Times New Roman" w:eastAsia="Calibri" w:hAnsi="Times New Roman" w:cs="Times New Roman"/>
                <w:b/>
                <w:bCs/>
                <w:sz w:val="28"/>
                <w:szCs w:val="28"/>
              </w:rPr>
              <w:t>Фотовыставка</w:t>
            </w:r>
            <w:r w:rsidRPr="00B76996">
              <w:rPr>
                <w:rFonts w:ascii="Times New Roman" w:eastAsia="Calibri" w:hAnsi="Times New Roman" w:cs="Times New Roman"/>
                <w:sz w:val="28"/>
                <w:szCs w:val="28"/>
              </w:rPr>
              <w:t>:</w:t>
            </w:r>
          </w:p>
          <w:p w:rsidR="00B76996" w:rsidRPr="00B76996" w:rsidRDefault="00B76996" w:rsidP="00B36C4C">
            <w:pPr>
              <w:numPr>
                <w:ilvl w:val="0"/>
                <w:numId w:val="44"/>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«Моя семья»;</w:t>
            </w:r>
          </w:p>
          <w:p w:rsidR="00B76996" w:rsidRPr="00B76996" w:rsidRDefault="00B76996" w:rsidP="00B36C4C">
            <w:pPr>
              <w:numPr>
                <w:ilvl w:val="0"/>
                <w:numId w:val="44"/>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«Наши спортивные развлечения»;</w:t>
            </w:r>
          </w:p>
          <w:p w:rsidR="00B76996" w:rsidRPr="00B76996" w:rsidRDefault="00B76996" w:rsidP="00B36C4C">
            <w:pPr>
              <w:numPr>
                <w:ilvl w:val="0"/>
                <w:numId w:val="44"/>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«Наши достижения»; </w:t>
            </w:r>
          </w:p>
          <w:p w:rsidR="00B76996" w:rsidRPr="00B76996" w:rsidRDefault="00B76996" w:rsidP="00B36C4C">
            <w:pPr>
              <w:numPr>
                <w:ilvl w:val="0"/>
                <w:numId w:val="44"/>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«Край, в котором я живу».</w:t>
            </w: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в течение года</w:t>
            </w: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tc>
      </w:tr>
      <w:tr w:rsidR="00B76996" w:rsidRPr="00B76996" w:rsidTr="00B76996">
        <w:trPr>
          <w:trHeight w:val="1324"/>
        </w:trPr>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8.</w:t>
            </w:r>
          </w:p>
        </w:tc>
        <w:tc>
          <w:tcPr>
            <w:tcW w:w="6394" w:type="dxa"/>
          </w:tcPr>
          <w:p w:rsidR="00B76996" w:rsidRPr="00B76996" w:rsidRDefault="00B76996" w:rsidP="00B76996">
            <w:pPr>
              <w:spacing w:after="0" w:line="240" w:lineRule="auto"/>
              <w:ind w:left="175"/>
              <w:jc w:val="both"/>
              <w:outlineLvl w:val="0"/>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Конкурс совместных работ:</w:t>
            </w:r>
          </w:p>
          <w:p w:rsidR="00B76996" w:rsidRPr="00B76996" w:rsidRDefault="00B76996" w:rsidP="00B36C4C">
            <w:pPr>
              <w:numPr>
                <w:ilvl w:val="0"/>
                <w:numId w:val="4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«Дары осени»; </w:t>
            </w:r>
          </w:p>
          <w:p w:rsidR="00B76996" w:rsidRPr="00B76996" w:rsidRDefault="00B76996" w:rsidP="00B36C4C">
            <w:pPr>
              <w:numPr>
                <w:ilvl w:val="0"/>
                <w:numId w:val="46"/>
              </w:numPr>
              <w:spacing w:after="0" w:line="240" w:lineRule="auto"/>
              <w:jc w:val="both"/>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«Мастерская Деда Мороза»;</w:t>
            </w:r>
          </w:p>
          <w:p w:rsidR="00B76996" w:rsidRPr="00B76996" w:rsidRDefault="00B76996" w:rsidP="00B36C4C">
            <w:pPr>
              <w:numPr>
                <w:ilvl w:val="0"/>
                <w:numId w:val="46"/>
              </w:numPr>
              <w:spacing w:after="0" w:line="240" w:lineRule="auto"/>
              <w:jc w:val="both"/>
              <w:outlineLvl w:val="0"/>
              <w:rPr>
                <w:rFonts w:ascii="Times New Roman" w:eastAsia="Calibri" w:hAnsi="Times New Roman" w:cs="Times New Roman"/>
                <w:b/>
                <w:bCs/>
                <w:sz w:val="28"/>
                <w:szCs w:val="28"/>
              </w:rPr>
            </w:pPr>
            <w:r w:rsidRPr="00B76996">
              <w:rPr>
                <w:rFonts w:ascii="Times New Roman" w:eastAsia="Calibri" w:hAnsi="Times New Roman" w:cs="Times New Roman"/>
                <w:sz w:val="28"/>
                <w:szCs w:val="28"/>
              </w:rPr>
              <w:t>« Пасхальная ярмарка».</w:t>
            </w:r>
          </w:p>
        </w:tc>
        <w:tc>
          <w:tcPr>
            <w:tcW w:w="2268" w:type="dxa"/>
          </w:tcPr>
          <w:p w:rsidR="00B76996" w:rsidRPr="00B76996" w:rsidRDefault="00B76996" w:rsidP="00B76996">
            <w:pPr>
              <w:spacing w:after="0" w:line="240" w:lineRule="auto"/>
              <w:jc w:val="center"/>
              <w:outlineLvl w:val="0"/>
              <w:rPr>
                <w:rFonts w:ascii="Times New Roman" w:eastAsia="Calibri" w:hAnsi="Times New Roman" w:cs="Times New Roman"/>
                <w:sz w:val="28"/>
                <w:szCs w:val="28"/>
              </w:rPr>
            </w:pP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октябрь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декабрь</w:t>
            </w:r>
          </w:p>
          <w:p w:rsidR="00B76996" w:rsidRPr="00B76996" w:rsidRDefault="00B76996" w:rsidP="00B76996">
            <w:pPr>
              <w:spacing w:after="0" w:line="240" w:lineRule="auto"/>
              <w:jc w:val="center"/>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март</w:t>
            </w: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tc>
      </w:tr>
      <w:tr w:rsidR="00B76996" w:rsidRPr="00B76996" w:rsidTr="00B76996">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9.</w:t>
            </w:r>
          </w:p>
        </w:tc>
        <w:tc>
          <w:tcPr>
            <w:tcW w:w="6394" w:type="dxa"/>
          </w:tcPr>
          <w:p w:rsidR="00B76996" w:rsidRPr="00B76996" w:rsidRDefault="00B76996" w:rsidP="00B76996">
            <w:pPr>
              <w:keepNext/>
              <w:spacing w:before="240" w:after="60" w:line="240" w:lineRule="auto"/>
              <w:outlineLvl w:val="2"/>
              <w:rPr>
                <w:rFonts w:ascii="Times New Roman" w:eastAsia="Calibri" w:hAnsi="Times New Roman" w:cs="Times New Roman"/>
                <w:color w:val="000000"/>
                <w:sz w:val="28"/>
                <w:szCs w:val="28"/>
              </w:rPr>
            </w:pPr>
            <w:r w:rsidRPr="00B76996">
              <w:rPr>
                <w:rFonts w:ascii="Times New Roman" w:eastAsia="Calibri" w:hAnsi="Times New Roman" w:cs="Times New Roman"/>
                <w:b/>
                <w:bCs/>
                <w:color w:val="000000"/>
                <w:sz w:val="28"/>
                <w:szCs w:val="28"/>
              </w:rPr>
              <w:t>Информационно-справочные стенды:</w:t>
            </w:r>
            <w:r w:rsidRPr="00B76996">
              <w:rPr>
                <w:rFonts w:ascii="Times New Roman" w:eastAsia="Calibri" w:hAnsi="Times New Roman" w:cs="Times New Roman"/>
                <w:color w:val="000000"/>
                <w:sz w:val="28"/>
                <w:szCs w:val="28"/>
              </w:rPr>
              <w:br/>
              <w:t xml:space="preserve">Задача: пропагандировать и знакомить родителей </w:t>
            </w:r>
            <w:r w:rsidRPr="00B76996">
              <w:rPr>
                <w:rFonts w:ascii="Times New Roman" w:eastAsia="Calibri" w:hAnsi="Times New Roman" w:cs="Times New Roman"/>
                <w:color w:val="000000"/>
                <w:sz w:val="28"/>
                <w:szCs w:val="28"/>
              </w:rPr>
              <w:lastRenderedPageBreak/>
              <w:t>с  работой Учреждения.</w:t>
            </w:r>
          </w:p>
          <w:p w:rsidR="00B76996" w:rsidRPr="00B76996" w:rsidRDefault="00B76996" w:rsidP="00B76996">
            <w:pPr>
              <w:spacing w:before="139" w:after="139"/>
              <w:ind w:left="139" w:right="139"/>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Стенды для родителей:</w:t>
            </w:r>
            <w:r w:rsidRPr="00B76996">
              <w:rPr>
                <w:rFonts w:ascii="Times New Roman" w:eastAsia="Calibri" w:hAnsi="Times New Roman" w:cs="Times New Roman"/>
                <w:color w:val="000000"/>
                <w:sz w:val="28"/>
                <w:szCs w:val="28"/>
              </w:rPr>
              <w:br/>
              <w:t>«Коротко о главном»;</w:t>
            </w:r>
          </w:p>
          <w:p w:rsidR="00B76996" w:rsidRPr="00B76996" w:rsidRDefault="00B76996" w:rsidP="00B76996">
            <w:pPr>
              <w:spacing w:before="139" w:after="139"/>
              <w:ind w:left="139" w:right="139"/>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«Права ребенка»</w:t>
            </w:r>
            <w:r w:rsidRPr="00B76996">
              <w:rPr>
                <w:rFonts w:ascii="Times New Roman" w:eastAsia="Calibri" w:hAnsi="Times New Roman" w:cs="Times New Roman"/>
                <w:color w:val="000000"/>
                <w:sz w:val="28"/>
                <w:szCs w:val="28"/>
              </w:rPr>
              <w:br/>
              <w:t>«Наши победы»; </w:t>
            </w:r>
          </w:p>
          <w:p w:rsidR="00B76996" w:rsidRPr="00B76996" w:rsidRDefault="00B76996" w:rsidP="00B76996">
            <w:pPr>
              <w:spacing w:before="139" w:after="139"/>
              <w:ind w:left="139" w:right="139"/>
              <w:jc w:val="both"/>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«Наш край»;</w:t>
            </w:r>
          </w:p>
          <w:p w:rsidR="00B76996" w:rsidRPr="00B76996" w:rsidRDefault="00B76996" w:rsidP="00B76996">
            <w:pPr>
              <w:spacing w:before="139" w:after="139"/>
              <w:ind w:left="139" w:right="139"/>
              <w:jc w:val="both"/>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«Подготовка к школе»;</w:t>
            </w:r>
          </w:p>
          <w:p w:rsidR="00B76996" w:rsidRPr="00B76996" w:rsidRDefault="00B76996" w:rsidP="00B76996">
            <w:pPr>
              <w:spacing w:before="139" w:after="139"/>
              <w:ind w:left="139" w:right="139"/>
              <w:jc w:val="both"/>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«Игры для наших детей»;</w:t>
            </w:r>
          </w:p>
          <w:p w:rsidR="00B76996" w:rsidRPr="00B76996" w:rsidRDefault="00B76996" w:rsidP="00B76996">
            <w:pPr>
              <w:spacing w:before="139" w:after="139"/>
              <w:ind w:left="139" w:right="139"/>
              <w:jc w:val="both"/>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«Культурно – гигиенические навыки в развитии  детей младшего возраста»;</w:t>
            </w:r>
          </w:p>
          <w:p w:rsidR="00B76996" w:rsidRPr="00B76996" w:rsidRDefault="00B76996" w:rsidP="00B76996">
            <w:pPr>
              <w:spacing w:before="139" w:after="139"/>
              <w:ind w:left="139" w:right="139"/>
              <w:jc w:val="both"/>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«Нормативные документы»</w:t>
            </w:r>
          </w:p>
          <w:p w:rsidR="00B76996" w:rsidRPr="00B76996" w:rsidRDefault="00B76996" w:rsidP="00B76996">
            <w:pPr>
              <w:spacing w:before="139" w:after="139"/>
              <w:ind w:left="139" w:right="139"/>
              <w:textAlignment w:val="top"/>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«Уголок безопасности»;</w:t>
            </w:r>
            <w:r w:rsidRPr="00B76996">
              <w:rPr>
                <w:rFonts w:ascii="Times New Roman" w:eastAsia="Calibri" w:hAnsi="Times New Roman" w:cs="Times New Roman"/>
                <w:color w:val="000000"/>
                <w:sz w:val="28"/>
                <w:szCs w:val="28"/>
              </w:rPr>
              <w:br/>
              <w:t>«Галерея детского творчества» (тематические выставки).</w:t>
            </w:r>
          </w:p>
        </w:tc>
        <w:tc>
          <w:tcPr>
            <w:tcW w:w="2268" w:type="dxa"/>
          </w:tcPr>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в течение года</w:t>
            </w: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заместитель заведующего </w:t>
            </w:r>
            <w:proofErr w:type="gramStart"/>
            <w:r w:rsidRPr="00B76996">
              <w:rPr>
                <w:rFonts w:ascii="Times New Roman" w:eastAsia="Calibri" w:hAnsi="Times New Roman" w:cs="Times New Roman"/>
                <w:sz w:val="28"/>
                <w:szCs w:val="28"/>
              </w:rPr>
              <w:t>по</w:t>
            </w:r>
            <w:proofErr w:type="gramEnd"/>
            <w:r w:rsidRPr="00B76996">
              <w:rPr>
                <w:rFonts w:ascii="Times New Roman" w:eastAsia="Calibri" w:hAnsi="Times New Roman" w:cs="Times New Roman"/>
                <w:sz w:val="28"/>
                <w:szCs w:val="28"/>
              </w:rPr>
              <w:t xml:space="preserve"> ВОР</w:t>
            </w:r>
          </w:p>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tc>
      </w:tr>
      <w:tr w:rsidR="00B76996" w:rsidRPr="00B76996" w:rsidTr="00B76996">
        <w:trPr>
          <w:trHeight w:val="654"/>
        </w:trPr>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lastRenderedPageBreak/>
              <w:t>10.</w:t>
            </w:r>
          </w:p>
          <w:p w:rsidR="00B76996" w:rsidRPr="00B76996" w:rsidRDefault="00B76996" w:rsidP="00B76996">
            <w:pPr>
              <w:spacing w:after="0" w:line="240" w:lineRule="auto"/>
              <w:outlineLvl w:val="0"/>
              <w:rPr>
                <w:rFonts w:ascii="Times New Roman" w:eastAsia="Calibri" w:hAnsi="Times New Roman" w:cs="Times New Roman"/>
                <w:sz w:val="28"/>
                <w:szCs w:val="28"/>
              </w:rPr>
            </w:pPr>
          </w:p>
        </w:tc>
        <w:tc>
          <w:tcPr>
            <w:tcW w:w="6394" w:type="dxa"/>
          </w:tcPr>
          <w:p w:rsidR="00B76996" w:rsidRPr="00B76996" w:rsidRDefault="00B76996" w:rsidP="00B76996">
            <w:pPr>
              <w:keepNext/>
              <w:spacing w:before="240" w:after="60" w:line="240" w:lineRule="auto"/>
              <w:jc w:val="both"/>
              <w:outlineLvl w:val="2"/>
              <w:rPr>
                <w:rFonts w:ascii="Times New Roman" w:eastAsia="Calibri" w:hAnsi="Times New Roman" w:cs="Times New Roman"/>
                <w:color w:val="000000"/>
                <w:sz w:val="28"/>
                <w:szCs w:val="28"/>
              </w:rPr>
            </w:pPr>
            <w:r w:rsidRPr="00B76996">
              <w:rPr>
                <w:rFonts w:ascii="Times New Roman" w:eastAsia="Calibri" w:hAnsi="Times New Roman" w:cs="Times New Roman"/>
                <w:b/>
                <w:bCs/>
                <w:color w:val="000000"/>
                <w:sz w:val="28"/>
                <w:szCs w:val="28"/>
              </w:rPr>
              <w:t xml:space="preserve">Родительский клуб </w:t>
            </w:r>
            <w:r w:rsidRPr="00B76996">
              <w:rPr>
                <w:rFonts w:ascii="Times New Roman" w:eastAsia="Calibri" w:hAnsi="Times New Roman" w:cs="Times New Roman"/>
                <w:color w:val="000000"/>
                <w:sz w:val="28"/>
                <w:szCs w:val="28"/>
              </w:rPr>
              <w:t>«Наш ребенок»</w:t>
            </w:r>
          </w:p>
        </w:tc>
        <w:tc>
          <w:tcPr>
            <w:tcW w:w="2268" w:type="dxa"/>
          </w:tcPr>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сентябрь-август</w:t>
            </w:r>
          </w:p>
          <w:p w:rsidR="00B76996" w:rsidRPr="00B76996" w:rsidRDefault="00B76996" w:rsidP="00B76996">
            <w:pPr>
              <w:spacing w:after="0" w:line="240" w:lineRule="auto"/>
              <w:rPr>
                <w:rFonts w:ascii="Times New Roman" w:eastAsia="Calibri" w:hAnsi="Times New Roman" w:cs="Times New Roman"/>
                <w:sz w:val="28"/>
                <w:szCs w:val="28"/>
              </w:rPr>
            </w:pPr>
          </w:p>
        </w:tc>
        <w:tc>
          <w:tcPr>
            <w:tcW w:w="4834" w:type="dxa"/>
          </w:tcPr>
          <w:p w:rsidR="00B76996" w:rsidRPr="00B76996" w:rsidRDefault="00B76996" w:rsidP="00B76996">
            <w:pPr>
              <w:spacing w:after="0"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педагоги ДОУ</w:t>
            </w:r>
          </w:p>
        </w:tc>
      </w:tr>
      <w:tr w:rsidR="00B76996" w:rsidRPr="00B76996" w:rsidTr="00B76996">
        <w:tc>
          <w:tcPr>
            <w:tcW w:w="1016" w:type="dxa"/>
          </w:tcPr>
          <w:p w:rsidR="00B76996" w:rsidRPr="00B76996" w:rsidRDefault="00B76996" w:rsidP="00B76996">
            <w:pPr>
              <w:spacing w:after="0" w:line="240" w:lineRule="auto"/>
              <w:outlineLvl w:val="0"/>
              <w:rPr>
                <w:rFonts w:ascii="Times New Roman" w:eastAsia="Calibri" w:hAnsi="Times New Roman" w:cs="Times New Roman"/>
                <w:sz w:val="28"/>
                <w:szCs w:val="28"/>
              </w:rPr>
            </w:pPr>
            <w:r w:rsidRPr="00B76996">
              <w:rPr>
                <w:rFonts w:ascii="Times New Roman" w:eastAsia="Calibri" w:hAnsi="Times New Roman" w:cs="Times New Roman"/>
                <w:sz w:val="28"/>
                <w:szCs w:val="28"/>
              </w:rPr>
              <w:t>11.</w:t>
            </w:r>
          </w:p>
        </w:tc>
        <w:tc>
          <w:tcPr>
            <w:tcW w:w="6394" w:type="dxa"/>
          </w:tcPr>
          <w:p w:rsidR="00B76996" w:rsidRPr="00B76996" w:rsidRDefault="00B76996" w:rsidP="00B76996">
            <w:pPr>
              <w:spacing w:after="0" w:line="240" w:lineRule="auto"/>
              <w:rPr>
                <w:rFonts w:ascii="Times New Roman" w:eastAsia="Calibri" w:hAnsi="Times New Roman" w:cs="Times New Roman"/>
                <w:b/>
                <w:bCs/>
                <w:color w:val="000000"/>
                <w:sz w:val="28"/>
                <w:szCs w:val="28"/>
              </w:rPr>
            </w:pPr>
            <w:r w:rsidRPr="00B76996">
              <w:rPr>
                <w:rFonts w:ascii="Times New Roman" w:eastAsia="Calibri" w:hAnsi="Times New Roman" w:cs="Times New Roman"/>
                <w:b/>
                <w:bCs/>
                <w:color w:val="000000"/>
                <w:sz w:val="28"/>
                <w:szCs w:val="28"/>
              </w:rPr>
              <w:t>Совместные субботники</w:t>
            </w:r>
          </w:p>
          <w:p w:rsidR="00B76996" w:rsidRPr="00B76996" w:rsidRDefault="00B76996" w:rsidP="00B76996">
            <w:pPr>
              <w:spacing w:after="0" w:line="240" w:lineRule="auto"/>
              <w:rPr>
                <w:rFonts w:ascii="Times New Roman" w:eastAsia="Calibri" w:hAnsi="Times New Roman" w:cs="Times New Roman"/>
                <w:color w:val="000000"/>
                <w:sz w:val="28"/>
                <w:szCs w:val="28"/>
              </w:rPr>
            </w:pPr>
            <w:r w:rsidRPr="00B76996">
              <w:rPr>
                <w:rFonts w:ascii="Times New Roman" w:eastAsia="Calibri" w:hAnsi="Times New Roman" w:cs="Times New Roman"/>
                <w:b/>
                <w:bCs/>
                <w:color w:val="000000"/>
                <w:sz w:val="28"/>
                <w:szCs w:val="28"/>
              </w:rPr>
              <w:t>-</w:t>
            </w:r>
            <w:r w:rsidRPr="00B76996">
              <w:rPr>
                <w:rFonts w:ascii="Times New Roman" w:eastAsia="Calibri" w:hAnsi="Times New Roman" w:cs="Times New Roman"/>
                <w:color w:val="000000"/>
                <w:sz w:val="28"/>
                <w:szCs w:val="28"/>
              </w:rPr>
              <w:t xml:space="preserve"> Благоустройство территории ДОУ</w:t>
            </w:r>
          </w:p>
          <w:p w:rsidR="00B76996" w:rsidRPr="00B76996" w:rsidRDefault="00B76996" w:rsidP="00B76996">
            <w:pPr>
              <w:spacing w:after="0" w:line="240" w:lineRule="auto"/>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 Подготовка участка к зиме</w:t>
            </w:r>
          </w:p>
        </w:tc>
        <w:tc>
          <w:tcPr>
            <w:tcW w:w="2268" w:type="dxa"/>
          </w:tcPr>
          <w:p w:rsidR="00B76996" w:rsidRPr="00B76996" w:rsidRDefault="00B76996" w:rsidP="00B76996">
            <w:pPr>
              <w:spacing w:after="0" w:line="240" w:lineRule="auto"/>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август, май</w:t>
            </w:r>
          </w:p>
          <w:p w:rsidR="00B76996" w:rsidRPr="00B76996" w:rsidRDefault="00B76996" w:rsidP="00B76996">
            <w:pPr>
              <w:spacing w:after="0" w:line="240" w:lineRule="auto"/>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ноябрь</w:t>
            </w:r>
          </w:p>
        </w:tc>
        <w:tc>
          <w:tcPr>
            <w:tcW w:w="4834" w:type="dxa"/>
          </w:tcPr>
          <w:p w:rsidR="00B76996" w:rsidRPr="00B76996" w:rsidRDefault="00B76996" w:rsidP="00B76996">
            <w:pPr>
              <w:spacing w:after="0" w:line="240" w:lineRule="auto"/>
              <w:rPr>
                <w:rFonts w:ascii="Times New Roman" w:eastAsia="Calibri" w:hAnsi="Times New Roman" w:cs="Times New Roman"/>
                <w:color w:val="000000"/>
                <w:sz w:val="28"/>
                <w:szCs w:val="28"/>
              </w:rPr>
            </w:pPr>
            <w:r w:rsidRPr="00B76996">
              <w:rPr>
                <w:rFonts w:ascii="Times New Roman" w:eastAsia="Calibri" w:hAnsi="Times New Roman" w:cs="Times New Roman"/>
                <w:color w:val="000000"/>
                <w:sz w:val="28"/>
                <w:szCs w:val="28"/>
              </w:rPr>
              <w:t>педагоги ДОУ</w:t>
            </w:r>
          </w:p>
        </w:tc>
      </w:tr>
    </w:tbl>
    <w:p w:rsidR="00B76996" w:rsidRPr="00B76996" w:rsidRDefault="00B76996" w:rsidP="00B76996">
      <w:pPr>
        <w:rPr>
          <w:rFonts w:ascii="Georgia" w:eastAsia="Calibri" w:hAnsi="Georgia" w:cs="Georgia"/>
          <w:b/>
          <w:bCs/>
          <w:color w:val="0000CD"/>
          <w:sz w:val="24"/>
          <w:szCs w:val="24"/>
          <w:lang w:eastAsia="ru-RU"/>
        </w:rPr>
      </w:pPr>
    </w:p>
    <w:p w:rsidR="00B76996" w:rsidRPr="00B76996" w:rsidRDefault="00B76996" w:rsidP="00B76996">
      <w:pPr>
        <w:widowControl w:val="0"/>
        <w:spacing w:after="0" w:line="240" w:lineRule="auto"/>
        <w:ind w:left="20" w:right="20" w:firstLine="380"/>
        <w:jc w:val="both"/>
        <w:rPr>
          <w:rFonts w:ascii="Calibri" w:eastAsia="Calibri" w:hAnsi="Calibri" w:cs="Calibri"/>
          <w:noProof/>
          <w:color w:val="000000"/>
          <w:sz w:val="24"/>
          <w:szCs w:val="24"/>
          <w:shd w:val="clear" w:color="auto" w:fill="FFFFFF"/>
          <w:lang w:eastAsia="ru-RU"/>
        </w:rPr>
      </w:pPr>
    </w:p>
    <w:p w:rsidR="00B76996" w:rsidRPr="00B76996" w:rsidRDefault="00B76996" w:rsidP="00B76996">
      <w:pPr>
        <w:widowControl w:val="0"/>
        <w:spacing w:after="0" w:line="240" w:lineRule="auto"/>
        <w:ind w:left="20" w:right="20" w:firstLine="380"/>
        <w:jc w:val="center"/>
        <w:rPr>
          <w:rFonts w:ascii="Times New Roman" w:eastAsia="Calibri" w:hAnsi="Times New Roman" w:cs="Times New Roman"/>
          <w:b/>
          <w:bCs/>
          <w:noProof/>
          <w:color w:val="000000"/>
          <w:sz w:val="28"/>
          <w:szCs w:val="28"/>
          <w:shd w:val="clear" w:color="auto" w:fill="FFFFFF"/>
          <w:lang w:eastAsia="ru-RU"/>
        </w:rPr>
      </w:pPr>
      <w:r w:rsidRPr="00B76996">
        <w:rPr>
          <w:rFonts w:ascii="Times New Roman" w:eastAsia="Calibri" w:hAnsi="Times New Roman" w:cs="Times New Roman"/>
          <w:b/>
          <w:bCs/>
          <w:noProof/>
          <w:color w:val="000000"/>
          <w:sz w:val="28"/>
          <w:szCs w:val="28"/>
          <w:shd w:val="clear" w:color="auto" w:fill="FFFFFF"/>
          <w:lang w:eastAsia="ru-RU"/>
        </w:rPr>
        <w:t>5. МОНИТОРИНГ УСВОЕНИЯ ОСНОВНОЙ ОБЩЕОБРАЗОВАТЕЛЬНОЙ ПРОГРАММЫ</w:t>
      </w:r>
    </w:p>
    <w:p w:rsidR="00B76996" w:rsidRPr="00B76996" w:rsidRDefault="00B76996" w:rsidP="00B76996">
      <w:pPr>
        <w:widowControl w:val="0"/>
        <w:spacing w:after="0" w:line="240" w:lineRule="auto"/>
        <w:ind w:left="20" w:right="20" w:firstLine="380"/>
        <w:jc w:val="center"/>
        <w:rPr>
          <w:rFonts w:ascii="Times New Roman" w:eastAsia="Calibri" w:hAnsi="Times New Roman" w:cs="Times New Roman"/>
          <w:b/>
          <w:bCs/>
          <w:noProof/>
          <w:color w:val="000000"/>
          <w:sz w:val="28"/>
          <w:szCs w:val="28"/>
          <w:shd w:val="clear" w:color="auto" w:fill="FFFFFF"/>
          <w:lang w:eastAsia="ru-RU"/>
        </w:rPr>
      </w:pP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Предлагаемый мониторинг разработан с целью оптимизации образователь</w:t>
      </w:r>
      <w:r w:rsidRPr="00B76996">
        <w:rPr>
          <w:rFonts w:ascii="Times New Roman" w:eastAsia="Calibri" w:hAnsi="Times New Roman" w:cs="Times New Roman"/>
          <w:noProof/>
          <w:sz w:val="28"/>
          <w:szCs w:val="28"/>
          <w:shd w:val="clear" w:color="auto" w:fill="FFFFFF"/>
          <w:lang w:eastAsia="ru-RU"/>
        </w:rPr>
        <w:softHyphen/>
        <w:t>ною процесса в учреждении, работающим с группой детей 2-3года, 3- 4 лет, 4-5 лет, 5-6лет, 6-7 лет. Это достигается путем использования обще</w:t>
      </w:r>
      <w:r w:rsidRPr="00B76996">
        <w:rPr>
          <w:rFonts w:ascii="Times New Roman" w:eastAsia="Calibri" w:hAnsi="Times New Roman" w:cs="Times New Roman"/>
          <w:noProof/>
          <w:sz w:val="28"/>
          <w:szCs w:val="28"/>
          <w:shd w:val="clear" w:color="auto" w:fill="FFFFFF"/>
          <w:lang w:eastAsia="ru-RU"/>
        </w:rPr>
        <w:softHyphen/>
        <w:t xml:space="preserve">принятых </w:t>
      </w:r>
      <w:r w:rsidRPr="00B76996">
        <w:rPr>
          <w:rFonts w:ascii="Times New Roman" w:eastAsia="Calibri" w:hAnsi="Times New Roman" w:cs="Times New Roman"/>
          <w:noProof/>
          <w:sz w:val="28"/>
          <w:szCs w:val="28"/>
          <w:shd w:val="clear" w:color="auto" w:fill="FFFFFF"/>
          <w:lang w:eastAsia="ru-RU"/>
        </w:rPr>
        <w:lastRenderedPageBreak/>
        <w:t>критериев развития детей данного возраста и уровневым подхо</w:t>
      </w:r>
      <w:r w:rsidRPr="00B76996">
        <w:rPr>
          <w:rFonts w:ascii="Times New Roman" w:eastAsia="Calibri" w:hAnsi="Times New Roman" w:cs="Times New Roman"/>
          <w:noProof/>
          <w:sz w:val="28"/>
          <w:szCs w:val="28"/>
          <w:shd w:val="clear" w:color="auto" w:fill="FFFFFF"/>
          <w:lang w:eastAsia="ru-RU"/>
        </w:rPr>
        <w:softHyphen/>
        <w:t>дом к оценке достижений ребенка по принципу: чем ниже балл, тем боль</w:t>
      </w:r>
      <w:r w:rsidRPr="00B76996">
        <w:rPr>
          <w:rFonts w:ascii="Times New Roman" w:eastAsia="Calibri" w:hAnsi="Times New Roman" w:cs="Times New Roman"/>
          <w:noProof/>
          <w:sz w:val="28"/>
          <w:szCs w:val="28"/>
          <w:shd w:val="clear" w:color="auto" w:fill="FFFFFF"/>
          <w:lang w:eastAsia="ru-RU"/>
        </w:rPr>
        <w:softHyphen/>
        <w:t>ше проблем в развитии ребенка или организации педагогического процесса в группе детей. Система мониторинга содержит 5 образовательных облас</w:t>
      </w:r>
      <w:r w:rsidRPr="00B76996">
        <w:rPr>
          <w:rFonts w:ascii="Times New Roman" w:eastAsia="Calibri" w:hAnsi="Times New Roman" w:cs="Times New Roman"/>
          <w:noProof/>
          <w:sz w:val="28"/>
          <w:szCs w:val="28"/>
          <w:shd w:val="clear" w:color="auto" w:fill="FFFFFF"/>
          <w:lang w:eastAsia="ru-RU"/>
        </w:rPr>
        <w:softHyphen/>
        <w:t>тей, соответствующих Федеральному государственному образовательно</w:t>
      </w:r>
      <w:r w:rsidRPr="00B76996">
        <w:rPr>
          <w:rFonts w:ascii="Times New Roman" w:eastAsia="Calibri" w:hAnsi="Times New Roman" w:cs="Times New Roman"/>
          <w:noProof/>
          <w:sz w:val="28"/>
          <w:szCs w:val="28"/>
          <w:shd w:val="clear" w:color="auto" w:fill="FFFFFF"/>
          <w:lang w:eastAsia="ru-RU"/>
        </w:rPr>
        <w:softHyphen/>
        <w:t>му стандарту дошкольного образования, приказ Министерства образования и науки № 1155 от 17 октября 2013 года: «Социально-коммуникативное раз</w:t>
      </w:r>
      <w:r w:rsidRPr="00B76996">
        <w:rPr>
          <w:rFonts w:ascii="Times New Roman" w:eastAsia="Calibri" w:hAnsi="Times New Roman" w:cs="Times New Roman"/>
          <w:noProof/>
          <w:sz w:val="28"/>
          <w:szCs w:val="28"/>
          <w:shd w:val="clear" w:color="auto" w:fill="FFFFFF"/>
          <w:lang w:eastAsia="ru-RU"/>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B76996">
        <w:rPr>
          <w:rFonts w:ascii="Times New Roman" w:eastAsia="Calibri" w:hAnsi="Times New Roman" w:cs="Times New Roman"/>
          <w:noProof/>
          <w:sz w:val="28"/>
          <w:szCs w:val="28"/>
          <w:shd w:val="clear" w:color="auto" w:fill="FFFFFF"/>
          <w:lang w:eastAsia="ru-RU"/>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Оценка педагогического процесса связана с уровнем овладения каждым ребенком необходимыми навыками и умениями по образовательным облас</w:t>
      </w:r>
      <w:r w:rsidRPr="00B76996">
        <w:rPr>
          <w:rFonts w:ascii="Times New Roman" w:eastAsia="Calibri" w:hAnsi="Times New Roman" w:cs="Times New Roman"/>
          <w:noProof/>
          <w:sz w:val="28"/>
          <w:szCs w:val="28"/>
          <w:shd w:val="clear" w:color="auto" w:fill="FFFFFF"/>
          <w:lang w:eastAsia="ru-RU"/>
        </w:rPr>
        <w:softHyphen/>
        <w:t>тям:</w:t>
      </w:r>
    </w:p>
    <w:p w:rsidR="00B76996" w:rsidRPr="00B76996" w:rsidRDefault="00B76996" w:rsidP="00B36C4C">
      <w:pPr>
        <w:widowControl w:val="0"/>
        <w:numPr>
          <w:ilvl w:val="0"/>
          <w:numId w:val="54"/>
        </w:numPr>
        <w:tabs>
          <w:tab w:val="left" w:pos="564"/>
        </w:tabs>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балл</w:t>
      </w:r>
      <w:r w:rsidRPr="00B76996">
        <w:rPr>
          <w:rFonts w:ascii="Times New Roman" w:eastAsia="Calibri" w:hAnsi="Times New Roman" w:cs="Times New Roman"/>
          <w:noProof/>
          <w:sz w:val="28"/>
          <w:szCs w:val="28"/>
          <w:shd w:val="clear" w:color="auto" w:fill="FFFFFF"/>
          <w:lang w:eastAsia="ru-RU"/>
        </w:rPr>
        <w:t xml:space="preserve"> — ребенок не может выполнить все параметры оценки, помощь взрослого не принимает;</w:t>
      </w:r>
    </w:p>
    <w:p w:rsidR="00B76996" w:rsidRPr="00B76996" w:rsidRDefault="00B76996" w:rsidP="00B36C4C">
      <w:pPr>
        <w:widowControl w:val="0"/>
        <w:numPr>
          <w:ilvl w:val="0"/>
          <w:numId w:val="54"/>
        </w:numPr>
        <w:tabs>
          <w:tab w:val="left" w:pos="564"/>
        </w:tabs>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балла</w:t>
      </w:r>
      <w:r w:rsidRPr="00B76996">
        <w:rPr>
          <w:rFonts w:ascii="Times New Roman" w:eastAsia="Calibri" w:hAnsi="Times New Roman" w:cs="Times New Roman"/>
          <w:noProof/>
          <w:sz w:val="28"/>
          <w:szCs w:val="28"/>
          <w:shd w:val="clear" w:color="auto" w:fill="FFFFFF"/>
          <w:lang w:eastAsia="ru-RU"/>
        </w:rPr>
        <w:t xml:space="preserve"> — ребенок с помощью взрослого выполняет некоторые парамет</w:t>
      </w:r>
      <w:r w:rsidRPr="00B76996">
        <w:rPr>
          <w:rFonts w:ascii="Times New Roman" w:eastAsia="Calibri" w:hAnsi="Times New Roman" w:cs="Times New Roman"/>
          <w:noProof/>
          <w:sz w:val="28"/>
          <w:szCs w:val="28"/>
          <w:shd w:val="clear" w:color="auto" w:fill="FFFFFF"/>
          <w:lang w:eastAsia="ru-RU"/>
        </w:rPr>
        <w:softHyphen/>
        <w:t>ры оценки;</w:t>
      </w:r>
    </w:p>
    <w:p w:rsidR="00B76996" w:rsidRPr="00B76996" w:rsidRDefault="00B76996" w:rsidP="00B36C4C">
      <w:pPr>
        <w:widowControl w:val="0"/>
        <w:numPr>
          <w:ilvl w:val="0"/>
          <w:numId w:val="54"/>
        </w:numPr>
        <w:tabs>
          <w:tab w:val="left" w:pos="564"/>
        </w:tabs>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балла</w:t>
      </w:r>
      <w:r w:rsidRPr="00B76996">
        <w:rPr>
          <w:rFonts w:ascii="Times New Roman" w:eastAsia="Calibri" w:hAnsi="Times New Roman" w:cs="Times New Roman"/>
          <w:noProof/>
          <w:sz w:val="28"/>
          <w:szCs w:val="28"/>
          <w:shd w:val="clear" w:color="auto" w:fill="FFFFFF"/>
          <w:lang w:eastAsia="ru-RU"/>
        </w:rPr>
        <w:t xml:space="preserve"> — ребенок выполняет все параметры оценки с частичной помо</w:t>
      </w:r>
      <w:r w:rsidRPr="00B76996">
        <w:rPr>
          <w:rFonts w:ascii="Times New Roman" w:eastAsia="Calibri" w:hAnsi="Times New Roman" w:cs="Times New Roman"/>
          <w:noProof/>
          <w:sz w:val="28"/>
          <w:szCs w:val="28"/>
          <w:shd w:val="clear" w:color="auto" w:fill="FFFFFF"/>
          <w:lang w:eastAsia="ru-RU"/>
        </w:rPr>
        <w:softHyphen/>
        <w:t>щью взрослого;</w:t>
      </w:r>
    </w:p>
    <w:p w:rsidR="00B76996" w:rsidRPr="00B76996" w:rsidRDefault="00B76996" w:rsidP="00B36C4C">
      <w:pPr>
        <w:widowControl w:val="0"/>
        <w:numPr>
          <w:ilvl w:val="0"/>
          <w:numId w:val="54"/>
        </w:numPr>
        <w:tabs>
          <w:tab w:val="left" w:pos="564"/>
        </w:tabs>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балла</w:t>
      </w:r>
      <w:r w:rsidRPr="00B76996">
        <w:rPr>
          <w:rFonts w:ascii="Times New Roman" w:eastAsia="Calibri" w:hAnsi="Times New Roman" w:cs="Times New Roman"/>
          <w:noProof/>
          <w:sz w:val="28"/>
          <w:szCs w:val="28"/>
          <w:shd w:val="clear" w:color="auto" w:fill="FFFFFF"/>
          <w:lang w:eastAsia="ru-RU"/>
        </w:rPr>
        <w:t xml:space="preserve"> — ребенок выполняет самостоятельно и с частичной помощью взрослого все параметры оценки;</w:t>
      </w:r>
    </w:p>
    <w:p w:rsidR="00B76996" w:rsidRPr="00B76996" w:rsidRDefault="00B76996" w:rsidP="00B36C4C">
      <w:pPr>
        <w:widowControl w:val="0"/>
        <w:numPr>
          <w:ilvl w:val="0"/>
          <w:numId w:val="54"/>
        </w:numPr>
        <w:tabs>
          <w:tab w:val="left" w:pos="564"/>
        </w:tabs>
        <w:spacing w:after="0" w:line="240" w:lineRule="auto"/>
        <w:ind w:lef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баллов</w:t>
      </w:r>
      <w:r w:rsidRPr="00B76996">
        <w:rPr>
          <w:rFonts w:ascii="Times New Roman" w:eastAsia="Calibri" w:hAnsi="Times New Roman" w:cs="Times New Roman"/>
          <w:noProof/>
          <w:sz w:val="28"/>
          <w:szCs w:val="28"/>
          <w:shd w:val="clear" w:color="auto" w:fill="FFFFFF"/>
          <w:lang w:eastAsia="ru-RU"/>
        </w:rPr>
        <w:t xml:space="preserve"> — ребенок выполняет все параметры оценки самостоятельно.</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Таблицы педагогической диагностики заполняются дважды в год- в начале и кон</w:t>
      </w:r>
      <w:r w:rsidRPr="00B76996">
        <w:rPr>
          <w:rFonts w:ascii="Times New Roman" w:eastAsia="Calibri" w:hAnsi="Times New Roman" w:cs="Times New Roman"/>
          <w:noProof/>
          <w:sz w:val="28"/>
          <w:szCs w:val="28"/>
          <w:shd w:val="clear" w:color="auto" w:fill="FFFFFF"/>
          <w:lang w:eastAsia="ru-RU"/>
        </w:rPr>
        <w:softHyphen/>
        <w:t>це учебного года, для проведения сравнительного анализа. Технология работы с таблицами проста и включает</w:t>
      </w:r>
    </w:p>
    <w:p w:rsidR="00B76996" w:rsidRPr="00B76996" w:rsidRDefault="00B76996" w:rsidP="00B36C4C">
      <w:pPr>
        <w:widowControl w:val="0"/>
        <w:numPr>
          <w:ilvl w:val="0"/>
          <w:numId w:val="55"/>
        </w:numPr>
        <w:tabs>
          <w:tab w:val="left" w:pos="178"/>
        </w:tabs>
        <w:spacing w:after="0" w:line="240" w:lineRule="auto"/>
        <w:ind w:left="720" w:hanging="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этапа.</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b/>
          <w:bCs/>
          <w:i/>
          <w:iCs/>
          <w:color w:val="000000"/>
          <w:sz w:val="28"/>
          <w:szCs w:val="28"/>
          <w:shd w:val="clear" w:color="auto" w:fill="FFFFFF"/>
        </w:rPr>
        <w:t>Этап I.</w:t>
      </w:r>
      <w:r w:rsidRPr="00B76996">
        <w:rPr>
          <w:rFonts w:ascii="Times New Roman" w:eastAsia="Calibri" w:hAnsi="Times New Roman" w:cs="Times New Roman"/>
          <w:noProof/>
          <w:sz w:val="28"/>
          <w:szCs w:val="28"/>
          <w:shd w:val="clear" w:color="auto" w:fill="FFFFFF"/>
          <w:lang w:eastAsia="ru-RU"/>
        </w:rPr>
        <w:t xml:space="preserve"> Напротив фамилии и имени каждого ребенка проставляются бал</w:t>
      </w:r>
      <w:r w:rsidRPr="00B76996">
        <w:rPr>
          <w:rFonts w:ascii="Times New Roman" w:eastAsia="Calibri" w:hAnsi="Times New Roman" w:cs="Times New Roman"/>
          <w:noProof/>
          <w:sz w:val="28"/>
          <w:szCs w:val="28"/>
          <w:shd w:val="clear" w:color="auto" w:fill="FFFFFF"/>
          <w:lang w:eastAsia="ru-RU"/>
        </w:rPr>
        <w:softHyphen/>
        <w:t>лы в каждой ячейке указанного параметра, по которым затем считается ито</w:t>
      </w:r>
      <w:r w:rsidRPr="00B76996">
        <w:rPr>
          <w:rFonts w:ascii="Times New Roman" w:eastAsia="Calibri" w:hAnsi="Times New Roman" w:cs="Times New Roman"/>
          <w:noProof/>
          <w:sz w:val="28"/>
          <w:szCs w:val="28"/>
          <w:shd w:val="clear" w:color="auto" w:fill="FFFFFF"/>
          <w:lang w:eastAsia="ru-RU"/>
        </w:rPr>
        <w:softHyphen/>
        <w:t>говый показатель по каждому ребенку (среднее значение = все баллы сложить (по строке) и разделить на количество параметров, округлять до десятых до</w:t>
      </w:r>
      <w:r w:rsidRPr="00B76996">
        <w:rPr>
          <w:rFonts w:ascii="Times New Roman" w:eastAsia="Calibri" w:hAnsi="Times New Roman" w:cs="Times New Roman"/>
          <w:noProof/>
          <w:sz w:val="28"/>
          <w:szCs w:val="28"/>
          <w:shd w:val="clear" w:color="auto" w:fill="FFFFFF"/>
          <w:lang w:eastAsia="ru-RU"/>
        </w:rPr>
        <w:softHyphen/>
        <w:t>лей). Этот показатель необходим для написания характеристики на конкрет</w:t>
      </w:r>
      <w:r w:rsidRPr="00B76996">
        <w:rPr>
          <w:rFonts w:ascii="Times New Roman" w:eastAsia="Calibri" w:hAnsi="Times New Roman" w:cs="Times New Roman"/>
          <w:noProof/>
          <w:sz w:val="28"/>
          <w:szCs w:val="28"/>
          <w:shd w:val="clear" w:color="auto" w:fill="FFFFFF"/>
          <w:lang w:eastAsia="ru-RU"/>
        </w:rPr>
        <w:softHyphen/>
        <w:t>ного ребенка и проведения индивидуального учета промежуточных результа</w:t>
      </w:r>
      <w:r w:rsidRPr="00B76996">
        <w:rPr>
          <w:rFonts w:ascii="Times New Roman" w:eastAsia="Calibri" w:hAnsi="Times New Roman" w:cs="Times New Roman"/>
          <w:noProof/>
          <w:sz w:val="28"/>
          <w:szCs w:val="28"/>
          <w:shd w:val="clear" w:color="auto" w:fill="FFFFFF"/>
          <w:lang w:eastAsia="ru-RU"/>
        </w:rPr>
        <w:softHyphen/>
        <w:t>тов освоения общеобразовательной программы.</w:t>
      </w:r>
    </w:p>
    <w:p w:rsidR="00B76996" w:rsidRPr="00B76996" w:rsidRDefault="00B76996" w:rsidP="00B76996">
      <w:pPr>
        <w:widowControl w:val="0"/>
        <w:spacing w:after="0" w:line="240" w:lineRule="auto"/>
        <w:ind w:left="20" w:righ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b/>
          <w:bCs/>
          <w:i/>
          <w:iCs/>
          <w:color w:val="000000"/>
          <w:sz w:val="28"/>
          <w:szCs w:val="28"/>
          <w:shd w:val="clear" w:color="auto" w:fill="FFFFFF"/>
        </w:rPr>
        <w:t>Этап 2.</w:t>
      </w:r>
      <w:r w:rsidRPr="00B76996">
        <w:rPr>
          <w:rFonts w:ascii="Times New Roman" w:eastAsia="Calibri" w:hAnsi="Times New Roman" w:cs="Times New Roman"/>
          <w:noProof/>
          <w:sz w:val="28"/>
          <w:szCs w:val="28"/>
          <w:shd w:val="clear" w:color="auto" w:fill="FFFFFF"/>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w:t>
      </w:r>
      <w:r w:rsidRPr="00B76996">
        <w:rPr>
          <w:rFonts w:ascii="Times New Roman" w:eastAsia="Calibri" w:hAnsi="Times New Roman" w:cs="Times New Roman"/>
          <w:noProof/>
          <w:sz w:val="28"/>
          <w:szCs w:val="28"/>
          <w:shd w:val="clear" w:color="auto" w:fill="FFFFFF"/>
          <w:lang w:eastAsia="ru-RU"/>
        </w:rPr>
        <w:softHyphen/>
        <w:t>лей). Этот показатель необходим для описания общегрупповых тенденций (в группах компенсирующей направленности для подготовки к групповому мсдико-психолого-иедагогичсскому совещанию), а также для ведения учета общегрупповых промежуточных результатов освоения общеобразовательной программы.</w:t>
      </w:r>
    </w:p>
    <w:p w:rsidR="00B76996" w:rsidRPr="00B76996" w:rsidRDefault="00B76996" w:rsidP="00B76996">
      <w:pPr>
        <w:widowControl w:val="0"/>
        <w:spacing w:after="0" w:line="240" w:lineRule="auto"/>
        <w:ind w:left="20" w:right="20" w:firstLine="360"/>
        <w:jc w:val="both"/>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B76996">
        <w:rPr>
          <w:rFonts w:ascii="Times New Roman" w:eastAsia="Calibri" w:hAnsi="Times New Roman" w:cs="Times New Roman"/>
          <w:noProof/>
          <w:sz w:val="28"/>
          <w:szCs w:val="28"/>
          <w:shd w:val="clear" w:color="auto" w:fill="FFFFFF"/>
          <w:lang w:eastAsia="ru-RU"/>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B76996">
        <w:rPr>
          <w:rFonts w:ascii="Times New Roman" w:eastAsia="Calibri" w:hAnsi="Times New Roman" w:cs="Times New Roman"/>
          <w:noProof/>
          <w:sz w:val="28"/>
          <w:szCs w:val="28"/>
          <w:shd w:val="clear" w:color="auto" w:fill="FFFFFF"/>
          <w:lang w:eastAsia="ru-RU"/>
        </w:rPr>
        <w:softHyphen/>
        <w:t xml:space="preserve">ществлять психолого-методичсскую поддержку </w:t>
      </w:r>
      <w:r w:rsidRPr="00B76996">
        <w:rPr>
          <w:rFonts w:ascii="Times New Roman" w:eastAsia="Calibri" w:hAnsi="Times New Roman" w:cs="Times New Roman"/>
          <w:noProof/>
          <w:sz w:val="28"/>
          <w:szCs w:val="28"/>
          <w:shd w:val="clear" w:color="auto" w:fill="FFFFFF"/>
          <w:lang w:eastAsia="ru-RU"/>
        </w:rPr>
        <w:lastRenderedPageBreak/>
        <w:t>педагогов. Нормативными вариантами развития можно считать средние значения по каждому ребен</w:t>
      </w:r>
      <w:r w:rsidRPr="00B76996">
        <w:rPr>
          <w:rFonts w:ascii="Times New Roman" w:eastAsia="Calibri" w:hAnsi="Times New Roman" w:cs="Times New Roman"/>
          <w:noProof/>
          <w:sz w:val="28"/>
          <w:szCs w:val="28"/>
          <w:shd w:val="clear" w:color="auto" w:fill="FFFFFF"/>
          <w:lang w:eastAsia="ru-RU"/>
        </w:rPr>
        <w:softHyphen/>
        <w:t>ку или общегрупповому параметру развития больше 3,8. Эти же параметры в интервале средних значений от 2,3 до 3,7 можно считать показателями про</w:t>
      </w:r>
      <w:r w:rsidRPr="00B76996">
        <w:rPr>
          <w:rFonts w:ascii="Times New Roman" w:eastAsia="Calibri" w:hAnsi="Times New Roman" w:cs="Times New Roman"/>
          <w:noProof/>
          <w:sz w:val="28"/>
          <w:szCs w:val="28"/>
          <w:shd w:val="clear" w:color="auto" w:fill="FFFFFF"/>
          <w:lang w:eastAsia="ru-RU"/>
        </w:rPr>
        <w:softHyphen/>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w:t>
      </w:r>
      <w:r w:rsidRPr="00B76996">
        <w:rPr>
          <w:rFonts w:ascii="Times New Roman" w:eastAsia="Calibri" w:hAnsi="Times New Roman" w:cs="Times New Roman"/>
          <w:noProof/>
          <w:sz w:val="28"/>
          <w:szCs w:val="28"/>
          <w:shd w:val="clear" w:color="auto" w:fill="FFFFFF"/>
          <w:lang w:eastAsia="ru-RU"/>
        </w:rPr>
        <w:softHyphen/>
        <w:t>ветствии развития ребенка возрасту, а также необходимости корректировки педагогического процесса в группе по данному параметру \ данной образо</w:t>
      </w:r>
      <w:r w:rsidRPr="00B76996">
        <w:rPr>
          <w:rFonts w:ascii="Times New Roman" w:eastAsia="Calibri" w:hAnsi="Times New Roman" w:cs="Times New Roman"/>
          <w:noProof/>
          <w:sz w:val="28"/>
          <w:szCs w:val="28"/>
          <w:shd w:val="clear" w:color="auto" w:fill="FFFFFF"/>
          <w:lang w:eastAsia="ru-RU"/>
        </w:rPr>
        <w:softHyphen/>
        <w:t>вательной области. (</w:t>
      </w:r>
      <w:r w:rsidRPr="00B76996">
        <w:rPr>
          <w:rFonts w:ascii="Times New Roman" w:eastAsia="Calibri" w:hAnsi="Times New Roman" w:cs="Times New Roman"/>
          <w:i/>
          <w:iCs/>
          <w:color w:val="000000"/>
          <w:sz w:val="28"/>
          <w:szCs w:val="28"/>
          <w:shd w:val="clear" w:color="auto" w:fill="FFFFFF"/>
        </w:rPr>
        <w:t>Указанные интервалы средних значений носят реко</w:t>
      </w:r>
      <w:r w:rsidRPr="00B76996">
        <w:rPr>
          <w:rFonts w:ascii="Times New Roman" w:eastAsia="Calibri" w:hAnsi="Times New Roman" w:cs="Times New Roman"/>
          <w:i/>
          <w:iCs/>
          <w:color w:val="000000"/>
          <w:sz w:val="28"/>
          <w:szCs w:val="28"/>
          <w:shd w:val="clear" w:color="auto" w:fill="FFFFFF"/>
        </w:rPr>
        <w:softHyphen/>
        <w:t xml:space="preserve">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w:t>
      </w:r>
      <w:proofErr w:type="gramStart"/>
      <w:r w:rsidRPr="00B76996">
        <w:rPr>
          <w:rFonts w:ascii="Times New Roman" w:eastAsia="Calibri" w:hAnsi="Times New Roman" w:cs="Times New Roman"/>
          <w:i/>
          <w:iCs/>
          <w:color w:val="000000"/>
          <w:sz w:val="28"/>
          <w:szCs w:val="28"/>
          <w:shd w:val="clear" w:color="auto" w:fill="FFFFFF"/>
        </w:rPr>
        <w:t>поступления результатов мониторинга детей данного возраста</w:t>
      </w:r>
      <w:proofErr w:type="gramEnd"/>
      <w:r w:rsidRPr="00B76996">
        <w:rPr>
          <w:rFonts w:ascii="Times New Roman" w:eastAsia="Calibri" w:hAnsi="Times New Roman" w:cs="Times New Roman"/>
          <w:i/>
          <w:iCs/>
          <w:color w:val="000000"/>
          <w:sz w:val="28"/>
          <w:szCs w:val="28"/>
          <w:shd w:val="clear" w:color="auto" w:fill="FFFFFF"/>
        </w:rPr>
        <w:t>.)</w:t>
      </w:r>
    </w:p>
    <w:p w:rsidR="00B76996" w:rsidRPr="00B76996" w:rsidRDefault="00B76996" w:rsidP="00B76996">
      <w:pPr>
        <w:spacing w:line="240" w:lineRule="auto"/>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Наличие математической обработки результатов педагогической диагно</w:t>
      </w:r>
      <w:r w:rsidRPr="00B76996">
        <w:rPr>
          <w:rFonts w:ascii="Times New Roman" w:eastAsia="Calibri" w:hAnsi="Times New Roman" w:cs="Times New Roman"/>
          <w:sz w:val="28"/>
          <w:szCs w:val="28"/>
        </w:rPr>
        <w:softHyphen/>
        <w:t>стики образовательного процесса оптимизирует хранение и сравнение ре</w:t>
      </w:r>
      <w:r w:rsidRPr="00B76996">
        <w:rPr>
          <w:rFonts w:ascii="Times New Roman" w:eastAsia="Calibri" w:hAnsi="Times New Roman" w:cs="Times New Roman"/>
          <w:sz w:val="28"/>
          <w:szCs w:val="28"/>
        </w:rPr>
        <w:softHyphen/>
        <w:t>зультатов каждого ребенка и позволяет своевременно оптимизировать педа</w:t>
      </w:r>
      <w:r w:rsidRPr="00B76996">
        <w:rPr>
          <w:rFonts w:ascii="Times New Roman" w:eastAsia="Calibri" w:hAnsi="Times New Roman" w:cs="Times New Roman"/>
          <w:sz w:val="28"/>
          <w:szCs w:val="28"/>
        </w:rPr>
        <w:softHyphen/>
        <w:t>гогический проце</w:t>
      </w:r>
      <w:proofErr w:type="gramStart"/>
      <w:r w:rsidRPr="00B76996">
        <w:rPr>
          <w:rFonts w:ascii="Times New Roman" w:eastAsia="Calibri" w:hAnsi="Times New Roman" w:cs="Times New Roman"/>
          <w:sz w:val="28"/>
          <w:szCs w:val="28"/>
        </w:rPr>
        <w:t>сс в гр</w:t>
      </w:r>
      <w:proofErr w:type="gramEnd"/>
      <w:r w:rsidRPr="00B76996">
        <w:rPr>
          <w:rFonts w:ascii="Times New Roman" w:eastAsia="Calibri" w:hAnsi="Times New Roman" w:cs="Times New Roman"/>
          <w:sz w:val="28"/>
          <w:szCs w:val="28"/>
        </w:rPr>
        <w:t>уппе детей образовательной организации.</w:t>
      </w:r>
    </w:p>
    <w:p w:rsidR="00B76996" w:rsidRPr="00B76996" w:rsidRDefault="00B76996" w:rsidP="00B76996">
      <w:pPr>
        <w:spacing w:after="6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2-3 года                               Рекомендации по описанию инструментария мониторинга в первой младшей группе</w:t>
      </w:r>
    </w:p>
    <w:p w:rsidR="00B76996" w:rsidRPr="00B76996" w:rsidRDefault="00B76996" w:rsidP="00B76996">
      <w:pPr>
        <w:spacing w:after="6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(первый  год  обучения)</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Инструментарий мониторинга  представляет собой опи</w:t>
      </w:r>
      <w:r w:rsidRPr="00B76996">
        <w:rPr>
          <w:rFonts w:ascii="Times New Roman" w:eastAsia="Calibri" w:hAnsi="Times New Roman" w:cs="Times New Roman"/>
          <w:noProof/>
          <w:sz w:val="28"/>
          <w:szCs w:val="28"/>
          <w:shd w:val="clear" w:color="auto" w:fill="FFFFFF"/>
        </w:rPr>
        <w:softHyphen/>
        <w:t xml:space="preserve">сание </w:t>
      </w:r>
      <w:r w:rsidRPr="00B76996">
        <w:rPr>
          <w:rFonts w:ascii="Times New Roman" w:eastAsia="Calibri" w:hAnsi="Times New Roman" w:cs="Times New Roman"/>
          <w:noProof/>
          <w:sz w:val="28"/>
          <w:szCs w:val="28"/>
          <w:shd w:val="clear" w:color="auto" w:fill="FFFFFF"/>
          <w:lang w:val="en-US"/>
        </w:rPr>
        <w:t>rex</w:t>
      </w:r>
      <w:r w:rsidRPr="00B76996">
        <w:rPr>
          <w:rFonts w:ascii="Times New Roman" w:eastAsia="Calibri" w:hAnsi="Times New Roman" w:cs="Times New Roman"/>
          <w:noProof/>
          <w:sz w:val="28"/>
          <w:szCs w:val="28"/>
          <w:shd w:val="clear" w:color="auto" w:fill="FFFFFF"/>
        </w:rPr>
        <w:t xml:space="preserve"> проблемных ситуаций, вопросов, поручений, ситуаций наблюде</w:t>
      </w:r>
      <w:r w:rsidRPr="00B76996">
        <w:rPr>
          <w:rFonts w:ascii="Times New Roman" w:eastAsia="Calibri" w:hAnsi="Times New Roman" w:cs="Times New Roman"/>
          <w:noProof/>
          <w:sz w:val="28"/>
          <w:szCs w:val="28"/>
          <w:shd w:val="clear" w:color="auto" w:fill="FFFFFF"/>
        </w:rPr>
        <w:softHyphen/>
        <w:t>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w:t>
      </w:r>
      <w:r w:rsidRPr="00B76996">
        <w:rPr>
          <w:rFonts w:ascii="Times New Roman" w:eastAsia="Calibri" w:hAnsi="Times New Roman" w:cs="Times New Roman"/>
          <w:noProof/>
          <w:sz w:val="28"/>
          <w:szCs w:val="28"/>
          <w:shd w:val="clear" w:color="auto" w:fill="FFFFFF"/>
        </w:rPr>
        <w:softHyphen/>
        <w:t>сы и поручения могут повторяться, с тем чтобы уточнить качество оцени</w:t>
      </w:r>
      <w:r w:rsidRPr="00B76996">
        <w:rPr>
          <w:rFonts w:ascii="Times New Roman" w:eastAsia="Calibri" w:hAnsi="Times New Roman" w:cs="Times New Roman"/>
          <w:noProof/>
          <w:sz w:val="28"/>
          <w:szCs w:val="28"/>
          <w:shd w:val="clear" w:color="auto" w:fill="FFFFFF"/>
        </w:rPr>
        <w:softHyphen/>
        <w:t>ваемого параметра. Эго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w:t>
      </w:r>
      <w:r w:rsidRPr="00B76996">
        <w:rPr>
          <w:rFonts w:ascii="Times New Roman" w:eastAsia="Calibri" w:hAnsi="Times New Roman" w:cs="Times New Roman"/>
          <w:noProof/>
          <w:sz w:val="28"/>
          <w:szCs w:val="28"/>
          <w:shd w:val="clear" w:color="auto" w:fill="FFFFFF"/>
        </w:rPr>
        <w:softHyphen/>
        <w:t>культурные руководители, педагоги дополнительного образования принима</w:t>
      </w:r>
      <w:r w:rsidRPr="00B76996">
        <w:rPr>
          <w:rFonts w:ascii="Times New Roman" w:eastAsia="Calibri" w:hAnsi="Times New Roman" w:cs="Times New Roman"/>
          <w:noProof/>
          <w:sz w:val="28"/>
          <w:szCs w:val="28"/>
          <w:shd w:val="clear" w:color="auto" w:fill="FFFFFF"/>
        </w:rPr>
        <w:softHyphen/>
        <w:t>ют участие в обсуждении достижений детей группы, но разрабатывают свои диагностические критерии в соответствии со своей должностной инструк</w:t>
      </w:r>
      <w:r w:rsidRPr="00B76996">
        <w:rPr>
          <w:rFonts w:ascii="Times New Roman" w:eastAsia="Calibri" w:hAnsi="Times New Roman" w:cs="Times New Roman"/>
          <w:noProof/>
          <w:sz w:val="28"/>
          <w:szCs w:val="28"/>
          <w:shd w:val="clear" w:color="auto" w:fill="FFFFFF"/>
        </w:rPr>
        <w:softHyphen/>
        <w:t>цией и направленностью образовательной деятельности.</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Важно отмстить, что каждый параметр педагогической оценки может быть диагностирован несколькими методами, с тем чтобы достичь опреде</w:t>
      </w:r>
      <w:r w:rsidRPr="00B76996">
        <w:rPr>
          <w:rFonts w:ascii="Times New Roman" w:eastAsia="Calibri" w:hAnsi="Times New Roman" w:cs="Times New Roman"/>
          <w:noProof/>
          <w:sz w:val="28"/>
          <w:szCs w:val="28"/>
          <w:shd w:val="clear" w:color="auto" w:fill="FFFFFF"/>
        </w:rPr>
        <w:softHyphen/>
        <w:t>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Основные диагностические методы педагога образовательной организа</w:t>
      </w:r>
      <w:r w:rsidRPr="00B76996">
        <w:rPr>
          <w:rFonts w:ascii="Times New Roman" w:eastAsia="Calibri" w:hAnsi="Times New Roman" w:cs="Times New Roman"/>
          <w:noProof/>
          <w:sz w:val="28"/>
          <w:szCs w:val="28"/>
          <w:shd w:val="clear" w:color="auto" w:fill="FFFFFF"/>
        </w:rPr>
        <w:softHyphen/>
        <w:t>ции:</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 xml:space="preserve"> наблюдение;</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проблемная (диагностическая) ситуация;</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беседа.</w:t>
      </w:r>
    </w:p>
    <w:p w:rsidR="00B76996" w:rsidRPr="00B76996" w:rsidRDefault="00B76996" w:rsidP="00B76996">
      <w:pPr>
        <w:widowControl w:val="0"/>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lastRenderedPageBreak/>
        <w:t>Формы проведения педагогической диагностики:</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индивидуальная;</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подгрупповая;</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групповая.</w:t>
      </w:r>
    </w:p>
    <w:p w:rsidR="00B76996" w:rsidRPr="00B76996" w:rsidRDefault="00B76996" w:rsidP="00B76996">
      <w:pPr>
        <w:spacing w:line="240" w:lineRule="auto"/>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Обратите внимание, что диагностируемые параметры могут быть </w:t>
      </w:r>
      <w:proofErr w:type="gramStart"/>
      <w:r w:rsidRPr="00B76996">
        <w:rPr>
          <w:rFonts w:ascii="Times New Roman" w:eastAsia="Calibri" w:hAnsi="Times New Roman" w:cs="Times New Roman"/>
          <w:sz w:val="28"/>
          <w:szCs w:val="28"/>
        </w:rPr>
        <w:t>расши</w:t>
      </w:r>
      <w:r w:rsidRPr="00B76996">
        <w:rPr>
          <w:rFonts w:ascii="Times New Roman" w:eastAsia="Calibri" w:hAnsi="Times New Roman" w:cs="Times New Roman"/>
          <w:sz w:val="28"/>
          <w:szCs w:val="28"/>
        </w:rPr>
        <w:softHyphen/>
        <w:t>рены</w:t>
      </w:r>
      <w:proofErr w:type="gramEnd"/>
      <w:r w:rsidRPr="00B76996">
        <w:rPr>
          <w:rFonts w:ascii="Times New Roman" w:eastAsia="Calibri" w:hAnsi="Times New Roman" w:cs="Times New Roman"/>
          <w:sz w:val="28"/>
          <w:szCs w:val="28"/>
        </w:rPr>
        <w:t>/сокращены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B76996">
        <w:rPr>
          <w:rFonts w:ascii="Times New Roman" w:eastAsia="Calibri" w:hAnsi="Times New Roman" w:cs="Times New Roman"/>
          <w:sz w:val="28"/>
          <w:szCs w:val="28"/>
        </w:rPr>
        <w:softHyphen/>
        <w:t>танников, разными приоритетными направлениями образовательной деятель</w:t>
      </w:r>
      <w:r w:rsidRPr="00B76996">
        <w:rPr>
          <w:rFonts w:ascii="Times New Roman" w:eastAsia="Calibri" w:hAnsi="Times New Roman" w:cs="Times New Roman"/>
          <w:sz w:val="28"/>
          <w:szCs w:val="28"/>
        </w:rPr>
        <w:softHyphen/>
        <w:t>ности конкретной организации.</w:t>
      </w:r>
    </w:p>
    <w:p w:rsidR="00B76996" w:rsidRPr="00B76996" w:rsidRDefault="00B76996" w:rsidP="00B76996">
      <w:pPr>
        <w:spacing w:after="94" w:line="240" w:lineRule="auto"/>
        <w:ind w:left="20" w:firstLine="360"/>
        <w:jc w:val="center"/>
        <w:rPr>
          <w:rFonts w:ascii="Times New Roman" w:eastAsia="Calibri" w:hAnsi="Times New Roman" w:cs="Times New Roman"/>
          <w:b/>
          <w:bCs/>
          <w:sz w:val="28"/>
          <w:szCs w:val="28"/>
        </w:rPr>
      </w:pPr>
      <w:r w:rsidRPr="00B76996">
        <w:rPr>
          <w:rFonts w:ascii="Times New Roman" w:eastAsia="Calibri" w:hAnsi="Times New Roman" w:cs="Times New Roman"/>
          <w:b/>
          <w:bCs/>
          <w:color w:val="000000"/>
          <w:sz w:val="28"/>
          <w:szCs w:val="28"/>
        </w:rPr>
        <w:t>Описание инструментария по образовательным областям</w:t>
      </w:r>
    </w:p>
    <w:p w:rsidR="00B76996" w:rsidRPr="00B76996" w:rsidRDefault="00B76996" w:rsidP="00B76996">
      <w:pPr>
        <w:widowControl w:val="0"/>
        <w:spacing w:after="0"/>
        <w:ind w:left="20" w:firstLine="360"/>
        <w:jc w:val="both"/>
        <w:rPr>
          <w:rFonts w:ascii="Times New Roman" w:eastAsia="Calibri" w:hAnsi="Times New Roman" w:cs="Times New Roman"/>
          <w:b/>
          <w:bCs/>
          <w:i/>
          <w:iCs/>
          <w:noProof/>
          <w:sz w:val="28"/>
          <w:szCs w:val="28"/>
          <w:shd w:val="clear" w:color="auto" w:fill="FFFFFF"/>
        </w:rPr>
      </w:pPr>
      <w:r w:rsidRPr="00B76996">
        <w:rPr>
          <w:rFonts w:ascii="Times New Roman" w:eastAsia="Calibri" w:hAnsi="Times New Roman" w:cs="Times New Roman"/>
          <w:b/>
          <w:bCs/>
          <w:i/>
          <w:iCs/>
          <w:noProof/>
          <w:sz w:val="28"/>
          <w:szCs w:val="28"/>
          <w:shd w:val="clear" w:color="auto" w:fill="FFFFFF"/>
        </w:rPr>
        <w:t>Образовательная область «Социально-коммуникативное развитие»</w:t>
      </w:r>
    </w:p>
    <w:p w:rsidR="00B76996" w:rsidRPr="00B76996" w:rsidRDefault="00B76996" w:rsidP="00B36C4C">
      <w:pPr>
        <w:widowControl w:val="0"/>
        <w:numPr>
          <w:ilvl w:val="0"/>
          <w:numId w:val="56"/>
        </w:numPr>
        <w:tabs>
          <w:tab w:val="left" w:pos="608"/>
        </w:tabs>
        <w:spacing w:after="0" w:line="240" w:lineRule="auto"/>
        <w:ind w:right="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 xml:space="preserve">Может стоять рядом, не мешать другим детям, подражать действиям сверстникаи взрослого. Проявляет интерес к совместным играм со сверстниками и взрослым. </w:t>
      </w:r>
    </w:p>
    <w:p w:rsidR="00B76996" w:rsidRPr="00B76996" w:rsidRDefault="00B76996" w:rsidP="00B76996">
      <w:pPr>
        <w:widowControl w:val="0"/>
        <w:tabs>
          <w:tab w:val="left" w:pos="608"/>
        </w:tabs>
        <w:spacing w:after="0" w:line="240" w:lineRule="auto"/>
        <w:ind w:left="380" w:right="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наблюдение в быту и в организованной деятельности.</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индивидуальная, подгрупповая.</w:t>
      </w:r>
    </w:p>
    <w:p w:rsidR="00B76996" w:rsidRPr="00B76996" w:rsidRDefault="00B76996" w:rsidP="00B76996">
      <w:pPr>
        <w:widowControl w:val="0"/>
        <w:spacing w:after="180" w:line="240" w:lineRule="auto"/>
        <w:ind w:left="20" w:right="6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Задание: фиксировать па прогулке, в самостоятельной деятельности характер игровых действий ребенка.</w:t>
      </w:r>
    </w:p>
    <w:p w:rsidR="00B76996" w:rsidRPr="00B76996" w:rsidRDefault="00B76996" w:rsidP="00B36C4C">
      <w:pPr>
        <w:widowControl w:val="0"/>
        <w:numPr>
          <w:ilvl w:val="0"/>
          <w:numId w:val="56"/>
        </w:numPr>
        <w:tabs>
          <w:tab w:val="left" w:pos="608"/>
        </w:tabs>
        <w:spacing w:after="0" w:line="240" w:lineRule="auto"/>
        <w:ind w:right="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Проявляет отрицательное отношение к порицаемым личностным качествам сверстников. Проявляет элементарные правила вежливости.</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беседа, проблемная ситуация.</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Материал: сказка «Колобок».</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индивидуальная, подгрупповая.</w:t>
      </w:r>
    </w:p>
    <w:p w:rsidR="00B76996" w:rsidRPr="00B76996" w:rsidRDefault="00B76996" w:rsidP="00B76996">
      <w:pPr>
        <w:widowControl w:val="0"/>
        <w:spacing w:after="184" w:line="240" w:lineRule="auto"/>
        <w:ind w:left="20" w:right="6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Задание: «Что случилось с колобком? Кто его обхитрил? Какая лиса?», Задание «Посмотри к нам пришел гость. Что нужно сказать</w:t>
      </w:r>
      <w:r w:rsidRPr="00B76996">
        <w:rPr>
          <w:rFonts w:ascii="Times New Roman" w:eastAsia="Calibri" w:hAnsi="Times New Roman" w:cs="Times New Roman"/>
          <w:noProof/>
          <w:sz w:val="28"/>
          <w:szCs w:val="28"/>
          <w:shd w:val="clear" w:color="auto" w:fill="FFFFFF"/>
          <w:lang w:val="en-US"/>
        </w:rPr>
        <w:t>?</w:t>
      </w:r>
      <w:r w:rsidRPr="00B76996">
        <w:rPr>
          <w:rFonts w:ascii="Times New Roman" w:eastAsia="Calibri" w:hAnsi="Times New Roman" w:cs="Times New Roman"/>
          <w:noProof/>
          <w:sz w:val="28"/>
          <w:szCs w:val="28"/>
          <w:shd w:val="clear" w:color="auto" w:fill="FFFFFF"/>
        </w:rPr>
        <w:t xml:space="preserve">»                      </w:t>
      </w:r>
    </w:p>
    <w:p w:rsidR="00B76996" w:rsidRPr="00B76996" w:rsidRDefault="00B76996" w:rsidP="00B36C4C">
      <w:pPr>
        <w:widowControl w:val="0"/>
        <w:numPr>
          <w:ilvl w:val="0"/>
          <w:numId w:val="56"/>
        </w:numPr>
        <w:tabs>
          <w:tab w:val="left" w:pos="608"/>
        </w:tabs>
        <w:spacing w:after="0" w:line="240" w:lineRule="auto"/>
        <w:ind w:right="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Слушает стихи, сказки, небольшие рассказы без наглядного сопровождения.</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наблюдение.</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Материал: сказки для восприятия детьми.</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индивидуальная, подгрупповая.</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Задание: «Слушайте внимательно сказку „Колобок"».</w:t>
      </w:r>
    </w:p>
    <w:p w:rsidR="00B76996" w:rsidRPr="00B76996" w:rsidRDefault="00B76996" w:rsidP="00B76996">
      <w:pPr>
        <w:widowControl w:val="0"/>
        <w:spacing w:before="180" w:after="0" w:line="240" w:lineRule="auto"/>
        <w:ind w:left="20" w:firstLine="360"/>
        <w:jc w:val="both"/>
        <w:rPr>
          <w:rFonts w:ascii="Times New Roman" w:eastAsia="Calibri" w:hAnsi="Times New Roman" w:cs="Times New Roman"/>
          <w:b/>
          <w:bCs/>
          <w:i/>
          <w:iCs/>
          <w:noProof/>
          <w:sz w:val="28"/>
          <w:szCs w:val="28"/>
          <w:shd w:val="clear" w:color="auto" w:fill="FFFFFF"/>
        </w:rPr>
      </w:pPr>
      <w:r w:rsidRPr="00B76996">
        <w:rPr>
          <w:rFonts w:ascii="Times New Roman" w:eastAsia="Calibri" w:hAnsi="Times New Roman" w:cs="Times New Roman"/>
          <w:b/>
          <w:bCs/>
          <w:i/>
          <w:iCs/>
          <w:noProof/>
          <w:sz w:val="28"/>
          <w:szCs w:val="28"/>
          <w:shd w:val="clear" w:color="auto" w:fill="FFFFFF"/>
        </w:rPr>
        <w:lastRenderedPageBreak/>
        <w:t>Образовательная область «Познавательное развитие»</w:t>
      </w:r>
    </w:p>
    <w:p w:rsidR="00B76996" w:rsidRPr="00B76996" w:rsidRDefault="00B76996" w:rsidP="00B36C4C">
      <w:pPr>
        <w:widowControl w:val="0"/>
        <w:numPr>
          <w:ilvl w:val="0"/>
          <w:numId w:val="57"/>
        </w:numPr>
        <w:tabs>
          <w:tab w:val="left" w:pos="608"/>
        </w:tabs>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Узнает и называет игрушки, некоторых домашних и диких животных, некоторые овощи и фрукты.</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беседа.</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индивидуальная.</w:t>
      </w:r>
    </w:p>
    <w:p w:rsidR="00B76996" w:rsidRPr="00B76996" w:rsidRDefault="00B76996" w:rsidP="00B76996">
      <w:pPr>
        <w:widowControl w:val="0"/>
        <w:spacing w:after="180" w:line="240" w:lineRule="auto"/>
        <w:ind w:left="20" w:right="6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Задание: «Что/ кто это?»</w:t>
      </w:r>
    </w:p>
    <w:p w:rsidR="00B76996" w:rsidRPr="00B76996" w:rsidRDefault="00B76996" w:rsidP="00B36C4C">
      <w:pPr>
        <w:widowControl w:val="0"/>
        <w:numPr>
          <w:ilvl w:val="0"/>
          <w:numId w:val="57"/>
        </w:numPr>
        <w:tabs>
          <w:tab w:val="left" w:pos="608"/>
        </w:tabs>
        <w:spacing w:after="0" w:line="240" w:lineRule="auto"/>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 xml:space="preserve">Умеет </w:t>
      </w:r>
      <w:r w:rsidRPr="00B76996">
        <w:rPr>
          <w:rFonts w:ascii="Times New Roman" w:eastAsia="Calibri" w:hAnsi="Times New Roman" w:cs="Times New Roman"/>
          <w:noProof/>
          <w:color w:val="000000"/>
          <w:sz w:val="28"/>
          <w:szCs w:val="28"/>
          <w:shd w:val="clear" w:color="auto" w:fill="FFFFFF"/>
        </w:rPr>
        <w:t>г</w:t>
      </w:r>
      <w:r w:rsidRPr="00B76996">
        <w:rPr>
          <w:rFonts w:ascii="Times New Roman" w:eastAsia="Calibri" w:hAnsi="Times New Roman" w:cs="Times New Roman"/>
          <w:noProof/>
          <w:sz w:val="28"/>
          <w:szCs w:val="28"/>
          <w:shd w:val="clear" w:color="auto" w:fill="FFFFFF"/>
        </w:rPr>
        <w:t xml:space="preserve">руппировать однородные предметы, выделяет один и много </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проблемная ситуация.</w:t>
      </w:r>
    </w:p>
    <w:p w:rsidR="00B76996" w:rsidRPr="00B76996" w:rsidRDefault="00B76996" w:rsidP="00B76996">
      <w:pPr>
        <w:widowControl w:val="0"/>
        <w:spacing w:after="0" w:line="240" w:lineRule="auto"/>
        <w:ind w:left="20" w:right="6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Материал: круг, квадрат  разного цвета и одного размера, муляжи яблок и бананов.</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индивидуальная, подгрупповая.</w:t>
      </w:r>
    </w:p>
    <w:p w:rsidR="00B76996" w:rsidRPr="00B76996" w:rsidRDefault="00B76996" w:rsidP="00B76996">
      <w:pPr>
        <w:spacing w:line="240" w:lineRule="auto"/>
        <w:ind w:firstLine="380"/>
        <w:rPr>
          <w:rFonts w:ascii="Times New Roman" w:eastAsia="Calibri" w:hAnsi="Times New Roman" w:cs="Times New Roman"/>
          <w:sz w:val="28"/>
          <w:szCs w:val="28"/>
        </w:rPr>
      </w:pPr>
      <w:r w:rsidRPr="00B76996">
        <w:rPr>
          <w:rFonts w:ascii="Times New Roman" w:eastAsia="Calibri" w:hAnsi="Times New Roman" w:cs="Times New Roman"/>
          <w:sz w:val="28"/>
          <w:szCs w:val="28"/>
        </w:rPr>
        <w:t>Задание: «Найди все красное, все круглое, все большое. Сколько яблок»</w:t>
      </w:r>
    </w:p>
    <w:p w:rsidR="00B76996" w:rsidRPr="00B76996" w:rsidRDefault="00B76996" w:rsidP="00B76996">
      <w:pPr>
        <w:widowControl w:val="0"/>
        <w:spacing w:before="180" w:after="0" w:line="240" w:lineRule="auto"/>
        <w:ind w:left="20" w:firstLine="380"/>
        <w:rPr>
          <w:rFonts w:ascii="Times New Roman" w:eastAsia="Calibri" w:hAnsi="Times New Roman" w:cs="Times New Roman"/>
          <w:b/>
          <w:bCs/>
          <w:i/>
          <w:iCs/>
          <w:noProof/>
          <w:sz w:val="28"/>
          <w:szCs w:val="28"/>
          <w:shd w:val="clear" w:color="auto" w:fill="FFFFFF"/>
        </w:rPr>
      </w:pPr>
      <w:r w:rsidRPr="00B76996">
        <w:rPr>
          <w:rFonts w:ascii="Times New Roman" w:eastAsia="Calibri" w:hAnsi="Times New Roman" w:cs="Times New Roman"/>
          <w:b/>
          <w:bCs/>
          <w:i/>
          <w:iCs/>
          <w:noProof/>
          <w:sz w:val="28"/>
          <w:szCs w:val="28"/>
          <w:shd w:val="clear" w:color="auto" w:fill="FFFFFF"/>
        </w:rPr>
        <w:t>Образовательная область «Речевое развитие»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 xml:space="preserve">1. </w:t>
      </w:r>
      <w:proofErr w:type="gramStart"/>
      <w:r w:rsidRPr="00B76996">
        <w:rPr>
          <w:rFonts w:ascii="Times New Roman" w:eastAsia="Calibri" w:hAnsi="Times New Roman" w:cs="Times New Roman"/>
          <w:noProof/>
          <w:sz w:val="28"/>
          <w:szCs w:val="28"/>
          <w:shd w:val="clear" w:color="auto" w:fill="FFFFFF"/>
        </w:rPr>
        <w:t>Отвечает на простейшие вопросы («Кто?</w:t>
      </w:r>
      <w:proofErr w:type="gramEnd"/>
      <w:r w:rsidRPr="00B76996">
        <w:rPr>
          <w:rFonts w:ascii="Times New Roman" w:eastAsia="Calibri" w:hAnsi="Times New Roman" w:cs="Times New Roman"/>
          <w:noProof/>
          <w:sz w:val="28"/>
          <w:szCs w:val="28"/>
          <w:shd w:val="clear" w:color="auto" w:fill="FFFFFF"/>
        </w:rPr>
        <w:t xml:space="preserve"> Что делает? </w:t>
      </w:r>
      <w:proofErr w:type="gramStart"/>
      <w:r w:rsidRPr="00B76996">
        <w:rPr>
          <w:rFonts w:ascii="Times New Roman" w:eastAsia="Calibri" w:hAnsi="Times New Roman" w:cs="Times New Roman"/>
          <w:noProof/>
          <w:sz w:val="28"/>
          <w:szCs w:val="28"/>
          <w:shd w:val="clear" w:color="auto" w:fill="FFFFFF"/>
        </w:rPr>
        <w:t>Что делает?»)</w:t>
      </w:r>
      <w:proofErr w:type="gramEnd"/>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проблемная ситуация.</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Материал: сюжетные картинки (кот спит, птичка летит, конфета на столе).</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индивидуальная.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Задание: «Скажи , кто спит? Что делает кот? Что лежит на столе?».</w:t>
      </w: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rPr>
      </w:pP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rPr>
      </w:pPr>
      <w:r w:rsidRPr="00B76996">
        <w:rPr>
          <w:rFonts w:ascii="Times New Roman" w:eastAsia="Calibri" w:hAnsi="Times New Roman" w:cs="Times New Roman"/>
          <w:b/>
          <w:bCs/>
          <w:i/>
          <w:iCs/>
          <w:noProof/>
          <w:sz w:val="28"/>
          <w:szCs w:val="28"/>
          <w:shd w:val="clear" w:color="auto" w:fill="FFFFFF"/>
        </w:rPr>
        <w:t>Образовательная область «Художественно-эстетическое развитие»</w:t>
      </w: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rPr>
      </w:pP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1. Знает назначение карандашей, фломастеров, красок и кисти, клея, пластилина.</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проблемная ситуация, наблюдение.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Материал: выбор карандашей, фломастеров, красок и кисти, клея, пластилина.</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индивидуальная, подгрупповая.</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Задание: «Нарисуй / приклей / слепи».</w:t>
      </w: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rPr>
      </w:pP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rPr>
      </w:pPr>
      <w:r w:rsidRPr="00B76996">
        <w:rPr>
          <w:rFonts w:ascii="Times New Roman" w:eastAsia="Calibri" w:hAnsi="Times New Roman" w:cs="Times New Roman"/>
          <w:b/>
          <w:bCs/>
          <w:i/>
          <w:iCs/>
          <w:noProof/>
          <w:sz w:val="28"/>
          <w:szCs w:val="28"/>
          <w:shd w:val="clear" w:color="auto" w:fill="FFFFFF"/>
        </w:rPr>
        <w:t>Образовательная область «Физическое развитие»</w:t>
      </w:r>
    </w:p>
    <w:p w:rsidR="00B76996" w:rsidRPr="00B76996" w:rsidRDefault="00B76996" w:rsidP="00B36C4C">
      <w:pPr>
        <w:widowControl w:val="0"/>
        <w:numPr>
          <w:ilvl w:val="0"/>
          <w:numId w:val="58"/>
        </w:numPr>
        <w:tabs>
          <w:tab w:val="left" w:pos="601"/>
        </w:tabs>
        <w:spacing w:after="0" w:line="240" w:lineRule="auto"/>
        <w:ind w:right="2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Умеет брать, держать, переносить, класть, бросать, катать мяч.</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Методы: проблемная ситуация, наблюдение в быту и организованной де</w:t>
      </w:r>
      <w:r w:rsidRPr="00B76996">
        <w:rPr>
          <w:rFonts w:ascii="Times New Roman" w:eastAsia="Calibri" w:hAnsi="Times New Roman" w:cs="Times New Roman"/>
          <w:noProof/>
          <w:sz w:val="28"/>
          <w:szCs w:val="28"/>
          <w:shd w:val="clear" w:color="auto" w:fill="FFFFFF"/>
        </w:rPr>
        <w:softHyphen/>
        <w:t>ятельности.</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Материал: мячи.</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t>Форма проведения: подгрупповая. 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rPr>
      </w:pPr>
      <w:r w:rsidRPr="00B76996">
        <w:rPr>
          <w:rFonts w:ascii="Times New Roman" w:eastAsia="Calibri" w:hAnsi="Times New Roman" w:cs="Times New Roman"/>
          <w:noProof/>
          <w:sz w:val="28"/>
          <w:szCs w:val="28"/>
          <w:shd w:val="clear" w:color="auto" w:fill="FFFFFF"/>
        </w:rPr>
        <w:lastRenderedPageBreak/>
        <w:t>Задание: «Сейчас мы будем играть с мячом.</w:t>
      </w:r>
    </w:p>
    <w:p w:rsidR="00B76996" w:rsidRPr="00B76996" w:rsidRDefault="00B76996" w:rsidP="00B76996">
      <w:pPr>
        <w:spacing w:line="240" w:lineRule="auto"/>
        <w:jc w:val="both"/>
        <w:rPr>
          <w:rFonts w:ascii="Times New Roman" w:eastAsia="Calibri" w:hAnsi="Times New Roman" w:cs="Times New Roman"/>
          <w:sz w:val="28"/>
          <w:szCs w:val="28"/>
        </w:rPr>
      </w:pPr>
    </w:p>
    <w:p w:rsidR="00B76996" w:rsidRPr="00B76996" w:rsidRDefault="00B76996" w:rsidP="00B76996">
      <w:pPr>
        <w:spacing w:after="6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3-4 лет                               Рекомендации по описанию инструментария мониторинга во второй младшей группе</w:t>
      </w:r>
    </w:p>
    <w:p w:rsidR="00B76996" w:rsidRPr="00B76996" w:rsidRDefault="00B76996" w:rsidP="00B76996">
      <w:pPr>
        <w:spacing w:after="6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(второй  год  обучения)</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Инструментарий мониторинга  представляет собой опи</w:t>
      </w:r>
      <w:r w:rsidRPr="00B76996">
        <w:rPr>
          <w:rFonts w:ascii="Times New Roman" w:eastAsia="Calibri" w:hAnsi="Times New Roman" w:cs="Times New Roman"/>
          <w:noProof/>
          <w:sz w:val="28"/>
          <w:szCs w:val="28"/>
          <w:shd w:val="clear" w:color="auto" w:fill="FFFFFF"/>
          <w:lang w:eastAsia="ru-RU"/>
        </w:rPr>
        <w:softHyphen/>
        <w:t xml:space="preserve">сание </w:t>
      </w:r>
      <w:r w:rsidRPr="00B76996">
        <w:rPr>
          <w:rFonts w:ascii="Times New Roman" w:eastAsia="Calibri" w:hAnsi="Times New Roman" w:cs="Times New Roman"/>
          <w:noProof/>
          <w:sz w:val="28"/>
          <w:szCs w:val="28"/>
          <w:shd w:val="clear" w:color="auto" w:fill="FFFFFF"/>
          <w:lang w:val="en-US" w:eastAsia="ru-RU"/>
        </w:rPr>
        <w:t>rex</w:t>
      </w:r>
      <w:r w:rsidRPr="00B76996">
        <w:rPr>
          <w:rFonts w:ascii="Times New Roman" w:eastAsia="Calibri" w:hAnsi="Times New Roman" w:cs="Times New Roman"/>
          <w:noProof/>
          <w:sz w:val="28"/>
          <w:szCs w:val="28"/>
          <w:shd w:val="clear" w:color="auto" w:fill="FFFFFF"/>
          <w:lang w:eastAsia="ru-RU"/>
        </w:rPr>
        <w:t xml:space="preserve"> проблемных ситуаций, вопросов, поручений, ситуаций наблюде</w:t>
      </w:r>
      <w:r w:rsidRPr="00B76996">
        <w:rPr>
          <w:rFonts w:ascii="Times New Roman" w:eastAsia="Calibri" w:hAnsi="Times New Roman" w:cs="Times New Roman"/>
          <w:noProof/>
          <w:sz w:val="28"/>
          <w:szCs w:val="28"/>
          <w:shd w:val="clear" w:color="auto" w:fill="FFFFFF"/>
          <w:lang w:eastAsia="ru-RU"/>
        </w:rPr>
        <w:softHyphen/>
        <w:t>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w:t>
      </w:r>
      <w:r w:rsidRPr="00B76996">
        <w:rPr>
          <w:rFonts w:ascii="Times New Roman" w:eastAsia="Calibri" w:hAnsi="Times New Roman" w:cs="Times New Roman"/>
          <w:noProof/>
          <w:sz w:val="28"/>
          <w:szCs w:val="28"/>
          <w:shd w:val="clear" w:color="auto" w:fill="FFFFFF"/>
          <w:lang w:eastAsia="ru-RU"/>
        </w:rPr>
        <w:softHyphen/>
        <w:t>сы и поручения могут повторяться, с тем чтобы уточнить качество оцени</w:t>
      </w:r>
      <w:r w:rsidRPr="00B76996">
        <w:rPr>
          <w:rFonts w:ascii="Times New Roman" w:eastAsia="Calibri" w:hAnsi="Times New Roman" w:cs="Times New Roman"/>
          <w:noProof/>
          <w:sz w:val="28"/>
          <w:szCs w:val="28"/>
          <w:shd w:val="clear" w:color="auto" w:fill="FFFFFF"/>
          <w:lang w:eastAsia="ru-RU"/>
        </w:rPr>
        <w:softHyphen/>
        <w:t>ваемого параметра. Эго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w:t>
      </w:r>
      <w:r w:rsidRPr="00B76996">
        <w:rPr>
          <w:rFonts w:ascii="Times New Roman" w:eastAsia="Calibri" w:hAnsi="Times New Roman" w:cs="Times New Roman"/>
          <w:noProof/>
          <w:sz w:val="28"/>
          <w:szCs w:val="28"/>
          <w:shd w:val="clear" w:color="auto" w:fill="FFFFFF"/>
          <w:lang w:eastAsia="ru-RU"/>
        </w:rPr>
        <w:softHyphen/>
        <w:t>культурные руководители, педагоги дополнительного образования принима</w:t>
      </w:r>
      <w:r w:rsidRPr="00B76996">
        <w:rPr>
          <w:rFonts w:ascii="Times New Roman" w:eastAsia="Calibri" w:hAnsi="Times New Roman" w:cs="Times New Roman"/>
          <w:noProof/>
          <w:sz w:val="28"/>
          <w:szCs w:val="28"/>
          <w:shd w:val="clear" w:color="auto" w:fill="FFFFFF"/>
          <w:lang w:eastAsia="ru-RU"/>
        </w:rPr>
        <w:softHyphen/>
        <w:t>ют участие в обсуждении достижений детей группы, но разрабатывают свои диагностические критерии в соответствии со своей должностной инструк</w:t>
      </w:r>
      <w:r w:rsidRPr="00B76996">
        <w:rPr>
          <w:rFonts w:ascii="Times New Roman" w:eastAsia="Calibri" w:hAnsi="Times New Roman" w:cs="Times New Roman"/>
          <w:noProof/>
          <w:sz w:val="28"/>
          <w:szCs w:val="28"/>
          <w:shd w:val="clear" w:color="auto" w:fill="FFFFFF"/>
          <w:lang w:eastAsia="ru-RU"/>
        </w:rPr>
        <w:softHyphen/>
        <w:t>цией и направленностью образовательной деятельности.</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Важно отмстить, что каждый параметр педагогической оценки может быть диагностирован несколькими методами, с тем чтобы достичь опреде</w:t>
      </w:r>
      <w:r w:rsidRPr="00B76996">
        <w:rPr>
          <w:rFonts w:ascii="Times New Roman" w:eastAsia="Calibri" w:hAnsi="Times New Roman" w:cs="Times New Roman"/>
          <w:noProof/>
          <w:sz w:val="28"/>
          <w:szCs w:val="28"/>
          <w:shd w:val="clear" w:color="auto" w:fill="FFFFFF"/>
          <w:lang w:eastAsia="ru-RU"/>
        </w:rPr>
        <w:softHyphen/>
        <w:t>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B76996" w:rsidRPr="00B76996" w:rsidRDefault="00B76996" w:rsidP="00B76996">
      <w:pPr>
        <w:widowControl w:val="0"/>
        <w:spacing w:after="0" w:line="240" w:lineRule="auto"/>
        <w:ind w:left="20" w:right="20" w:firstLine="38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Основные диагностические методы педагога образовательной организа</w:t>
      </w:r>
      <w:r w:rsidRPr="00B76996">
        <w:rPr>
          <w:rFonts w:ascii="Times New Roman" w:eastAsia="Calibri" w:hAnsi="Times New Roman" w:cs="Times New Roman"/>
          <w:noProof/>
          <w:sz w:val="28"/>
          <w:szCs w:val="28"/>
          <w:shd w:val="clear" w:color="auto" w:fill="FFFFFF"/>
          <w:lang w:eastAsia="ru-RU"/>
        </w:rPr>
        <w:softHyphen/>
        <w:t>ции:</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 xml:space="preserve"> наблюдение;</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проблемная (диагностическая) ситуация;</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беседа.</w:t>
      </w:r>
    </w:p>
    <w:p w:rsidR="00B76996" w:rsidRPr="00B76996" w:rsidRDefault="00B76996" w:rsidP="00B76996">
      <w:pPr>
        <w:widowControl w:val="0"/>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Формы проведения педагогической диагностики:</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индивидуальная;</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подгрупповая;</w:t>
      </w:r>
    </w:p>
    <w:p w:rsidR="00B76996" w:rsidRPr="00B76996" w:rsidRDefault="00B76996" w:rsidP="00B36C4C">
      <w:pPr>
        <w:widowControl w:val="0"/>
        <w:numPr>
          <w:ilvl w:val="0"/>
          <w:numId w:val="59"/>
        </w:numPr>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групповая.</w:t>
      </w:r>
    </w:p>
    <w:p w:rsidR="00B76996" w:rsidRPr="00B76996" w:rsidRDefault="00B76996" w:rsidP="00B76996">
      <w:pPr>
        <w:spacing w:line="240" w:lineRule="auto"/>
        <w:jc w:val="both"/>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Обратите внимание, что диагностируемые параметры могут быть </w:t>
      </w:r>
      <w:proofErr w:type="gramStart"/>
      <w:r w:rsidRPr="00B76996">
        <w:rPr>
          <w:rFonts w:ascii="Times New Roman" w:eastAsia="Calibri" w:hAnsi="Times New Roman" w:cs="Times New Roman"/>
          <w:sz w:val="28"/>
          <w:szCs w:val="28"/>
        </w:rPr>
        <w:t>расши</w:t>
      </w:r>
      <w:r w:rsidRPr="00B76996">
        <w:rPr>
          <w:rFonts w:ascii="Times New Roman" w:eastAsia="Calibri" w:hAnsi="Times New Roman" w:cs="Times New Roman"/>
          <w:sz w:val="28"/>
          <w:szCs w:val="28"/>
        </w:rPr>
        <w:softHyphen/>
        <w:t>рены</w:t>
      </w:r>
      <w:proofErr w:type="gramEnd"/>
      <w:r w:rsidRPr="00B76996">
        <w:rPr>
          <w:rFonts w:ascii="Times New Roman" w:eastAsia="Calibri" w:hAnsi="Times New Roman" w:cs="Times New Roman"/>
          <w:sz w:val="28"/>
          <w:szCs w:val="28"/>
        </w:rPr>
        <w:t>/сокращены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B76996">
        <w:rPr>
          <w:rFonts w:ascii="Times New Roman" w:eastAsia="Calibri" w:hAnsi="Times New Roman" w:cs="Times New Roman"/>
          <w:sz w:val="28"/>
          <w:szCs w:val="28"/>
        </w:rPr>
        <w:softHyphen/>
        <w:t>танников, разными приоритетными направлениями образовательной деятель</w:t>
      </w:r>
      <w:r w:rsidRPr="00B76996">
        <w:rPr>
          <w:rFonts w:ascii="Times New Roman" w:eastAsia="Calibri" w:hAnsi="Times New Roman" w:cs="Times New Roman"/>
          <w:sz w:val="28"/>
          <w:szCs w:val="28"/>
        </w:rPr>
        <w:softHyphen/>
        <w:t>ности конкретной организации.</w:t>
      </w:r>
    </w:p>
    <w:p w:rsidR="00B76996" w:rsidRPr="00B76996" w:rsidRDefault="00B76996" w:rsidP="00B76996">
      <w:pPr>
        <w:spacing w:after="94" w:line="240" w:lineRule="auto"/>
        <w:ind w:left="20" w:firstLine="360"/>
        <w:jc w:val="center"/>
        <w:rPr>
          <w:rFonts w:ascii="Times New Roman" w:eastAsia="Calibri" w:hAnsi="Times New Roman" w:cs="Times New Roman"/>
          <w:b/>
          <w:bCs/>
          <w:sz w:val="28"/>
          <w:szCs w:val="28"/>
        </w:rPr>
      </w:pPr>
      <w:r w:rsidRPr="00B76996">
        <w:rPr>
          <w:rFonts w:ascii="Times New Roman" w:eastAsia="Calibri" w:hAnsi="Times New Roman" w:cs="Times New Roman"/>
          <w:b/>
          <w:bCs/>
          <w:color w:val="000000"/>
          <w:sz w:val="28"/>
          <w:szCs w:val="28"/>
        </w:rPr>
        <w:lastRenderedPageBreak/>
        <w:t>Описание инструментария по образовательным областям</w:t>
      </w:r>
    </w:p>
    <w:p w:rsidR="00B76996" w:rsidRPr="00B76996" w:rsidRDefault="00B76996" w:rsidP="00B76996">
      <w:pPr>
        <w:widowControl w:val="0"/>
        <w:spacing w:after="0"/>
        <w:ind w:left="20" w:firstLine="360"/>
        <w:jc w:val="both"/>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«Социально-коммуникативное развитие»</w:t>
      </w:r>
    </w:p>
    <w:p w:rsidR="00B76996" w:rsidRPr="00B76996" w:rsidRDefault="00B76996" w:rsidP="00B36C4C">
      <w:pPr>
        <w:widowControl w:val="0"/>
        <w:numPr>
          <w:ilvl w:val="0"/>
          <w:numId w:val="56"/>
        </w:numPr>
        <w:tabs>
          <w:tab w:val="left" w:pos="608"/>
        </w:tabs>
        <w:spacing w:after="0" w:line="240" w:lineRule="auto"/>
        <w:ind w:left="20" w:right="6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Старается соблюдать правила поведения в общественных местах, в об</w:t>
      </w:r>
      <w:r w:rsidRPr="00B76996">
        <w:rPr>
          <w:rFonts w:ascii="Times New Roman" w:eastAsia="Calibri" w:hAnsi="Times New Roman" w:cs="Times New Roman"/>
          <w:noProof/>
          <w:sz w:val="28"/>
          <w:szCs w:val="28"/>
          <w:shd w:val="clear" w:color="auto" w:fill="FFFFFF"/>
          <w:lang w:eastAsia="ru-RU"/>
        </w:rPr>
        <w:softHyphen/>
        <w:t>щении со взрослыми и сверстниками, в природе.</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наблюдение в быту и в организованной деятельности.</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180" w:line="240" w:lineRule="auto"/>
        <w:ind w:left="20" w:right="6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Задание: фиксировать па прогулке, в самостоятельной деятельности стиль поведения и общения ребенка.</w:t>
      </w:r>
    </w:p>
    <w:p w:rsidR="00B76996" w:rsidRPr="00B76996" w:rsidRDefault="00B76996" w:rsidP="00B36C4C">
      <w:pPr>
        <w:widowControl w:val="0"/>
        <w:numPr>
          <w:ilvl w:val="0"/>
          <w:numId w:val="56"/>
        </w:numPr>
        <w:tabs>
          <w:tab w:val="left" w:pos="608"/>
        </w:tabs>
        <w:spacing w:after="0" w:line="240" w:lineRule="auto"/>
        <w:ind w:left="20" w:right="6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Понимает социальную оценку поступков сверстников или героев ил</w:t>
      </w:r>
      <w:r w:rsidRPr="00B76996">
        <w:rPr>
          <w:rFonts w:ascii="Times New Roman" w:eastAsia="Calibri" w:hAnsi="Times New Roman" w:cs="Times New Roman"/>
          <w:noProof/>
          <w:sz w:val="28"/>
          <w:szCs w:val="28"/>
          <w:shd w:val="clear" w:color="auto" w:fill="FFFFFF"/>
          <w:lang w:eastAsia="ru-RU"/>
        </w:rPr>
        <w:softHyphen/>
        <w:t>люстраций, литературных произведений.</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беседа, проблемная ситуация.</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Материал: сказка «Теремок».</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184" w:line="240" w:lineRule="auto"/>
        <w:ind w:left="20" w:right="6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Задание: «Почему звери расстроились? Кто поступил правильно? Кто поступил нечестно? Почему?»</w:t>
      </w:r>
    </w:p>
    <w:p w:rsidR="00B76996" w:rsidRPr="00B76996" w:rsidRDefault="00B76996" w:rsidP="00B36C4C">
      <w:pPr>
        <w:widowControl w:val="0"/>
        <w:numPr>
          <w:ilvl w:val="0"/>
          <w:numId w:val="56"/>
        </w:numPr>
        <w:tabs>
          <w:tab w:val="left" w:pos="608"/>
        </w:tabs>
        <w:spacing w:after="0" w:line="240" w:lineRule="auto"/>
        <w:ind w:left="20" w:right="6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Разыгрывает самостоятельно и по просьбе взрослого отрывки из зна</w:t>
      </w:r>
      <w:r w:rsidRPr="00B76996">
        <w:rPr>
          <w:rFonts w:ascii="Times New Roman" w:eastAsia="Calibri" w:hAnsi="Times New Roman" w:cs="Times New Roman"/>
          <w:noProof/>
          <w:sz w:val="28"/>
          <w:szCs w:val="28"/>
          <w:shd w:val="clear" w:color="auto" w:fill="FFFFFF"/>
          <w:lang w:eastAsia="ru-RU"/>
        </w:rPr>
        <w:softHyphen/>
        <w:t>комых сказок.</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проблемная ситуация.</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Материал: игрушки герои сказок по количеству детей.</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Задание: «Давайте расскажем сказку „Колобок"».</w:t>
      </w:r>
    </w:p>
    <w:p w:rsidR="00B76996" w:rsidRPr="00B76996" w:rsidRDefault="00B76996" w:rsidP="00B76996">
      <w:pPr>
        <w:widowControl w:val="0"/>
        <w:spacing w:before="180" w:after="0" w:line="240" w:lineRule="auto"/>
        <w:ind w:left="20" w:firstLine="360"/>
        <w:jc w:val="both"/>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«Познавательное развитие»</w:t>
      </w:r>
    </w:p>
    <w:p w:rsidR="00B76996" w:rsidRPr="00B76996" w:rsidRDefault="00B76996" w:rsidP="00B36C4C">
      <w:pPr>
        <w:widowControl w:val="0"/>
        <w:numPr>
          <w:ilvl w:val="0"/>
          <w:numId w:val="57"/>
        </w:numPr>
        <w:tabs>
          <w:tab w:val="left" w:pos="608"/>
        </w:tabs>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Знает свои имя и фамилию, имена родителей.</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беседа.</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индивидуальная.</w:t>
      </w:r>
    </w:p>
    <w:p w:rsidR="00B76996" w:rsidRPr="00B76996" w:rsidRDefault="00B76996" w:rsidP="00B76996">
      <w:pPr>
        <w:widowControl w:val="0"/>
        <w:spacing w:after="180" w:line="240" w:lineRule="auto"/>
        <w:ind w:left="20" w:right="6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Задание: «Скажи, пожалуйста, как тебя зовут? Как твоя фамилия? Как зо</w:t>
      </w:r>
      <w:r w:rsidRPr="00B76996">
        <w:rPr>
          <w:rFonts w:ascii="Times New Roman" w:eastAsia="Calibri" w:hAnsi="Times New Roman" w:cs="Times New Roman"/>
          <w:noProof/>
          <w:sz w:val="28"/>
          <w:szCs w:val="28"/>
          <w:shd w:val="clear" w:color="auto" w:fill="FFFFFF"/>
          <w:lang w:eastAsia="ru-RU"/>
        </w:rPr>
        <w:softHyphen/>
        <w:t>вут папу/маму?»</w:t>
      </w:r>
    </w:p>
    <w:p w:rsidR="00B76996" w:rsidRPr="00B76996" w:rsidRDefault="00B76996" w:rsidP="00B36C4C">
      <w:pPr>
        <w:widowControl w:val="0"/>
        <w:numPr>
          <w:ilvl w:val="0"/>
          <w:numId w:val="57"/>
        </w:numPr>
        <w:tabs>
          <w:tab w:val="left" w:pos="608"/>
        </w:tabs>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 xml:space="preserve">Умеет </w:t>
      </w:r>
      <w:r w:rsidRPr="00B76996">
        <w:rPr>
          <w:rFonts w:ascii="Times New Roman" w:eastAsia="Calibri" w:hAnsi="Times New Roman" w:cs="Times New Roman"/>
          <w:noProof/>
          <w:color w:val="000000"/>
          <w:sz w:val="28"/>
          <w:szCs w:val="28"/>
          <w:shd w:val="clear" w:color="auto" w:fill="FFFFFF"/>
          <w:lang w:eastAsia="ru-RU"/>
        </w:rPr>
        <w:t>1</w:t>
      </w:r>
      <w:r w:rsidRPr="00B76996">
        <w:rPr>
          <w:rFonts w:ascii="Times New Roman" w:eastAsia="Calibri" w:hAnsi="Times New Roman" w:cs="Times New Roman"/>
          <w:noProof/>
          <w:sz w:val="28"/>
          <w:szCs w:val="28"/>
          <w:shd w:val="clear" w:color="auto" w:fill="FFFFFF"/>
          <w:lang w:eastAsia="ru-RU"/>
        </w:rPr>
        <w:t>руппировать предметы по цвету, размеру, форме.</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проблемная ситуация.</w:t>
      </w:r>
    </w:p>
    <w:p w:rsidR="00B76996" w:rsidRPr="00B76996" w:rsidRDefault="00B76996" w:rsidP="00B76996">
      <w:pPr>
        <w:widowControl w:val="0"/>
        <w:spacing w:after="0" w:line="240" w:lineRule="auto"/>
        <w:ind w:left="20" w:right="6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индивидуальная, подгрупповая.</w:t>
      </w:r>
    </w:p>
    <w:p w:rsidR="00B76996" w:rsidRPr="00B76996" w:rsidRDefault="00B76996" w:rsidP="00B76996">
      <w:pPr>
        <w:spacing w:line="240" w:lineRule="auto"/>
        <w:ind w:firstLine="380"/>
        <w:rPr>
          <w:rFonts w:ascii="Times New Roman" w:eastAsia="Calibri" w:hAnsi="Times New Roman" w:cs="Times New Roman"/>
          <w:sz w:val="28"/>
          <w:szCs w:val="28"/>
        </w:rPr>
      </w:pPr>
      <w:r w:rsidRPr="00B76996">
        <w:rPr>
          <w:rFonts w:ascii="Times New Roman" w:eastAsia="Calibri" w:hAnsi="Times New Roman" w:cs="Times New Roman"/>
          <w:sz w:val="28"/>
          <w:szCs w:val="28"/>
        </w:rPr>
        <w:t>Задание: «Найди все красное, все круглое, все большое»</w:t>
      </w:r>
    </w:p>
    <w:p w:rsidR="00B76996" w:rsidRPr="00B76996" w:rsidRDefault="00B76996" w:rsidP="00B76996">
      <w:pPr>
        <w:widowControl w:val="0"/>
        <w:spacing w:before="180" w:after="0" w:line="240" w:lineRule="auto"/>
        <w:ind w:left="20" w:firstLine="380"/>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lastRenderedPageBreak/>
        <w:t>Образовательная область «Речевое развитие»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1. Четко произносит все гласные звуки, определяет заданный гласный звук из двух.</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Материал: дидактическая игра «Какой звук».</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Задание: «Повтори за мной — А, У. О, Э, Ы. Хлопни тогда, когда услы</w:t>
      </w:r>
      <w:r w:rsidRPr="00B76996">
        <w:rPr>
          <w:rFonts w:ascii="Times New Roman" w:eastAsia="Calibri" w:hAnsi="Times New Roman" w:cs="Times New Roman"/>
          <w:noProof/>
          <w:sz w:val="28"/>
          <w:szCs w:val="28"/>
          <w:shd w:val="clear" w:color="auto" w:fill="FFFFFF"/>
          <w:lang w:eastAsia="ru-RU"/>
        </w:rPr>
        <w:softHyphen/>
        <w:t>шишь А».</w:t>
      </w: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lang w:eastAsia="ru-RU"/>
        </w:rPr>
      </w:pP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«Художественно-эстетическое развитие»</w:t>
      </w: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lang w:eastAsia="ru-RU"/>
        </w:rPr>
      </w:pP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1. Создает изображения предметов из готовых фигур. Украшает заготовки из бумаги разной формы.</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Материал: геометрические фигуры из бумаги разных цветов и фактур (круг, квадрат, треугольник), заготовка ваза.</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подгрупповая.</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Задание: «Укрась вазу».</w:t>
      </w: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lang w:eastAsia="ru-RU"/>
        </w:rPr>
      </w:pPr>
    </w:p>
    <w:p w:rsidR="00B76996" w:rsidRPr="00B76996" w:rsidRDefault="00B76996" w:rsidP="00B76996">
      <w:pPr>
        <w:widowControl w:val="0"/>
        <w:spacing w:after="0" w:line="240" w:lineRule="auto"/>
        <w:ind w:left="20" w:firstLine="380"/>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«Физическое развитие»</w:t>
      </w:r>
    </w:p>
    <w:p w:rsidR="00B76996" w:rsidRPr="00B76996" w:rsidRDefault="00B76996" w:rsidP="00B36C4C">
      <w:pPr>
        <w:widowControl w:val="0"/>
        <w:numPr>
          <w:ilvl w:val="0"/>
          <w:numId w:val="58"/>
        </w:numPr>
        <w:tabs>
          <w:tab w:val="left" w:pos="601"/>
        </w:tabs>
        <w:spacing w:after="0" w:line="240" w:lineRule="auto"/>
        <w:ind w:left="20" w:righ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Умеет ходить и бегать, сохраняя равновесие, в разных направлениях по указанию взрослого.</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Методы: проблемная ситуация, наблюдение в быту и организованной де</w:t>
      </w:r>
      <w:r w:rsidRPr="00B76996">
        <w:rPr>
          <w:rFonts w:ascii="Times New Roman" w:eastAsia="Calibri" w:hAnsi="Times New Roman" w:cs="Times New Roman"/>
          <w:noProof/>
          <w:sz w:val="28"/>
          <w:szCs w:val="28"/>
          <w:shd w:val="clear" w:color="auto" w:fill="FFFFFF"/>
          <w:lang w:eastAsia="ru-RU"/>
        </w:rPr>
        <w:softHyphen/>
        <w:t>ятельности.</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Материал: зонтик.</w:t>
      </w:r>
    </w:p>
    <w:p w:rsidR="00B76996" w:rsidRPr="00B76996" w:rsidRDefault="00B76996" w:rsidP="00B76996">
      <w:pPr>
        <w:widowControl w:val="0"/>
        <w:spacing w:after="0" w:line="240" w:lineRule="auto"/>
        <w:ind w:lef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Форма проведения: подгрупповая. 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Задание: «Сейчас мы будем играть в игру „Солнышко и дождик“. Когда я скажу „солнышко</w:t>
      </w:r>
      <w:r w:rsidRPr="00B76996">
        <w:rPr>
          <w:rFonts w:ascii="Times New Roman" w:eastAsia="Calibri" w:hAnsi="Times New Roman" w:cs="Times New Roman"/>
          <w:noProof/>
          <w:sz w:val="28"/>
          <w:szCs w:val="28"/>
          <w:shd w:val="clear" w:color="auto" w:fill="FFFFFF"/>
          <w:vertAlign w:val="superscript"/>
          <w:lang w:eastAsia="ru-RU"/>
        </w:rPr>
        <w:t>»</w:t>
      </w:r>
      <w:r w:rsidRPr="00B76996">
        <w:rPr>
          <w:rFonts w:ascii="Times New Roman" w:eastAsia="Calibri" w:hAnsi="Times New Roman" w:cs="Times New Roman"/>
          <w:noProof/>
          <w:sz w:val="28"/>
          <w:szCs w:val="28"/>
          <w:shd w:val="clear" w:color="auto" w:fill="FFFFFF"/>
          <w:lang w:eastAsia="ru-RU"/>
        </w:rPr>
        <w:t>, дети бегают. Когда скажу „дождик“, дети бегут под зонт</w:t>
      </w:r>
    </w:p>
    <w:p w:rsidR="00B76996" w:rsidRPr="00B76996" w:rsidRDefault="00B76996" w:rsidP="00B76996">
      <w:pPr>
        <w:spacing w:after="94" w:line="240" w:lineRule="auto"/>
        <w:ind w:right="260"/>
        <w:rPr>
          <w:rFonts w:ascii="Times New Roman" w:eastAsia="Calibri" w:hAnsi="Times New Roman" w:cs="Times New Roman"/>
          <w:color w:val="000000"/>
          <w:sz w:val="28"/>
          <w:szCs w:val="28"/>
        </w:rPr>
      </w:pPr>
    </w:p>
    <w:p w:rsidR="00B76996" w:rsidRPr="00B76996" w:rsidRDefault="00B76996" w:rsidP="00B76996">
      <w:pPr>
        <w:spacing w:after="94" w:line="240" w:lineRule="auto"/>
        <w:ind w:right="260"/>
        <w:rPr>
          <w:rFonts w:ascii="Times New Roman" w:eastAsia="Calibri" w:hAnsi="Times New Roman" w:cs="Times New Roman"/>
          <w:b/>
          <w:bCs/>
          <w:color w:val="000000"/>
          <w:sz w:val="28"/>
          <w:szCs w:val="28"/>
        </w:rPr>
      </w:pPr>
      <w:r w:rsidRPr="00B76996">
        <w:rPr>
          <w:rFonts w:ascii="Times New Roman" w:eastAsia="Calibri" w:hAnsi="Times New Roman" w:cs="Times New Roman"/>
          <w:b/>
          <w:bCs/>
          <w:color w:val="000000"/>
          <w:sz w:val="28"/>
          <w:szCs w:val="28"/>
        </w:rPr>
        <w:t>4-5 лет</w:t>
      </w:r>
    </w:p>
    <w:p w:rsidR="00B76996" w:rsidRPr="00B76996" w:rsidRDefault="00B76996" w:rsidP="00B76996">
      <w:pPr>
        <w:spacing w:after="6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 xml:space="preserve">Рекомендации по описанию инструментария мониторинга </w:t>
      </w:r>
    </w:p>
    <w:p w:rsidR="00B76996" w:rsidRPr="00B76996" w:rsidRDefault="00B76996" w:rsidP="00B76996">
      <w:pPr>
        <w:spacing w:after="60" w:line="240" w:lineRule="auto"/>
        <w:jc w:val="center"/>
        <w:rPr>
          <w:rFonts w:ascii="Times New Roman" w:eastAsia="Calibri" w:hAnsi="Times New Roman" w:cs="Times New Roman"/>
          <w:b/>
          <w:bCs/>
          <w:sz w:val="28"/>
          <w:szCs w:val="28"/>
        </w:rPr>
      </w:pPr>
      <w:r w:rsidRPr="00B76996">
        <w:rPr>
          <w:rFonts w:ascii="Times New Roman" w:eastAsia="Calibri" w:hAnsi="Times New Roman" w:cs="Times New Roman"/>
          <w:b/>
          <w:bCs/>
          <w:sz w:val="28"/>
          <w:szCs w:val="28"/>
        </w:rPr>
        <w:t>в средней групп</w:t>
      </w:r>
      <w:proofErr w:type="gramStart"/>
      <w:r w:rsidRPr="00B76996">
        <w:rPr>
          <w:rFonts w:ascii="Times New Roman" w:eastAsia="Calibri" w:hAnsi="Times New Roman" w:cs="Times New Roman"/>
          <w:b/>
          <w:bCs/>
          <w:sz w:val="28"/>
          <w:szCs w:val="28"/>
        </w:rPr>
        <w:t>е</w:t>
      </w:r>
      <w:r w:rsidRPr="00B76996">
        <w:rPr>
          <w:rFonts w:ascii="Calibri" w:eastAsia="Calibri" w:hAnsi="Calibri" w:cs="Calibri"/>
          <w:sz w:val="28"/>
          <w:szCs w:val="28"/>
        </w:rPr>
        <w:t>(</w:t>
      </w:r>
      <w:proofErr w:type="gramEnd"/>
      <w:r w:rsidRPr="00B76996">
        <w:rPr>
          <w:rFonts w:ascii="Calibri" w:eastAsia="Calibri" w:hAnsi="Calibri" w:cs="Calibri"/>
          <w:sz w:val="28"/>
          <w:szCs w:val="28"/>
        </w:rPr>
        <w:t xml:space="preserve"> </w:t>
      </w:r>
      <w:r w:rsidRPr="00B76996">
        <w:rPr>
          <w:rFonts w:ascii="Times New Roman" w:eastAsia="Calibri" w:hAnsi="Times New Roman" w:cs="Times New Roman"/>
          <w:b/>
          <w:bCs/>
          <w:color w:val="000000"/>
          <w:sz w:val="28"/>
          <w:szCs w:val="28"/>
        </w:rPr>
        <w:t>второй  год  обучения)</w:t>
      </w:r>
    </w:p>
    <w:p w:rsidR="00B76996" w:rsidRPr="00B76996" w:rsidRDefault="00B76996" w:rsidP="00B76996">
      <w:pPr>
        <w:widowControl w:val="0"/>
        <w:spacing w:after="64" w:line="240" w:lineRule="auto"/>
        <w:jc w:val="center"/>
        <w:rPr>
          <w:rFonts w:ascii="Calibri" w:eastAsia="Calibri" w:hAnsi="Calibri" w:cs="Calibri"/>
          <w:b/>
          <w:bCs/>
          <w:noProof/>
          <w:sz w:val="28"/>
          <w:szCs w:val="28"/>
          <w:shd w:val="clear" w:color="auto" w:fill="FFFFFF"/>
          <w:lang w:eastAsia="ru-RU"/>
        </w:rPr>
      </w:pP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Инструментарий мониторинга представляет собой описа</w:t>
      </w:r>
      <w:r w:rsidRPr="00B76996">
        <w:rPr>
          <w:rFonts w:ascii="Times New Roman" w:eastAsia="Times New Roman" w:hAnsi="Times New Roman" w:cs="Times New Roman"/>
          <w:color w:val="000000"/>
          <w:sz w:val="28"/>
          <w:szCs w:val="28"/>
          <w:lang w:eastAsia="ru-RU"/>
        </w:rPr>
        <w:softHyphen/>
        <w:t>ние тех проблемных ситуаций, вопросов, поручений, ситуаций наблюдения, которые вы используете для определения уровня сформированное™ у ребенка того или иною параметра оценки. Следует отметить, что часто в период про</w:t>
      </w:r>
      <w:r w:rsidRPr="00B76996">
        <w:rPr>
          <w:rFonts w:ascii="Times New Roman" w:eastAsia="Times New Roman" w:hAnsi="Times New Roman" w:cs="Times New Roman"/>
          <w:color w:val="000000"/>
          <w:sz w:val="28"/>
          <w:szCs w:val="28"/>
          <w:lang w:eastAsia="ru-RU"/>
        </w:rPr>
        <w:softHyphen/>
        <w:t xml:space="preserve">ведения мониторинга данные ситуации, вопросы и </w:t>
      </w:r>
      <w:r w:rsidRPr="00B76996">
        <w:rPr>
          <w:rFonts w:ascii="Times New Roman" w:eastAsia="Times New Roman" w:hAnsi="Times New Roman" w:cs="Times New Roman"/>
          <w:color w:val="000000"/>
          <w:sz w:val="28"/>
          <w:szCs w:val="28"/>
          <w:lang w:eastAsia="ru-RU"/>
        </w:rPr>
        <w:lastRenderedPageBreak/>
        <w:t xml:space="preserve">поручения могут повторяться, с </w:t>
      </w:r>
      <w:proofErr w:type="gramStart"/>
      <w:r w:rsidRPr="00B76996">
        <w:rPr>
          <w:rFonts w:ascii="Times New Roman" w:eastAsia="Times New Roman" w:hAnsi="Times New Roman" w:cs="Times New Roman"/>
          <w:color w:val="000000"/>
          <w:sz w:val="28"/>
          <w:szCs w:val="28"/>
          <w:lang w:eastAsia="ru-RU"/>
        </w:rPr>
        <w:t>тем</w:t>
      </w:r>
      <w:proofErr w:type="gramEnd"/>
      <w:r w:rsidRPr="00B76996">
        <w:rPr>
          <w:rFonts w:ascii="Times New Roman" w:eastAsia="Times New Roman" w:hAnsi="Times New Roman" w:cs="Times New Roman"/>
          <w:color w:val="000000"/>
          <w:sz w:val="28"/>
          <w:szCs w:val="28"/>
          <w:lang w:eastAsia="ru-RU"/>
        </w:rPr>
        <w:t xml:space="preserve"> чтобы уточнить качество оцениваемого параметра. Это возможно, когда ребенок длительно отсутствовал в группе или когда име</w:t>
      </w:r>
      <w:r w:rsidRPr="00B76996">
        <w:rPr>
          <w:rFonts w:ascii="Times New Roman" w:eastAsia="Times New Roman" w:hAnsi="Times New Roman" w:cs="Times New Roman"/>
          <w:color w:val="000000"/>
          <w:sz w:val="28"/>
          <w:szCs w:val="28"/>
          <w:lang w:eastAsia="ru-RU"/>
        </w:rPr>
        <w:softHyphen/>
        <w:t>ются расхождения в оценке определенного параметра между педагогами, ра</w:t>
      </w:r>
      <w:r w:rsidRPr="00B76996">
        <w:rPr>
          <w:rFonts w:ascii="Times New Roman" w:eastAsia="Times New Roman" w:hAnsi="Times New Roman" w:cs="Times New Roman"/>
          <w:color w:val="000000"/>
          <w:sz w:val="28"/>
          <w:szCs w:val="28"/>
          <w:lang w:eastAsia="ru-RU"/>
        </w:rPr>
        <w:softHyphen/>
        <w:t>ботающими с этой группой детей. Музыкальные и физкультурные руководите</w:t>
      </w:r>
      <w:r w:rsidRPr="00B76996">
        <w:rPr>
          <w:rFonts w:ascii="Times New Roman" w:eastAsia="Times New Roman" w:hAnsi="Times New Roman" w:cs="Times New Roman"/>
          <w:color w:val="000000"/>
          <w:sz w:val="28"/>
          <w:szCs w:val="28"/>
          <w:lang w:eastAsia="ru-RU"/>
        </w:rPr>
        <w:softHyphen/>
        <w:t>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w:t>
      </w:r>
      <w:r w:rsidRPr="00B76996">
        <w:rPr>
          <w:rFonts w:ascii="Times New Roman" w:eastAsia="Times New Roman" w:hAnsi="Times New Roman" w:cs="Times New Roman"/>
          <w:color w:val="000000"/>
          <w:sz w:val="28"/>
          <w:szCs w:val="28"/>
          <w:lang w:eastAsia="ru-RU"/>
        </w:rPr>
        <w:softHyphen/>
        <w:t>вательной деятельности.</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 xml:space="preserve">Важно отметить, что каждый параметр может быть диагностирован несколькими методами, с </w:t>
      </w:r>
      <w:proofErr w:type="gramStart"/>
      <w:r w:rsidRPr="00B76996">
        <w:rPr>
          <w:rFonts w:ascii="Times New Roman" w:eastAsia="Times New Roman" w:hAnsi="Times New Roman" w:cs="Times New Roman"/>
          <w:color w:val="000000"/>
          <w:sz w:val="28"/>
          <w:szCs w:val="28"/>
          <w:lang w:eastAsia="ru-RU"/>
        </w:rPr>
        <w:t>тем</w:t>
      </w:r>
      <w:proofErr w:type="gramEnd"/>
      <w:r w:rsidRPr="00B76996">
        <w:rPr>
          <w:rFonts w:ascii="Times New Roman" w:eastAsia="Times New Roman" w:hAnsi="Times New Roman" w:cs="Times New Roman"/>
          <w:color w:val="000000"/>
          <w:sz w:val="28"/>
          <w:szCs w:val="28"/>
          <w:lang w:eastAsia="ru-RU"/>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Основные диагностические методы педагога образовательной организа</w:t>
      </w:r>
      <w:r w:rsidRPr="00B76996">
        <w:rPr>
          <w:rFonts w:ascii="Times New Roman" w:eastAsia="Times New Roman" w:hAnsi="Times New Roman" w:cs="Times New Roman"/>
          <w:color w:val="000000"/>
          <w:sz w:val="28"/>
          <w:szCs w:val="28"/>
          <w:lang w:eastAsia="ru-RU"/>
        </w:rPr>
        <w:softHyphen/>
        <w:t>ции:</w:t>
      </w:r>
    </w:p>
    <w:p w:rsidR="00B76996" w:rsidRPr="00B76996" w:rsidRDefault="00B76996" w:rsidP="00B36C4C">
      <w:pPr>
        <w:widowControl w:val="0"/>
        <w:numPr>
          <w:ilvl w:val="0"/>
          <w:numId w:val="52"/>
        </w:numPr>
        <w:spacing w:after="0" w:line="240" w:lineRule="auto"/>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наблюдение;</w:t>
      </w:r>
    </w:p>
    <w:p w:rsidR="00B76996" w:rsidRPr="00B76996" w:rsidRDefault="00B76996" w:rsidP="00B36C4C">
      <w:pPr>
        <w:widowControl w:val="0"/>
        <w:numPr>
          <w:ilvl w:val="0"/>
          <w:numId w:val="52"/>
        </w:numPr>
        <w:spacing w:after="0" w:line="240" w:lineRule="auto"/>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проблемная (диагностическая) ситуация;</w:t>
      </w:r>
    </w:p>
    <w:p w:rsidR="00B76996" w:rsidRPr="00B76996" w:rsidRDefault="00B76996" w:rsidP="00B36C4C">
      <w:pPr>
        <w:widowControl w:val="0"/>
        <w:numPr>
          <w:ilvl w:val="0"/>
          <w:numId w:val="52"/>
        </w:numPr>
        <w:spacing w:after="0" w:line="240" w:lineRule="auto"/>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беседа.</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Формы проведения педагогической диагностики:</w:t>
      </w:r>
    </w:p>
    <w:p w:rsidR="00B76996" w:rsidRPr="00B76996" w:rsidRDefault="00B76996" w:rsidP="00B36C4C">
      <w:pPr>
        <w:widowControl w:val="0"/>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индивидуальная;</w:t>
      </w:r>
    </w:p>
    <w:p w:rsidR="00B76996" w:rsidRPr="00B76996" w:rsidRDefault="00B76996" w:rsidP="00B36C4C">
      <w:pPr>
        <w:widowControl w:val="0"/>
        <w:numPr>
          <w:ilvl w:val="0"/>
          <w:numId w:val="53"/>
        </w:numPr>
        <w:spacing w:after="0" w:line="240" w:lineRule="auto"/>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подгрупповая;</w:t>
      </w:r>
    </w:p>
    <w:p w:rsidR="00B76996" w:rsidRPr="00B76996" w:rsidRDefault="00B76996" w:rsidP="00B36C4C">
      <w:pPr>
        <w:widowControl w:val="0"/>
        <w:numPr>
          <w:ilvl w:val="0"/>
          <w:numId w:val="53"/>
        </w:numPr>
        <w:tabs>
          <w:tab w:val="left" w:pos="746"/>
        </w:tabs>
        <w:spacing w:after="0" w:line="240" w:lineRule="auto"/>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групповая.</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 xml:space="preserve">Обратите внимание, что диагностируемые параметры могут быть </w:t>
      </w:r>
      <w:proofErr w:type="gramStart"/>
      <w:r w:rsidRPr="00B76996">
        <w:rPr>
          <w:rFonts w:ascii="Times New Roman" w:eastAsia="Times New Roman" w:hAnsi="Times New Roman" w:cs="Times New Roman"/>
          <w:color w:val="000000"/>
          <w:sz w:val="28"/>
          <w:szCs w:val="28"/>
          <w:lang w:eastAsia="ru-RU"/>
        </w:rPr>
        <w:t>расши</w:t>
      </w:r>
      <w:r w:rsidRPr="00B76996">
        <w:rPr>
          <w:rFonts w:ascii="Times New Roman" w:eastAsia="Times New Roman" w:hAnsi="Times New Roman" w:cs="Times New Roman"/>
          <w:color w:val="000000"/>
          <w:sz w:val="28"/>
          <w:szCs w:val="28"/>
          <w:lang w:eastAsia="ru-RU"/>
        </w:rPr>
        <w:softHyphen/>
        <w:t>рены</w:t>
      </w:r>
      <w:proofErr w:type="gramEnd"/>
      <w:r w:rsidRPr="00B76996">
        <w:rPr>
          <w:rFonts w:ascii="Times New Roman" w:eastAsia="Times New Roman" w:hAnsi="Times New Roman" w:cs="Times New Roman"/>
          <w:color w:val="000000"/>
          <w:sz w:val="28"/>
          <w:szCs w:val="28"/>
          <w:lang w:eastAsia="ru-RU"/>
        </w:rPr>
        <w:t xml:space="preserve"> /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B76996">
        <w:rPr>
          <w:rFonts w:ascii="Times New Roman" w:eastAsia="Times New Roman" w:hAnsi="Times New Roman" w:cs="Times New Roman"/>
          <w:color w:val="000000"/>
          <w:sz w:val="28"/>
          <w:szCs w:val="28"/>
          <w:lang w:eastAsia="ru-RU"/>
        </w:rPr>
        <w:softHyphen/>
        <w:t>танников, разными приоритетными направлениями образовательной деятель</w:t>
      </w:r>
      <w:r w:rsidRPr="00B76996">
        <w:rPr>
          <w:rFonts w:ascii="Times New Roman" w:eastAsia="Times New Roman" w:hAnsi="Times New Roman" w:cs="Times New Roman"/>
          <w:color w:val="000000"/>
          <w:sz w:val="28"/>
          <w:szCs w:val="28"/>
          <w:lang w:eastAsia="ru-RU"/>
        </w:rPr>
        <w:softHyphen/>
        <w:t>ности конкретной организации.</w:t>
      </w:r>
    </w:p>
    <w:p w:rsidR="00B76996" w:rsidRPr="00B76996" w:rsidRDefault="00B76996" w:rsidP="00B76996">
      <w:pPr>
        <w:spacing w:line="240" w:lineRule="auto"/>
        <w:rPr>
          <w:rFonts w:ascii="Times New Roman" w:eastAsia="Calibri" w:hAnsi="Times New Roman" w:cs="Times New Roman"/>
          <w:b/>
          <w:bCs/>
          <w:color w:val="000000"/>
          <w:sz w:val="28"/>
          <w:szCs w:val="28"/>
        </w:rPr>
      </w:pPr>
    </w:p>
    <w:p w:rsidR="00B76996" w:rsidRPr="00B76996" w:rsidRDefault="00B76996" w:rsidP="00B76996">
      <w:pPr>
        <w:spacing w:line="240" w:lineRule="auto"/>
        <w:jc w:val="center"/>
        <w:rPr>
          <w:rFonts w:ascii="Times New Roman" w:eastAsia="Calibri" w:hAnsi="Times New Roman" w:cs="Times New Roman"/>
          <w:sz w:val="28"/>
          <w:szCs w:val="28"/>
        </w:rPr>
      </w:pPr>
      <w:r w:rsidRPr="00B76996">
        <w:rPr>
          <w:rFonts w:ascii="Times New Roman" w:eastAsia="Calibri" w:hAnsi="Times New Roman" w:cs="Times New Roman"/>
          <w:b/>
          <w:bCs/>
          <w:color w:val="000000"/>
          <w:sz w:val="28"/>
          <w:szCs w:val="28"/>
        </w:rPr>
        <w:t>Описание мониторинга  по образовательным областям</w:t>
      </w:r>
    </w:p>
    <w:p w:rsidR="00B76996" w:rsidRPr="00B76996" w:rsidRDefault="00B76996" w:rsidP="00B76996">
      <w:pPr>
        <w:widowControl w:val="0"/>
        <w:spacing w:after="0" w:line="240" w:lineRule="auto"/>
        <w:ind w:left="20" w:firstLine="360"/>
        <w:jc w:val="both"/>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«Социально-коммуникативное развитие»</w:t>
      </w:r>
    </w:p>
    <w:p w:rsidR="00B76996" w:rsidRPr="00B76996" w:rsidRDefault="00B76996" w:rsidP="00B36C4C">
      <w:pPr>
        <w:widowControl w:val="0"/>
        <w:numPr>
          <w:ilvl w:val="0"/>
          <w:numId w:val="49"/>
        </w:numPr>
        <w:tabs>
          <w:tab w:val="left" w:pos="602"/>
        </w:tabs>
        <w:spacing w:after="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Старается соблюдать правила поведения в общественных местах, в об</w:t>
      </w:r>
      <w:r w:rsidRPr="00B76996">
        <w:rPr>
          <w:rFonts w:ascii="Times New Roman" w:eastAsia="Times New Roman" w:hAnsi="Times New Roman" w:cs="Times New Roman"/>
          <w:color w:val="000000"/>
          <w:sz w:val="28"/>
          <w:szCs w:val="28"/>
          <w:lang w:eastAsia="ru-RU"/>
        </w:rPr>
        <w:softHyphen/>
        <w:t xml:space="preserve">щении </w:t>
      </w:r>
      <w:proofErr w:type="gramStart"/>
      <w:r w:rsidRPr="00B76996">
        <w:rPr>
          <w:rFonts w:ascii="Times New Roman" w:eastAsia="Times New Roman" w:hAnsi="Times New Roman" w:cs="Times New Roman"/>
          <w:color w:val="000000"/>
          <w:sz w:val="28"/>
          <w:szCs w:val="28"/>
          <w:lang w:eastAsia="ru-RU"/>
        </w:rPr>
        <w:t>со</w:t>
      </w:r>
      <w:proofErr w:type="gramEnd"/>
      <w:r w:rsidRPr="00B76996">
        <w:rPr>
          <w:rFonts w:ascii="Times New Roman" w:eastAsia="Times New Roman" w:hAnsi="Times New Roman" w:cs="Times New Roman"/>
          <w:color w:val="000000"/>
          <w:sz w:val="28"/>
          <w:szCs w:val="28"/>
          <w:lang w:eastAsia="ru-RU"/>
        </w:rPr>
        <w:t xml:space="preserve"> взрослыми и сверстниками, в природе.</w:t>
      </w:r>
    </w:p>
    <w:p w:rsidR="00B76996" w:rsidRPr="00B76996" w:rsidRDefault="00B76996" w:rsidP="00B76996">
      <w:pPr>
        <w:widowControl w:val="0"/>
        <w:spacing w:after="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наблюдение в быту и в организованной деятельности, проблем</w:t>
      </w:r>
      <w:r w:rsidRPr="00B76996">
        <w:rPr>
          <w:rFonts w:ascii="Times New Roman" w:eastAsia="Times New Roman" w:hAnsi="Times New Roman" w:cs="Times New Roman"/>
          <w:color w:val="000000"/>
          <w:sz w:val="28"/>
          <w:szCs w:val="28"/>
          <w:lang w:eastAsia="ru-RU"/>
        </w:rPr>
        <w:softHyphen/>
        <w:t>ная ситуация.</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Форма проведения: индивидуальная, подгрупповая, групповая.</w:t>
      </w:r>
    </w:p>
    <w:p w:rsidR="00B76996" w:rsidRPr="00B76996" w:rsidRDefault="00B76996" w:rsidP="00B76996">
      <w:pPr>
        <w:widowControl w:val="0"/>
        <w:spacing w:after="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Задание: фиксировать на прогулке, в самостоятельной деятельности стиль поведения и общения ребенка.</w:t>
      </w:r>
    </w:p>
    <w:p w:rsidR="00B76996" w:rsidRPr="00B76996" w:rsidRDefault="00B76996" w:rsidP="00B76996">
      <w:pPr>
        <w:widowControl w:val="0"/>
        <w:spacing w:after="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Материал: игрушки мышка и белка, макет норки на полянке и дерева с дуплом.</w:t>
      </w:r>
    </w:p>
    <w:p w:rsidR="00B76996" w:rsidRPr="00B76996" w:rsidRDefault="00B76996" w:rsidP="00B76996">
      <w:pPr>
        <w:widowControl w:val="0"/>
        <w:spacing w:after="6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lastRenderedPageBreak/>
        <w:t>Задание: «Пригласи Муравья к Белочке в гости».</w:t>
      </w:r>
    </w:p>
    <w:p w:rsidR="00B76996" w:rsidRPr="00B76996" w:rsidRDefault="00B76996" w:rsidP="00B36C4C">
      <w:pPr>
        <w:widowControl w:val="0"/>
        <w:numPr>
          <w:ilvl w:val="0"/>
          <w:numId w:val="49"/>
        </w:numPr>
        <w:tabs>
          <w:tab w:val="left" w:pos="602"/>
        </w:tabs>
        <w:spacing w:after="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Понимает социальную оценку поступков сверстников или героев ил</w:t>
      </w:r>
      <w:r w:rsidRPr="00B76996">
        <w:rPr>
          <w:rFonts w:ascii="Times New Roman" w:eastAsia="Times New Roman" w:hAnsi="Times New Roman" w:cs="Times New Roman"/>
          <w:color w:val="000000"/>
          <w:sz w:val="28"/>
          <w:szCs w:val="28"/>
          <w:lang w:eastAsia="ru-RU"/>
        </w:rPr>
        <w:softHyphen/>
        <w:t>люстраций, литературных произведений, эмоционально откликается.</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беседа, проблемная ситуация.</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Материал: сказка «Два жадных медвежонка».</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Форма проведения: индивидуальная, подгрупповая.</w:t>
      </w:r>
    </w:p>
    <w:p w:rsidR="00B76996" w:rsidRPr="00B76996" w:rsidRDefault="00B76996" w:rsidP="00B76996">
      <w:pPr>
        <w:widowControl w:val="0"/>
        <w:spacing w:after="6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Задание: «Почему медвежата расстроились? Почему лиса радовалась? Кто поступил правильно? Кто поступил нечестно? Почему?»</w:t>
      </w:r>
    </w:p>
    <w:p w:rsidR="00B76996" w:rsidRPr="00B76996" w:rsidRDefault="00B76996" w:rsidP="00B36C4C">
      <w:pPr>
        <w:widowControl w:val="0"/>
        <w:numPr>
          <w:ilvl w:val="0"/>
          <w:numId w:val="49"/>
        </w:numPr>
        <w:tabs>
          <w:tab w:val="left" w:pos="602"/>
        </w:tabs>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Имеет представления о мужских и женских профессиях.</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проблемная ситуация.</w:t>
      </w:r>
    </w:p>
    <w:p w:rsidR="00B76996" w:rsidRPr="00B76996" w:rsidRDefault="00B76996" w:rsidP="00B76996">
      <w:pPr>
        <w:widowControl w:val="0"/>
        <w:spacing w:after="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Материал: картинки с изображением профессий без указания на пол, ат</w:t>
      </w:r>
      <w:r w:rsidRPr="00B76996">
        <w:rPr>
          <w:rFonts w:ascii="Times New Roman" w:eastAsia="Times New Roman" w:hAnsi="Times New Roman" w:cs="Times New Roman"/>
          <w:color w:val="000000"/>
          <w:sz w:val="28"/>
          <w:szCs w:val="28"/>
          <w:lang w:eastAsia="ru-RU"/>
        </w:rPr>
        <w:softHyphen/>
        <w:t>рибуты профессий, кукла-девочка, кукла-мальчик.</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Форма проведения: индивидуальная, подгрупповая.</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Задание: «Разложите картинки так, кто кем мог бы работать. Почему?»</w:t>
      </w:r>
    </w:p>
    <w:p w:rsidR="00B76996" w:rsidRPr="00B76996" w:rsidRDefault="00B76996" w:rsidP="00B76996">
      <w:pPr>
        <w:widowControl w:val="0"/>
        <w:spacing w:after="0" w:line="240" w:lineRule="auto"/>
        <w:ind w:left="20" w:firstLine="360"/>
        <w:jc w:val="both"/>
        <w:rPr>
          <w:rFonts w:ascii="Calibri" w:eastAsia="Calibri" w:hAnsi="Calibri" w:cs="Calibri"/>
          <w:b/>
          <w:bCs/>
          <w:i/>
          <w:iCs/>
          <w:noProof/>
          <w:sz w:val="28"/>
          <w:szCs w:val="28"/>
          <w:shd w:val="clear" w:color="auto" w:fill="FFFFFF"/>
          <w:lang w:eastAsia="ru-RU"/>
        </w:rPr>
      </w:pPr>
      <w:r w:rsidRPr="00B76996">
        <w:rPr>
          <w:rFonts w:ascii="Calibri" w:eastAsia="Calibri" w:hAnsi="Calibri" w:cs="Calibri"/>
          <w:b/>
          <w:bCs/>
          <w:i/>
          <w:iCs/>
          <w:noProof/>
          <w:sz w:val="28"/>
          <w:szCs w:val="28"/>
          <w:shd w:val="clear" w:color="auto" w:fill="FFFFFF"/>
          <w:lang w:eastAsia="ru-RU"/>
        </w:rPr>
        <w:t>Образовательная область «Познавательное развитие»</w:t>
      </w:r>
    </w:p>
    <w:p w:rsidR="00B76996" w:rsidRPr="00B76996" w:rsidRDefault="00B76996" w:rsidP="00B36C4C">
      <w:pPr>
        <w:widowControl w:val="0"/>
        <w:numPr>
          <w:ilvl w:val="0"/>
          <w:numId w:val="50"/>
        </w:numPr>
        <w:tabs>
          <w:tab w:val="left" w:pos="602"/>
        </w:tabs>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Знает свои имя и фамилию, адрес проживания, имена родителей.</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беседа.</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Форма проведения: индивидуальная.</w:t>
      </w:r>
    </w:p>
    <w:p w:rsidR="00B76996" w:rsidRPr="00B76996" w:rsidRDefault="00B76996" w:rsidP="00B76996">
      <w:pPr>
        <w:widowControl w:val="0"/>
        <w:spacing w:after="6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Задание: «Скажи, пожалуйста, как тебя зовут? Как твоя фамилия? Где ты живешь? На какой улице? Как зовут папу/маму?»</w:t>
      </w:r>
    </w:p>
    <w:p w:rsidR="00B76996" w:rsidRPr="00B76996" w:rsidRDefault="00B76996" w:rsidP="00B36C4C">
      <w:pPr>
        <w:widowControl w:val="0"/>
        <w:numPr>
          <w:ilvl w:val="0"/>
          <w:numId w:val="50"/>
        </w:numPr>
        <w:tabs>
          <w:tab w:val="left" w:pos="602"/>
        </w:tabs>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Умеет группировать предметы по цвету, размеру, форме, назначению.</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проблемная ситуация.</w:t>
      </w:r>
    </w:p>
    <w:p w:rsidR="00B76996" w:rsidRPr="00B76996" w:rsidRDefault="00B76996" w:rsidP="00B76996">
      <w:pPr>
        <w:widowControl w:val="0"/>
        <w:spacing w:after="0" w:line="240" w:lineRule="auto"/>
        <w:ind w:left="20" w:right="6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B76996" w:rsidRPr="00B76996" w:rsidRDefault="00B76996" w:rsidP="00B76996">
      <w:pPr>
        <w:widowControl w:val="0"/>
        <w:spacing w:after="0" w:line="240" w:lineRule="auto"/>
        <w:ind w:left="20" w:firstLine="36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Форма проведения: индивидуальная, подгрупповая.</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Задание: «Найди, что к чему подходит по цвету, размеру, форме, назна</w:t>
      </w:r>
      <w:r w:rsidRPr="00B76996">
        <w:rPr>
          <w:rFonts w:ascii="Times New Roman" w:eastAsia="Times New Roman" w:hAnsi="Times New Roman" w:cs="Times New Roman"/>
          <w:color w:val="000000"/>
          <w:sz w:val="28"/>
          <w:szCs w:val="28"/>
          <w:lang w:eastAsia="ru-RU"/>
        </w:rPr>
        <w:softHyphen/>
        <w:t>чению».</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«Речевое развитие»</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 xml:space="preserve">1. Поддерживает беседу, использует </w:t>
      </w:r>
      <w:proofErr w:type="spellStart"/>
      <w:r w:rsidRPr="00B76996">
        <w:rPr>
          <w:rFonts w:ascii="Times New Roman" w:eastAsia="Times New Roman" w:hAnsi="Times New Roman" w:cs="Times New Roman"/>
          <w:color w:val="000000"/>
          <w:sz w:val="28"/>
          <w:szCs w:val="28"/>
          <w:lang w:eastAsia="ru-RU"/>
        </w:rPr>
        <w:t>всс</w:t>
      </w:r>
      <w:proofErr w:type="spellEnd"/>
      <w:r w:rsidRPr="00B76996">
        <w:rPr>
          <w:rFonts w:ascii="Times New Roman" w:eastAsia="Times New Roman" w:hAnsi="Times New Roman" w:cs="Times New Roman"/>
          <w:color w:val="000000"/>
          <w:sz w:val="28"/>
          <w:szCs w:val="28"/>
          <w:lang w:eastAsia="ru-RU"/>
        </w:rPr>
        <w:t xml:space="preserve"> части речи. Понимает и употреб</w:t>
      </w:r>
      <w:r w:rsidRPr="00B76996">
        <w:rPr>
          <w:rFonts w:ascii="Times New Roman" w:eastAsia="Times New Roman" w:hAnsi="Times New Roman" w:cs="Times New Roman"/>
          <w:color w:val="000000"/>
          <w:sz w:val="28"/>
          <w:szCs w:val="28"/>
          <w:lang w:eastAsia="ru-RU"/>
        </w:rPr>
        <w:softHyphen/>
        <w:t>ляет слова-антонимы.</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проблемная ситуация, наблюдение.</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Материал: опытно-экспериментальная деятельность «Пузырьки воздуха в воде», ситуация ответа детей на вопрос взрослого.</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lastRenderedPageBreak/>
        <w:t>Форма проведения: индивидуальная, подгрупповая.</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Задание: «Как увидеть воздух? Можно подуть в трубочку в стакан с во</w:t>
      </w:r>
      <w:r w:rsidRPr="00B76996">
        <w:rPr>
          <w:rFonts w:ascii="Times New Roman" w:eastAsia="Times New Roman" w:hAnsi="Times New Roman" w:cs="Times New Roman"/>
          <w:color w:val="000000"/>
          <w:sz w:val="28"/>
          <w:szCs w:val="28"/>
          <w:lang w:eastAsia="ru-RU"/>
        </w:rPr>
        <w:softHyphen/>
        <w:t>дой. Это пузырьки воздуха. Что легче — воздух или вода? Почему?»</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«Художественно-эстетическое развитие»</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1. Узнает песни по мелодии. Может петь протяжно, четко произносить слова; вместе с другими детьми — начинать и заканчивать пение.</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проблемная ситуация, наблюдение.</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Материал: ситуация пения детьми знакомой песни (на выбор).</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Форма проведения: подгрупповая, групповая.</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Задание: «Сейчас все вместе будем петь песню».</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b/>
          <w:bCs/>
          <w:i/>
          <w:iCs/>
          <w:noProof/>
          <w:sz w:val="28"/>
          <w:szCs w:val="28"/>
          <w:shd w:val="clear" w:color="auto" w:fill="FFFFFF"/>
          <w:lang w:eastAsia="ru-RU"/>
        </w:rPr>
      </w:pPr>
      <w:r w:rsidRPr="00B76996">
        <w:rPr>
          <w:rFonts w:ascii="Times New Roman" w:eastAsia="Calibri" w:hAnsi="Times New Roman" w:cs="Times New Roman"/>
          <w:b/>
          <w:bCs/>
          <w:i/>
          <w:iCs/>
          <w:noProof/>
          <w:sz w:val="28"/>
          <w:szCs w:val="28"/>
          <w:shd w:val="clear" w:color="auto" w:fill="FFFFFF"/>
          <w:lang w:eastAsia="ru-RU"/>
        </w:rPr>
        <w:t>Образовательная область «Физическое развитие»</w:t>
      </w:r>
    </w:p>
    <w:p w:rsidR="00B76996" w:rsidRPr="00B76996" w:rsidRDefault="00B76996" w:rsidP="00B36C4C">
      <w:pPr>
        <w:widowControl w:val="0"/>
        <w:numPr>
          <w:ilvl w:val="0"/>
          <w:numId w:val="51"/>
        </w:numPr>
        <w:tabs>
          <w:tab w:val="left" w:pos="601"/>
        </w:tabs>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Ловит мяч с расстояния. Метает мяч разными способами правой и ле</w:t>
      </w:r>
      <w:r w:rsidRPr="00B76996">
        <w:rPr>
          <w:rFonts w:ascii="Times New Roman" w:eastAsia="Times New Roman" w:hAnsi="Times New Roman" w:cs="Times New Roman"/>
          <w:color w:val="000000"/>
          <w:sz w:val="28"/>
          <w:szCs w:val="28"/>
          <w:lang w:eastAsia="ru-RU"/>
        </w:rPr>
        <w:softHyphen/>
        <w:t xml:space="preserve">вой руками, отбивает </w:t>
      </w:r>
      <w:proofErr w:type="gramStart"/>
      <w:r w:rsidRPr="00B76996">
        <w:rPr>
          <w:rFonts w:ascii="Times New Roman" w:eastAsia="Times New Roman" w:hAnsi="Times New Roman" w:cs="Times New Roman"/>
          <w:color w:val="000000"/>
          <w:sz w:val="28"/>
          <w:szCs w:val="28"/>
          <w:lang w:eastAsia="ru-RU"/>
        </w:rPr>
        <w:t>о</w:t>
      </w:r>
      <w:proofErr w:type="gramEnd"/>
      <w:r w:rsidRPr="00B76996">
        <w:rPr>
          <w:rFonts w:ascii="Times New Roman" w:eastAsia="Times New Roman" w:hAnsi="Times New Roman" w:cs="Times New Roman"/>
          <w:color w:val="000000"/>
          <w:sz w:val="28"/>
          <w:szCs w:val="28"/>
          <w:lang w:eastAsia="ru-RU"/>
        </w:rPr>
        <w:t xml:space="preserve"> иол.</w:t>
      </w:r>
    </w:p>
    <w:p w:rsidR="00B76996" w:rsidRPr="00B76996" w:rsidRDefault="00B76996" w:rsidP="00B76996">
      <w:pPr>
        <w:widowControl w:val="0"/>
        <w:spacing w:after="0" w:line="240" w:lineRule="auto"/>
        <w:ind w:left="20" w:righ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Методы: проблемная ситуация, наблюдение в быту и организованной де</w:t>
      </w:r>
      <w:r w:rsidRPr="00B76996">
        <w:rPr>
          <w:rFonts w:ascii="Times New Roman" w:eastAsia="Times New Roman" w:hAnsi="Times New Roman" w:cs="Times New Roman"/>
          <w:color w:val="000000"/>
          <w:sz w:val="28"/>
          <w:szCs w:val="28"/>
          <w:lang w:eastAsia="ru-RU"/>
        </w:rPr>
        <w:softHyphen/>
        <w:t>ятельности.</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Материал: мяч, корзина, стойка-цель.</w:t>
      </w:r>
    </w:p>
    <w:p w:rsidR="00B76996" w:rsidRPr="00B76996" w:rsidRDefault="00B76996" w:rsidP="00B76996">
      <w:pPr>
        <w:widowControl w:val="0"/>
        <w:spacing w:after="0" w:line="240" w:lineRule="auto"/>
        <w:ind w:left="20" w:firstLine="380"/>
        <w:jc w:val="both"/>
        <w:rPr>
          <w:rFonts w:ascii="Times New Roman" w:eastAsia="Times New Roman" w:hAnsi="Times New Roman" w:cs="Times New Roman"/>
          <w:color w:val="000000"/>
          <w:sz w:val="28"/>
          <w:szCs w:val="28"/>
          <w:lang w:eastAsia="ru-RU"/>
        </w:rPr>
      </w:pPr>
      <w:r w:rsidRPr="00B76996">
        <w:rPr>
          <w:rFonts w:ascii="Times New Roman" w:eastAsia="Times New Roman" w:hAnsi="Times New Roman" w:cs="Times New Roman"/>
          <w:color w:val="000000"/>
          <w:sz w:val="28"/>
          <w:szCs w:val="28"/>
          <w:lang w:eastAsia="ru-RU"/>
        </w:rPr>
        <w:t>Форма проведения: индивидуальная, подгрупповая.</w:t>
      </w:r>
    </w:p>
    <w:p w:rsidR="00B76996" w:rsidRPr="00B76996" w:rsidRDefault="00B76996" w:rsidP="00B76996">
      <w:pPr>
        <w:spacing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B76996" w:rsidRPr="00B76996" w:rsidRDefault="00B76996" w:rsidP="00B76996">
      <w:pPr>
        <w:shd w:val="clear" w:color="auto" w:fill="FFFFFF"/>
        <w:autoSpaceDE w:val="0"/>
        <w:autoSpaceDN w:val="0"/>
        <w:adjustRightInd w:val="0"/>
        <w:spacing w:after="0" w:line="240" w:lineRule="auto"/>
        <w:ind w:left="1110"/>
        <w:jc w:val="center"/>
        <w:rPr>
          <w:rFonts w:ascii="Times New Roman" w:eastAsia="Calibri" w:hAnsi="Times New Roman" w:cs="Times New Roman"/>
          <w:b/>
          <w:bCs/>
          <w:color w:val="000000"/>
          <w:sz w:val="28"/>
          <w:szCs w:val="28"/>
        </w:rPr>
      </w:pPr>
    </w:p>
    <w:p w:rsidR="00B76996" w:rsidRPr="00B76996" w:rsidRDefault="00B76996" w:rsidP="00B76996">
      <w:pPr>
        <w:shd w:val="clear" w:color="auto" w:fill="FFFFFF"/>
        <w:autoSpaceDE w:val="0"/>
        <w:autoSpaceDN w:val="0"/>
        <w:adjustRightInd w:val="0"/>
        <w:spacing w:after="0" w:line="240" w:lineRule="auto"/>
        <w:ind w:left="1110"/>
        <w:jc w:val="center"/>
        <w:rPr>
          <w:rFonts w:ascii="Times New Roman" w:eastAsia="Calibri" w:hAnsi="Times New Roman" w:cs="Times New Roman"/>
          <w:b/>
          <w:bCs/>
          <w:color w:val="000000"/>
          <w:sz w:val="28"/>
          <w:szCs w:val="28"/>
        </w:rPr>
      </w:pPr>
    </w:p>
    <w:p w:rsidR="00B76996" w:rsidRPr="00B76996" w:rsidRDefault="00B76996" w:rsidP="00B76996">
      <w:pPr>
        <w:widowControl w:val="0"/>
        <w:spacing w:after="60" w:line="240" w:lineRule="auto"/>
        <w:rPr>
          <w:rFonts w:ascii="Calibri" w:eastAsia="Calibri" w:hAnsi="Calibri" w:cs="Calibri"/>
          <w:b/>
          <w:bCs/>
          <w:noProof/>
          <w:sz w:val="28"/>
          <w:szCs w:val="28"/>
          <w:shd w:val="clear" w:color="auto" w:fill="FFFFFF"/>
          <w:lang w:eastAsia="ru-RU"/>
        </w:rPr>
      </w:pPr>
      <w:r w:rsidRPr="00B76996">
        <w:rPr>
          <w:rFonts w:ascii="Calibri" w:eastAsia="Calibri" w:hAnsi="Calibri" w:cs="Calibri"/>
          <w:b/>
          <w:bCs/>
          <w:noProof/>
          <w:sz w:val="28"/>
          <w:szCs w:val="28"/>
          <w:shd w:val="clear" w:color="auto" w:fill="FFFFFF"/>
          <w:lang w:eastAsia="ru-RU"/>
        </w:rPr>
        <w:t>- 5-6 лет</w:t>
      </w:r>
    </w:p>
    <w:p w:rsidR="00B76996" w:rsidRPr="00B76996" w:rsidRDefault="00B76996" w:rsidP="00B76996">
      <w:pPr>
        <w:widowControl w:val="0"/>
        <w:spacing w:after="60" w:line="240" w:lineRule="auto"/>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 xml:space="preserve">Рекомендации по описанию инструментария мониторинга </w:t>
      </w:r>
    </w:p>
    <w:p w:rsidR="00B76996" w:rsidRPr="00B76996" w:rsidRDefault="00B76996" w:rsidP="00B76996">
      <w:pPr>
        <w:widowControl w:val="0"/>
        <w:spacing w:after="60" w:line="240" w:lineRule="auto"/>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в старшей группе (третий год обучения)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Мониторинг представляет собой описа</w:t>
      </w:r>
      <w:r w:rsidRPr="00B76996">
        <w:rPr>
          <w:rFonts w:ascii="Times New Roman" w:eastAsia="Calibri" w:hAnsi="Times New Roman" w:cs="Times New Roman"/>
          <w:noProof/>
          <w:spacing w:val="10"/>
          <w:sz w:val="28"/>
          <w:szCs w:val="28"/>
          <w:shd w:val="clear" w:color="auto" w:fill="FFFFFF"/>
          <w:lang w:eastAsia="ru-RU"/>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B76996">
        <w:rPr>
          <w:rFonts w:ascii="Times New Roman" w:eastAsia="Calibri" w:hAnsi="Times New Roman" w:cs="Times New Roman"/>
          <w:noProof/>
          <w:spacing w:val="10"/>
          <w:sz w:val="28"/>
          <w:szCs w:val="28"/>
          <w:shd w:val="clear" w:color="auto" w:fill="FFFFFF"/>
          <w:lang w:eastAsia="ru-RU"/>
        </w:rPr>
        <w:softHyphen/>
        <w:t>ка того или иного параметра оценки. Следует отмстить, что часто в период проведения мониторинга данные ситуации, вопросы и пору</w:t>
      </w:r>
      <w:r w:rsidRPr="00B76996">
        <w:rPr>
          <w:rFonts w:ascii="Times New Roman" w:eastAsia="Calibri" w:hAnsi="Times New Roman" w:cs="Times New Roman"/>
          <w:noProof/>
          <w:spacing w:val="10"/>
          <w:sz w:val="28"/>
          <w:szCs w:val="28"/>
          <w:shd w:val="clear" w:color="auto" w:fill="FFFFFF"/>
          <w:lang w:eastAsia="ru-RU"/>
        </w:rPr>
        <w:softHyphen/>
        <w:t>чения могут повторяться, с тем чтобы уточнить качество оцениваемого па</w:t>
      </w:r>
      <w:r w:rsidRPr="00B76996">
        <w:rPr>
          <w:rFonts w:ascii="Times New Roman" w:eastAsia="Calibri" w:hAnsi="Times New Roman" w:cs="Times New Roman"/>
          <w:noProof/>
          <w:spacing w:val="10"/>
          <w:sz w:val="28"/>
          <w:szCs w:val="28"/>
          <w:shd w:val="clear" w:color="auto" w:fill="FFFFFF"/>
          <w:lang w:eastAsia="ru-RU"/>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B76996">
        <w:rPr>
          <w:rFonts w:ascii="Times New Roman" w:eastAsia="Calibri" w:hAnsi="Times New Roman" w:cs="Times New Roman"/>
          <w:noProof/>
          <w:spacing w:val="10"/>
          <w:sz w:val="28"/>
          <w:szCs w:val="28"/>
          <w:shd w:val="clear" w:color="auto" w:fill="FFFFFF"/>
          <w:lang w:eastAsia="ru-RU"/>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B76996">
        <w:rPr>
          <w:rFonts w:ascii="Times New Roman" w:eastAsia="Calibri" w:hAnsi="Times New Roman" w:cs="Times New Roman"/>
          <w:noProof/>
          <w:spacing w:val="10"/>
          <w:sz w:val="28"/>
          <w:szCs w:val="28"/>
          <w:shd w:val="clear" w:color="auto" w:fill="FFFFFF"/>
          <w:lang w:eastAsia="ru-RU"/>
        </w:rPr>
        <w:softHyphen/>
        <w:t>тические критерии в соответствии со своей должностной инструкцией и на</w:t>
      </w:r>
      <w:r w:rsidRPr="00B76996">
        <w:rPr>
          <w:rFonts w:ascii="Times New Roman" w:eastAsia="Calibri" w:hAnsi="Times New Roman" w:cs="Times New Roman"/>
          <w:noProof/>
          <w:spacing w:val="10"/>
          <w:sz w:val="28"/>
          <w:szCs w:val="28"/>
          <w:shd w:val="clear" w:color="auto" w:fill="FFFFFF"/>
          <w:lang w:eastAsia="ru-RU"/>
        </w:rPr>
        <w:softHyphen/>
      </w:r>
      <w:r w:rsidRPr="00B76996">
        <w:rPr>
          <w:rFonts w:ascii="Times New Roman" w:eastAsia="Calibri" w:hAnsi="Times New Roman" w:cs="Times New Roman"/>
          <w:noProof/>
          <w:spacing w:val="10"/>
          <w:sz w:val="28"/>
          <w:szCs w:val="28"/>
          <w:shd w:val="clear" w:color="auto" w:fill="FFFFFF"/>
          <w:lang w:eastAsia="ru-RU"/>
        </w:rPr>
        <w:lastRenderedPageBreak/>
        <w:t>правленностью образовательной деятельности.</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Важно отмстить,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i/>
          <w:iCs/>
          <w:noProof/>
          <w:spacing w:val="10"/>
          <w:sz w:val="28"/>
          <w:szCs w:val="28"/>
          <w:shd w:val="clear" w:color="auto" w:fill="FFFFFF"/>
          <w:lang w:eastAsia="ru-RU"/>
        </w:rPr>
        <w:t>Основные диагностические методы</w:t>
      </w:r>
      <w:r w:rsidRPr="00B76996">
        <w:rPr>
          <w:rFonts w:ascii="Times New Roman" w:eastAsia="Calibri" w:hAnsi="Times New Roman" w:cs="Times New Roman"/>
          <w:noProof/>
          <w:spacing w:val="10"/>
          <w:sz w:val="28"/>
          <w:szCs w:val="28"/>
          <w:shd w:val="clear" w:color="auto" w:fill="FFFFFF"/>
          <w:lang w:eastAsia="ru-RU"/>
        </w:rPr>
        <w:t xml:space="preserve"> педагога образовательной организа</w:t>
      </w:r>
      <w:r w:rsidRPr="00B76996">
        <w:rPr>
          <w:rFonts w:ascii="Times New Roman" w:eastAsia="Calibri" w:hAnsi="Times New Roman" w:cs="Times New Roman"/>
          <w:noProof/>
          <w:spacing w:val="10"/>
          <w:sz w:val="28"/>
          <w:szCs w:val="28"/>
          <w:shd w:val="clear" w:color="auto" w:fill="FFFFFF"/>
          <w:lang w:eastAsia="ru-RU"/>
        </w:rPr>
        <w:softHyphen/>
        <w:t>ции:</w:t>
      </w:r>
    </w:p>
    <w:p w:rsidR="00B76996" w:rsidRPr="00B76996" w:rsidRDefault="00B76996" w:rsidP="00B36C4C">
      <w:pPr>
        <w:widowControl w:val="0"/>
        <w:numPr>
          <w:ilvl w:val="0"/>
          <w:numId w:val="63"/>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наблюдение;</w:t>
      </w:r>
    </w:p>
    <w:p w:rsidR="00B76996" w:rsidRPr="00B76996" w:rsidRDefault="00B76996" w:rsidP="00B36C4C">
      <w:pPr>
        <w:widowControl w:val="0"/>
        <w:numPr>
          <w:ilvl w:val="0"/>
          <w:numId w:val="63"/>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проблемная (диагностическая) ситуация;</w:t>
      </w:r>
    </w:p>
    <w:p w:rsidR="00B76996" w:rsidRPr="00B76996" w:rsidRDefault="00B76996" w:rsidP="00B36C4C">
      <w:pPr>
        <w:widowControl w:val="0"/>
        <w:numPr>
          <w:ilvl w:val="0"/>
          <w:numId w:val="63"/>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беседа.</w:t>
      </w:r>
    </w:p>
    <w:p w:rsidR="00B76996" w:rsidRPr="00B76996" w:rsidRDefault="00B76996" w:rsidP="00B76996">
      <w:pPr>
        <w:widowControl w:val="0"/>
        <w:spacing w:after="0" w:line="240" w:lineRule="auto"/>
        <w:ind w:left="20" w:firstLine="380"/>
        <w:rPr>
          <w:rFonts w:ascii="Times New Roman" w:eastAsia="Calibri" w:hAnsi="Times New Roman" w:cs="Times New Roman"/>
          <w:i/>
          <w:iCs/>
          <w:noProof/>
          <w:spacing w:val="10"/>
          <w:sz w:val="28"/>
          <w:szCs w:val="28"/>
          <w:shd w:val="clear" w:color="auto" w:fill="FFFFFF"/>
          <w:lang w:eastAsia="ru-RU"/>
        </w:rPr>
      </w:pPr>
      <w:r w:rsidRPr="00B76996">
        <w:rPr>
          <w:rFonts w:ascii="Times New Roman" w:eastAsia="Calibri" w:hAnsi="Times New Roman" w:cs="Times New Roman"/>
          <w:i/>
          <w:iCs/>
          <w:noProof/>
          <w:spacing w:val="10"/>
          <w:sz w:val="28"/>
          <w:szCs w:val="28"/>
          <w:shd w:val="clear" w:color="auto" w:fill="FFFFFF"/>
          <w:lang w:eastAsia="ru-RU"/>
        </w:rPr>
        <w:t>Формы проведения педагогической диагностики:</w:t>
      </w:r>
    </w:p>
    <w:p w:rsidR="00B76996" w:rsidRPr="00B76996" w:rsidRDefault="00B76996" w:rsidP="00B36C4C">
      <w:pPr>
        <w:widowControl w:val="0"/>
        <w:numPr>
          <w:ilvl w:val="0"/>
          <w:numId w:val="64"/>
        </w:numPr>
        <w:tabs>
          <w:tab w:val="left" w:pos="755"/>
        </w:tabs>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индивидуальная;</w:t>
      </w:r>
    </w:p>
    <w:p w:rsidR="00B76996" w:rsidRPr="00B76996" w:rsidRDefault="00B76996" w:rsidP="00B36C4C">
      <w:pPr>
        <w:widowControl w:val="0"/>
        <w:numPr>
          <w:ilvl w:val="0"/>
          <w:numId w:val="64"/>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подгрупповая;</w:t>
      </w:r>
    </w:p>
    <w:p w:rsidR="00B76996" w:rsidRPr="00B76996" w:rsidRDefault="00B76996" w:rsidP="00B36C4C">
      <w:pPr>
        <w:widowControl w:val="0"/>
        <w:numPr>
          <w:ilvl w:val="0"/>
          <w:numId w:val="64"/>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групповая.</w:t>
      </w:r>
    </w:p>
    <w:p w:rsidR="00B76996" w:rsidRPr="00B76996" w:rsidRDefault="00B76996" w:rsidP="00B76996">
      <w:pPr>
        <w:spacing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 xml:space="preserve">Обратите внимание, что диагностируемые параметры могут быть </w:t>
      </w:r>
      <w:proofErr w:type="gramStart"/>
      <w:r w:rsidRPr="00B76996">
        <w:rPr>
          <w:rFonts w:ascii="Times New Roman" w:eastAsia="Calibri" w:hAnsi="Times New Roman" w:cs="Times New Roman"/>
          <w:sz w:val="28"/>
          <w:szCs w:val="28"/>
        </w:rPr>
        <w:t>расши</w:t>
      </w:r>
      <w:r w:rsidRPr="00B76996">
        <w:rPr>
          <w:rFonts w:ascii="Times New Roman" w:eastAsia="Calibri" w:hAnsi="Times New Roman" w:cs="Times New Roman"/>
          <w:sz w:val="28"/>
          <w:szCs w:val="28"/>
        </w:rPr>
        <w:softHyphen/>
        <w:t>рены</w:t>
      </w:r>
      <w:proofErr w:type="gramEnd"/>
      <w:r w:rsidRPr="00B76996">
        <w:rPr>
          <w:rFonts w:ascii="Times New Roman" w:eastAsia="Calibri" w:hAnsi="Times New Roman" w:cs="Times New Roman"/>
          <w:sz w:val="28"/>
          <w:szCs w:val="28"/>
        </w:rPr>
        <w:t>/сокращены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B76996">
        <w:rPr>
          <w:rFonts w:ascii="Times New Roman" w:eastAsia="Calibri" w:hAnsi="Times New Roman" w:cs="Times New Roman"/>
          <w:sz w:val="28"/>
          <w:szCs w:val="28"/>
        </w:rPr>
        <w:softHyphen/>
        <w:t>танников, разными приоритетными направлениями образовательной деятель</w:t>
      </w:r>
      <w:r w:rsidRPr="00B76996">
        <w:rPr>
          <w:rFonts w:ascii="Times New Roman" w:eastAsia="Calibri" w:hAnsi="Times New Roman" w:cs="Times New Roman"/>
          <w:sz w:val="28"/>
          <w:szCs w:val="28"/>
        </w:rPr>
        <w:softHyphen/>
        <w:t>ности конкретной организации.</w:t>
      </w:r>
    </w:p>
    <w:p w:rsidR="00B76996" w:rsidRPr="00B76996" w:rsidRDefault="00B76996" w:rsidP="00B76996">
      <w:pPr>
        <w:jc w:val="center"/>
        <w:rPr>
          <w:rFonts w:ascii="Times New Roman" w:eastAsia="Calibri" w:hAnsi="Times New Roman" w:cs="Times New Roman"/>
          <w:sz w:val="28"/>
          <w:szCs w:val="28"/>
        </w:rPr>
      </w:pPr>
      <w:r w:rsidRPr="00B76996">
        <w:rPr>
          <w:rFonts w:ascii="Times New Roman" w:eastAsia="Calibri" w:hAnsi="Times New Roman" w:cs="Times New Roman"/>
          <w:b/>
          <w:bCs/>
          <w:color w:val="000000"/>
          <w:sz w:val="28"/>
          <w:szCs w:val="28"/>
        </w:rPr>
        <w:t xml:space="preserve"> Описания инструментария по образовательным областям</w:t>
      </w: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Образовательная область «Социально-коммуникативное развитие»</w:t>
      </w:r>
    </w:p>
    <w:p w:rsidR="00B76996" w:rsidRPr="00B76996" w:rsidRDefault="00B76996" w:rsidP="00B36C4C">
      <w:pPr>
        <w:widowControl w:val="0"/>
        <w:numPr>
          <w:ilvl w:val="0"/>
          <w:numId w:val="60"/>
        </w:numPr>
        <w:tabs>
          <w:tab w:val="left" w:pos="612"/>
        </w:tabs>
        <w:spacing w:after="0" w:line="240" w:lineRule="auto"/>
        <w:ind w:left="72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Старается соблюдать правила поведения в общественных местах, в об</w:t>
      </w:r>
      <w:r w:rsidRPr="00B76996">
        <w:rPr>
          <w:rFonts w:ascii="Times New Roman" w:eastAsia="Calibri" w:hAnsi="Times New Roman" w:cs="Times New Roman"/>
          <w:noProof/>
          <w:spacing w:val="10"/>
          <w:sz w:val="28"/>
          <w:szCs w:val="28"/>
          <w:shd w:val="clear" w:color="auto" w:fill="FFFFFF"/>
          <w:lang w:eastAsia="ru-RU"/>
        </w:rPr>
        <w:softHyphen/>
        <w:t>щении со взрослыми и сверстниками, в природе.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наблюдение в быту и в организованной деятельности, проблем</w:t>
      </w:r>
      <w:r w:rsidRPr="00B76996">
        <w:rPr>
          <w:rFonts w:ascii="Times New Roman" w:eastAsia="Calibri" w:hAnsi="Times New Roman" w:cs="Times New Roman"/>
          <w:noProof/>
          <w:spacing w:val="10"/>
          <w:sz w:val="28"/>
          <w:szCs w:val="28"/>
          <w:shd w:val="clear" w:color="auto" w:fill="FFFFFF"/>
          <w:lang w:eastAsia="ru-RU"/>
        </w:rPr>
        <w:softHyphen/>
        <w:t>ная ситуация.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 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фиксировать на прогулке, в самостоятельной деятельности стиль поведения и общения ребенка.</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игрушки Муравей и Белка, макет леса с муравейником и дере</w:t>
      </w:r>
      <w:r w:rsidRPr="00B76996">
        <w:rPr>
          <w:rFonts w:ascii="Times New Roman" w:eastAsia="Calibri" w:hAnsi="Times New Roman" w:cs="Times New Roman"/>
          <w:noProof/>
          <w:spacing w:val="10"/>
          <w:sz w:val="28"/>
          <w:szCs w:val="28"/>
          <w:shd w:val="clear" w:color="auto" w:fill="FFFFFF"/>
          <w:lang w:eastAsia="ru-RU"/>
        </w:rPr>
        <w:softHyphen/>
        <w:t>ва с дуплом.</w:t>
      </w:r>
    </w:p>
    <w:p w:rsidR="00B76996" w:rsidRPr="00B76996" w:rsidRDefault="00B76996" w:rsidP="00B76996">
      <w:pPr>
        <w:widowControl w:val="0"/>
        <w:spacing w:after="18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«Пригласи Муравья к Белочке в гости».</w:t>
      </w:r>
    </w:p>
    <w:p w:rsidR="00B76996" w:rsidRPr="00B76996" w:rsidRDefault="00B76996" w:rsidP="00B36C4C">
      <w:pPr>
        <w:widowControl w:val="0"/>
        <w:numPr>
          <w:ilvl w:val="0"/>
          <w:numId w:val="60"/>
        </w:numPr>
        <w:tabs>
          <w:tab w:val="left" w:pos="612"/>
        </w:tabs>
        <w:spacing w:after="0" w:line="240" w:lineRule="auto"/>
        <w:ind w:left="7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Может дать нравственную оценку своим и чужим поступкам/действиям.</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беседа, проблемная ситуация.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случившаяся ссора детей.</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lastRenderedPageBreak/>
        <w:t>Форма проведения: подгрупповая.</w:t>
      </w:r>
    </w:p>
    <w:p w:rsidR="00B76996" w:rsidRPr="00B76996" w:rsidRDefault="00B76996" w:rsidP="00B76996">
      <w:pPr>
        <w:widowControl w:val="0"/>
        <w:spacing w:after="18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«Что у тебя случилось, почему вы поссорились? Что чувствуешь ты? Почему ты рассердился? Почему он плачет?»</w:t>
      </w:r>
    </w:p>
    <w:p w:rsidR="00B76996" w:rsidRPr="00B76996" w:rsidRDefault="00B76996" w:rsidP="00B36C4C">
      <w:pPr>
        <w:widowControl w:val="0"/>
        <w:numPr>
          <w:ilvl w:val="0"/>
          <w:numId w:val="60"/>
        </w:numPr>
        <w:tabs>
          <w:tab w:val="left" w:pos="612"/>
        </w:tabs>
        <w:spacing w:after="0" w:line="240" w:lineRule="auto"/>
        <w:ind w:left="7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Имеет предпочтение в игре, выборе видов труда и творчества.</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наблюдение (многократно).</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необходимые материалы для труда на участке, в уголке приро</w:t>
      </w:r>
      <w:r w:rsidRPr="00B76996">
        <w:rPr>
          <w:rFonts w:ascii="Times New Roman" w:eastAsia="Calibri" w:hAnsi="Times New Roman" w:cs="Times New Roman"/>
          <w:noProof/>
          <w:spacing w:val="10"/>
          <w:sz w:val="28"/>
          <w:szCs w:val="28"/>
          <w:shd w:val="clear" w:color="auto" w:fill="FFFFFF"/>
          <w:lang w:eastAsia="ru-RU"/>
        </w:rPr>
        <w:softHyphen/>
        <w:t>ды, в игровой комнате, материалы для рисования, лепки, аппликации, конст</w:t>
      </w:r>
      <w:r w:rsidRPr="00B76996">
        <w:rPr>
          <w:rFonts w:ascii="Times New Roman" w:eastAsia="Calibri" w:hAnsi="Times New Roman" w:cs="Times New Roman"/>
          <w:noProof/>
          <w:spacing w:val="10"/>
          <w:sz w:val="28"/>
          <w:szCs w:val="28"/>
          <w:shd w:val="clear" w:color="auto" w:fill="FFFFFF"/>
          <w:lang w:eastAsia="ru-RU"/>
        </w:rPr>
        <w:softHyphen/>
        <w:t>руирования. различные настольно-печатные игры.</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групповая.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«Выберите себе то, чем бы хотели сейчас заниматься».</w:t>
      </w: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Образовательная область «Познавательное развитие»</w:t>
      </w:r>
    </w:p>
    <w:p w:rsidR="00B76996" w:rsidRPr="00B76996" w:rsidRDefault="00B76996" w:rsidP="00B36C4C">
      <w:pPr>
        <w:widowControl w:val="0"/>
        <w:numPr>
          <w:ilvl w:val="0"/>
          <w:numId w:val="61"/>
        </w:numPr>
        <w:tabs>
          <w:tab w:val="left" w:pos="612"/>
        </w:tabs>
        <w:spacing w:after="0" w:line="240" w:lineRule="auto"/>
        <w:ind w:left="72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Знает свои имя и фамилию, адрес проживания, имена и фамилии роди</w:t>
      </w:r>
      <w:r w:rsidRPr="00B76996">
        <w:rPr>
          <w:rFonts w:ascii="Times New Roman" w:eastAsia="Calibri" w:hAnsi="Times New Roman" w:cs="Times New Roman"/>
          <w:noProof/>
          <w:spacing w:val="10"/>
          <w:sz w:val="28"/>
          <w:szCs w:val="28"/>
          <w:shd w:val="clear" w:color="auto" w:fill="FFFFFF"/>
          <w:lang w:eastAsia="ru-RU"/>
        </w:rPr>
        <w:softHyphen/>
        <w:t>телей, их профессию.</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беседа.</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w:t>
      </w:r>
    </w:p>
    <w:p w:rsidR="00B76996" w:rsidRPr="00B76996" w:rsidRDefault="00B76996" w:rsidP="00B76996">
      <w:pPr>
        <w:widowControl w:val="0"/>
        <w:spacing w:after="184"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«Скажи, пожалуйста, как тебя зовут? Как твоя фамилия? Где ты живешь? На какой улице? Как зовут папу/маму? Кем они работают?»</w:t>
      </w:r>
    </w:p>
    <w:p w:rsidR="00B76996" w:rsidRPr="00B76996" w:rsidRDefault="00B76996" w:rsidP="00B36C4C">
      <w:pPr>
        <w:widowControl w:val="0"/>
        <w:numPr>
          <w:ilvl w:val="0"/>
          <w:numId w:val="61"/>
        </w:numPr>
        <w:tabs>
          <w:tab w:val="left" w:pos="612"/>
        </w:tabs>
        <w:spacing w:after="0" w:line="240" w:lineRule="auto"/>
        <w:ind w:left="72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Различает круг, квадрат, треугольник, прямоугольник, овал. Соотносит объемные и плоскостные фигуры.</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proofErr w:type="gramStart"/>
      <w:r w:rsidRPr="00B76996">
        <w:rPr>
          <w:rFonts w:ascii="Times New Roman" w:eastAsia="Calibri" w:hAnsi="Times New Roman" w:cs="Times New Roman"/>
          <w:noProof/>
          <w:spacing w:val="10"/>
          <w:sz w:val="28"/>
          <w:szCs w:val="28"/>
          <w:shd w:val="clear" w:color="auto" w:fill="FFFFFF"/>
          <w:lang w:eastAsia="ru-RU"/>
        </w:rPr>
        <w:t>Материал: круг, квадрат, треугольник, прямоугольник, овал одного цвета и разного размера, шар, цилиндр, куб разного размера.</w:t>
      </w:r>
      <w:proofErr w:type="gramEnd"/>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«Найди, что к чему подходит по форме».</w:t>
      </w: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Образовательная область «Речевое развитие»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1. Поддерживает беседу, высказывает свою точку зрения, согласие/несогласие, использует все части речи. Подбирает к существительному прилага</w:t>
      </w:r>
      <w:r w:rsidRPr="00B76996">
        <w:rPr>
          <w:rFonts w:ascii="Times New Roman" w:eastAsia="Calibri" w:hAnsi="Times New Roman" w:cs="Times New Roman"/>
          <w:noProof/>
          <w:spacing w:val="10"/>
          <w:sz w:val="28"/>
          <w:szCs w:val="28"/>
          <w:shd w:val="clear" w:color="auto" w:fill="FFFFFF"/>
          <w:lang w:eastAsia="ru-RU"/>
        </w:rPr>
        <w:softHyphen/>
        <w:t>тельные, умеет подбирать синонимы.</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сюжетная картина «Дети в песочнице», ситуация ответа детей на вопрос взрослого.</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lastRenderedPageBreak/>
        <w:t>Задание: «Что делают дети? Как ты думаешь, что чувствует ребенок в по</w:t>
      </w:r>
      <w:r w:rsidRPr="00B76996">
        <w:rPr>
          <w:rFonts w:ascii="Times New Roman" w:eastAsia="Calibri" w:hAnsi="Times New Roman" w:cs="Times New Roman"/>
          <w:noProof/>
          <w:spacing w:val="10"/>
          <w:sz w:val="28"/>
          <w:szCs w:val="28"/>
          <w:shd w:val="clear" w:color="auto" w:fill="FFFFFF"/>
          <w:lang w:eastAsia="ru-RU"/>
        </w:rPr>
        <w:softHyphen/>
        <w:t xml:space="preserve">лосатой кепке? </w:t>
      </w:r>
      <w:proofErr w:type="spellStart"/>
      <w:r w:rsidRPr="00B76996">
        <w:rPr>
          <w:rFonts w:ascii="Times New Roman" w:eastAsia="Calibri" w:hAnsi="Times New Roman" w:cs="Times New Roman"/>
          <w:i/>
          <w:iCs/>
          <w:color w:val="000000"/>
          <w:sz w:val="28"/>
          <w:szCs w:val="28"/>
          <w:shd w:val="clear" w:color="auto" w:fill="FFFFFF"/>
        </w:rPr>
        <w:t>Я</w:t>
      </w:r>
      <w:r w:rsidRPr="00B76996">
        <w:rPr>
          <w:rFonts w:ascii="Times New Roman" w:eastAsia="Calibri" w:hAnsi="Times New Roman" w:cs="Times New Roman"/>
          <w:noProof/>
          <w:spacing w:val="10"/>
          <w:sz w:val="28"/>
          <w:szCs w:val="28"/>
          <w:shd w:val="clear" w:color="auto" w:fill="FFFFFF"/>
          <w:lang w:eastAsia="ru-RU"/>
        </w:rPr>
        <w:t>думаю</w:t>
      </w:r>
      <w:proofErr w:type="spellEnd"/>
      <w:r w:rsidRPr="00B76996">
        <w:rPr>
          <w:rFonts w:ascii="Times New Roman" w:eastAsia="Calibri" w:hAnsi="Times New Roman" w:cs="Times New Roman"/>
          <w:noProof/>
          <w:spacing w:val="10"/>
          <w:sz w:val="28"/>
          <w:szCs w:val="28"/>
          <w:shd w:val="clear" w:color="auto" w:fill="FFFFFF"/>
          <w:lang w:eastAsia="ru-RU"/>
        </w:rPr>
        <w:t>, что он радуется. Почему ты так думаешь? Как про него можно сказать, какой он?»</w:t>
      </w: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Образовательная область «Художественно-эстетическое развитие»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1. Правильно держит ножницы, использует разнообразные приемы выре</w:t>
      </w:r>
      <w:r w:rsidRPr="00B76996">
        <w:rPr>
          <w:rFonts w:ascii="Times New Roman" w:eastAsia="Calibri" w:hAnsi="Times New Roman" w:cs="Times New Roman"/>
          <w:noProof/>
          <w:spacing w:val="10"/>
          <w:sz w:val="28"/>
          <w:szCs w:val="28"/>
          <w:shd w:val="clear" w:color="auto" w:fill="FFFFFF"/>
          <w:lang w:eastAsia="ru-RU"/>
        </w:rPr>
        <w:softHyphen/>
        <w:t>зания.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ножницы, листы бумаги с нарисованными контурами.</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«Вырежи так, как нарисовано».</w:t>
      </w: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p>
    <w:p w:rsidR="00B76996" w:rsidRPr="00B76996" w:rsidRDefault="00B76996" w:rsidP="00B76996">
      <w:pPr>
        <w:widowControl w:val="0"/>
        <w:spacing w:after="60" w:line="240" w:lineRule="auto"/>
        <w:ind w:left="20"/>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Образовательная область « Физическое развитие</w:t>
      </w:r>
      <w:r w:rsidRPr="00B76996">
        <w:rPr>
          <w:rFonts w:ascii="Times New Roman" w:eastAsia="Calibri" w:hAnsi="Times New Roman" w:cs="Times New Roman"/>
          <w:b/>
          <w:bCs/>
          <w:color w:val="000000"/>
          <w:sz w:val="28"/>
          <w:szCs w:val="28"/>
          <w:shd w:val="clear" w:color="auto" w:fill="FFFFFF"/>
          <w:lang w:eastAsia="ru-RU"/>
        </w:rPr>
        <w:t>»</w:t>
      </w:r>
    </w:p>
    <w:p w:rsidR="00B76996" w:rsidRPr="00B76996" w:rsidRDefault="00B76996" w:rsidP="00B36C4C">
      <w:pPr>
        <w:widowControl w:val="0"/>
        <w:numPr>
          <w:ilvl w:val="0"/>
          <w:numId w:val="62"/>
        </w:numPr>
        <w:tabs>
          <w:tab w:val="left" w:pos="606"/>
        </w:tabs>
        <w:spacing w:after="0" w:line="240" w:lineRule="auto"/>
        <w:ind w:left="72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Умеет метать предметы правой и левой руками в вертикальную и гори</w:t>
      </w:r>
      <w:r w:rsidRPr="00B76996">
        <w:rPr>
          <w:rFonts w:ascii="Times New Roman" w:eastAsia="Calibri" w:hAnsi="Times New Roman" w:cs="Times New Roman"/>
          <w:noProof/>
          <w:spacing w:val="10"/>
          <w:sz w:val="28"/>
          <w:szCs w:val="28"/>
          <w:shd w:val="clear" w:color="auto" w:fill="FFFFFF"/>
          <w:lang w:eastAsia="ru-RU"/>
        </w:rPr>
        <w:softHyphen/>
        <w:t>зонтальную цель, отбивает и ловит мяч.</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 в быту и организованной де</w:t>
      </w:r>
      <w:r w:rsidRPr="00B76996">
        <w:rPr>
          <w:rFonts w:ascii="Times New Roman" w:eastAsia="Calibri" w:hAnsi="Times New Roman" w:cs="Times New Roman"/>
          <w:noProof/>
          <w:spacing w:val="10"/>
          <w:sz w:val="28"/>
          <w:szCs w:val="28"/>
          <w:shd w:val="clear" w:color="auto" w:fill="FFFFFF"/>
          <w:lang w:eastAsia="ru-RU"/>
        </w:rPr>
        <w:softHyphen/>
        <w:t>ятельности.</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мяч, корзина, стойка-цель.</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w:t>
      </w:r>
    </w:p>
    <w:p w:rsidR="00B76996" w:rsidRPr="00B76996" w:rsidRDefault="00B76996" w:rsidP="00B76996">
      <w:pPr>
        <w:spacing w:line="240" w:lineRule="auto"/>
        <w:rPr>
          <w:rFonts w:ascii="Times New Roman" w:eastAsia="Calibri" w:hAnsi="Times New Roman" w:cs="Times New Roman"/>
          <w:sz w:val="28"/>
          <w:szCs w:val="28"/>
        </w:rPr>
      </w:pPr>
      <w:r w:rsidRPr="00B76996">
        <w:rPr>
          <w:rFonts w:ascii="Times New Roman" w:eastAsia="Calibri" w:hAnsi="Times New Roman" w:cs="Times New Roman"/>
          <w:sz w:val="28"/>
          <w:szCs w:val="28"/>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B76996" w:rsidRPr="00B76996" w:rsidRDefault="00B76996" w:rsidP="00B76996">
      <w:pPr>
        <w:widowControl w:val="0"/>
        <w:spacing w:after="0" w:line="240" w:lineRule="auto"/>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6-7 лет</w:t>
      </w:r>
    </w:p>
    <w:p w:rsidR="00B76996" w:rsidRPr="00B76996" w:rsidRDefault="00B76996" w:rsidP="00B76996">
      <w:pPr>
        <w:widowControl w:val="0"/>
        <w:spacing w:after="0"/>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 xml:space="preserve">Рекомендации по описанию инструментария мониторинга </w:t>
      </w:r>
    </w:p>
    <w:p w:rsidR="00B76996" w:rsidRPr="00B76996" w:rsidRDefault="00B76996" w:rsidP="00B76996">
      <w:pPr>
        <w:widowControl w:val="0"/>
        <w:spacing w:after="0"/>
        <w:jc w:val="center"/>
        <w:rPr>
          <w:rFonts w:ascii="Times New Roman" w:eastAsia="Calibri" w:hAnsi="Times New Roman" w:cs="Times New Roman"/>
          <w:b/>
          <w:bCs/>
          <w:noProof/>
          <w:sz w:val="28"/>
          <w:szCs w:val="28"/>
          <w:shd w:val="clear" w:color="auto" w:fill="FFFFFF"/>
          <w:lang w:eastAsia="ru-RU"/>
        </w:rPr>
      </w:pPr>
      <w:r w:rsidRPr="00B76996">
        <w:rPr>
          <w:rFonts w:ascii="Times New Roman" w:eastAsia="Calibri" w:hAnsi="Times New Roman" w:cs="Times New Roman"/>
          <w:b/>
          <w:bCs/>
          <w:noProof/>
          <w:sz w:val="28"/>
          <w:szCs w:val="28"/>
          <w:shd w:val="clear" w:color="auto" w:fill="FFFFFF"/>
          <w:lang w:eastAsia="ru-RU"/>
        </w:rPr>
        <w:t>в подготовительной к школе группе (четвертый год обучения)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Мониторинг представляет собой описа</w:t>
      </w:r>
      <w:r w:rsidRPr="00B76996">
        <w:rPr>
          <w:rFonts w:ascii="Times New Roman" w:eastAsia="Calibri" w:hAnsi="Times New Roman" w:cs="Times New Roman"/>
          <w:noProof/>
          <w:spacing w:val="10"/>
          <w:sz w:val="28"/>
          <w:szCs w:val="28"/>
          <w:shd w:val="clear" w:color="auto" w:fill="FFFFFF"/>
          <w:lang w:eastAsia="ru-RU"/>
        </w:rPr>
        <w:softHyphen/>
        <w:t>ние тех проблемных ситуаций, вопросов, поручений, ситуаций наблюдения, которые вы используете для определения уровня сформированности у ребен</w:t>
      </w:r>
      <w:r w:rsidRPr="00B76996">
        <w:rPr>
          <w:rFonts w:ascii="Times New Roman" w:eastAsia="Calibri" w:hAnsi="Times New Roman" w:cs="Times New Roman"/>
          <w:noProof/>
          <w:spacing w:val="10"/>
          <w:sz w:val="28"/>
          <w:szCs w:val="28"/>
          <w:shd w:val="clear" w:color="auto" w:fill="FFFFFF"/>
          <w:lang w:eastAsia="ru-RU"/>
        </w:rPr>
        <w:softHyphen/>
        <w:t>ка того или иного параметра оценки. Следует отметить, что часто в период проведения мониторинга данные ситуации, вопросы и пору</w:t>
      </w:r>
      <w:r w:rsidRPr="00B76996">
        <w:rPr>
          <w:rFonts w:ascii="Times New Roman" w:eastAsia="Calibri" w:hAnsi="Times New Roman" w:cs="Times New Roman"/>
          <w:noProof/>
          <w:spacing w:val="10"/>
          <w:sz w:val="28"/>
          <w:szCs w:val="28"/>
          <w:shd w:val="clear" w:color="auto" w:fill="FFFFFF"/>
          <w:lang w:eastAsia="ru-RU"/>
        </w:rPr>
        <w:softHyphen/>
        <w:t>чения могут повторяться, с тем чтобы уточнить качество оцениваемого па</w:t>
      </w:r>
      <w:r w:rsidRPr="00B76996">
        <w:rPr>
          <w:rFonts w:ascii="Times New Roman" w:eastAsia="Calibri" w:hAnsi="Times New Roman" w:cs="Times New Roman"/>
          <w:noProof/>
          <w:spacing w:val="10"/>
          <w:sz w:val="28"/>
          <w:szCs w:val="28"/>
          <w:shd w:val="clear" w:color="auto" w:fill="FFFFFF"/>
          <w:lang w:eastAsia="ru-RU"/>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B76996">
        <w:rPr>
          <w:rFonts w:ascii="Times New Roman" w:eastAsia="Calibri" w:hAnsi="Times New Roman" w:cs="Times New Roman"/>
          <w:noProof/>
          <w:spacing w:val="10"/>
          <w:sz w:val="28"/>
          <w:szCs w:val="28"/>
          <w:shd w:val="clear" w:color="auto" w:fill="FFFFFF"/>
          <w:lang w:eastAsia="ru-RU"/>
        </w:rPr>
        <w:softHyphen/>
        <w:t xml:space="preserve">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w:t>
      </w:r>
      <w:r w:rsidRPr="00B76996">
        <w:rPr>
          <w:rFonts w:ascii="Times New Roman" w:eastAsia="Calibri" w:hAnsi="Times New Roman" w:cs="Times New Roman"/>
          <w:noProof/>
          <w:spacing w:val="10"/>
          <w:sz w:val="28"/>
          <w:szCs w:val="28"/>
          <w:shd w:val="clear" w:color="auto" w:fill="FFFFFF"/>
          <w:lang w:eastAsia="ru-RU"/>
        </w:rPr>
        <w:lastRenderedPageBreak/>
        <w:t>разрабатывают свои диагно</w:t>
      </w:r>
      <w:r w:rsidRPr="00B76996">
        <w:rPr>
          <w:rFonts w:ascii="Times New Roman" w:eastAsia="Calibri" w:hAnsi="Times New Roman" w:cs="Times New Roman"/>
          <w:noProof/>
          <w:spacing w:val="10"/>
          <w:sz w:val="28"/>
          <w:szCs w:val="28"/>
          <w:shd w:val="clear" w:color="auto" w:fill="FFFFFF"/>
          <w:lang w:eastAsia="ru-RU"/>
        </w:rPr>
        <w:softHyphen/>
        <w:t>стические критерии в соответствии со своей должностной инструкцией и на</w:t>
      </w:r>
      <w:r w:rsidRPr="00B76996">
        <w:rPr>
          <w:rFonts w:ascii="Times New Roman" w:eastAsia="Calibri" w:hAnsi="Times New Roman" w:cs="Times New Roman"/>
          <w:noProof/>
          <w:spacing w:val="10"/>
          <w:sz w:val="28"/>
          <w:szCs w:val="28"/>
          <w:shd w:val="clear" w:color="auto" w:fill="FFFFFF"/>
          <w:lang w:eastAsia="ru-RU"/>
        </w:rPr>
        <w:softHyphen/>
        <w:t>правленностью образовательной деятельности.</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Важно отметить, что диагностируемые параметры могут быть расшире</w:t>
      </w:r>
      <w:r w:rsidRPr="00B76996">
        <w:rPr>
          <w:rFonts w:ascii="Times New Roman" w:eastAsia="Calibri" w:hAnsi="Times New Roman" w:cs="Times New Roman"/>
          <w:noProof/>
          <w:spacing w:val="10"/>
          <w:sz w:val="28"/>
          <w:szCs w:val="28"/>
          <w:shd w:val="clear" w:color="auto" w:fill="FFFFFF"/>
          <w:lang w:eastAsia="ru-RU"/>
        </w:rPr>
        <w:softHyphen/>
        <w:t>ны Сокращены в соответствии с потребностями конкретного учреждения, по</w:t>
      </w:r>
      <w:r w:rsidRPr="00B76996">
        <w:rPr>
          <w:rFonts w:ascii="Times New Roman" w:eastAsia="Calibri" w:hAnsi="Times New Roman" w:cs="Times New Roman"/>
          <w:noProof/>
          <w:spacing w:val="10"/>
          <w:sz w:val="28"/>
          <w:szCs w:val="28"/>
          <w:shd w:val="clear" w:color="auto" w:fill="FFFFFF"/>
          <w:lang w:eastAsia="ru-RU"/>
        </w:rPr>
        <w:softHyphen/>
        <w:t>этому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w:t>
      </w:r>
      <w:r w:rsidRPr="00B76996">
        <w:rPr>
          <w:rFonts w:ascii="Times New Roman" w:eastAsia="Calibri" w:hAnsi="Times New Roman" w:cs="Times New Roman"/>
          <w:noProof/>
          <w:spacing w:val="10"/>
          <w:sz w:val="28"/>
          <w:szCs w:val="28"/>
          <w:shd w:val="clear" w:color="auto" w:fill="FFFFFF"/>
          <w:lang w:eastAsia="ru-RU"/>
        </w:rPr>
        <w:softHyphen/>
        <w:t>раметров, в том числе из разных образовательных областей.</w:t>
      </w:r>
    </w:p>
    <w:p w:rsidR="00B76996" w:rsidRPr="00B76996" w:rsidRDefault="00B76996" w:rsidP="00B76996">
      <w:pPr>
        <w:widowControl w:val="0"/>
        <w:spacing w:after="0" w:line="240" w:lineRule="auto"/>
        <w:ind w:right="20" w:firstLine="2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Основные диагностические методы педагога образовательной организа</w:t>
      </w:r>
      <w:r w:rsidRPr="00B76996">
        <w:rPr>
          <w:rFonts w:ascii="Times New Roman" w:eastAsia="Calibri" w:hAnsi="Times New Roman" w:cs="Times New Roman"/>
          <w:noProof/>
          <w:spacing w:val="10"/>
          <w:sz w:val="28"/>
          <w:szCs w:val="28"/>
          <w:shd w:val="clear" w:color="auto" w:fill="FFFFFF"/>
          <w:lang w:eastAsia="ru-RU"/>
        </w:rPr>
        <w:softHyphen/>
        <w:t>ции:</w:t>
      </w:r>
    </w:p>
    <w:p w:rsidR="00B76996" w:rsidRPr="00B76996" w:rsidRDefault="00B76996" w:rsidP="00B36C4C">
      <w:pPr>
        <w:widowControl w:val="0"/>
        <w:numPr>
          <w:ilvl w:val="0"/>
          <w:numId w:val="69"/>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наблюдение;</w:t>
      </w:r>
    </w:p>
    <w:p w:rsidR="00B76996" w:rsidRPr="00B76996" w:rsidRDefault="00B76996" w:rsidP="00B36C4C">
      <w:pPr>
        <w:widowControl w:val="0"/>
        <w:numPr>
          <w:ilvl w:val="0"/>
          <w:numId w:val="69"/>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проблемная (диагностическая) ситуация;</w:t>
      </w:r>
    </w:p>
    <w:p w:rsidR="00B76996" w:rsidRPr="00B76996" w:rsidRDefault="00B76996" w:rsidP="00B36C4C">
      <w:pPr>
        <w:widowControl w:val="0"/>
        <w:numPr>
          <w:ilvl w:val="0"/>
          <w:numId w:val="69"/>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беседа.</w:t>
      </w:r>
    </w:p>
    <w:p w:rsidR="00B76996" w:rsidRPr="00B76996" w:rsidRDefault="00B76996" w:rsidP="00B76996">
      <w:pPr>
        <w:widowControl w:val="0"/>
        <w:spacing w:after="0" w:line="240" w:lineRule="auto"/>
        <w:ind w:firstLine="2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Формы проведения педагогической диагностики:</w:t>
      </w:r>
    </w:p>
    <w:p w:rsidR="00B76996" w:rsidRPr="00B76996" w:rsidRDefault="00B76996" w:rsidP="00B36C4C">
      <w:pPr>
        <w:widowControl w:val="0"/>
        <w:numPr>
          <w:ilvl w:val="0"/>
          <w:numId w:val="70"/>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индивидуальная;</w:t>
      </w:r>
    </w:p>
    <w:p w:rsidR="00B76996" w:rsidRPr="00B76996" w:rsidRDefault="00B76996" w:rsidP="00B36C4C">
      <w:pPr>
        <w:widowControl w:val="0"/>
        <w:numPr>
          <w:ilvl w:val="0"/>
          <w:numId w:val="70"/>
        </w:numPr>
        <w:spacing w:after="0" w:line="240" w:lineRule="auto"/>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подгрупповая;</w:t>
      </w:r>
    </w:p>
    <w:p w:rsidR="00B76996" w:rsidRPr="00B76996" w:rsidRDefault="00B76996" w:rsidP="00B36C4C">
      <w:pPr>
        <w:widowControl w:val="0"/>
        <w:numPr>
          <w:ilvl w:val="0"/>
          <w:numId w:val="70"/>
        </w:numPr>
        <w:tabs>
          <w:tab w:val="left" w:pos="741"/>
        </w:tabs>
        <w:spacing w:after="0" w:line="240" w:lineRule="auto"/>
        <w:jc w:val="both"/>
        <w:rPr>
          <w:rFonts w:ascii="Times New Roman" w:eastAsia="Calibri" w:hAnsi="Times New Roman" w:cs="Times New Roman"/>
          <w:noProof/>
          <w:sz w:val="28"/>
          <w:szCs w:val="28"/>
          <w:shd w:val="clear" w:color="auto" w:fill="FFFFFF"/>
          <w:lang w:eastAsia="ru-RU"/>
        </w:rPr>
      </w:pPr>
      <w:r w:rsidRPr="00B76996">
        <w:rPr>
          <w:rFonts w:ascii="Times New Roman" w:eastAsia="Calibri" w:hAnsi="Times New Roman" w:cs="Times New Roman"/>
          <w:noProof/>
          <w:sz w:val="28"/>
          <w:szCs w:val="28"/>
          <w:shd w:val="clear" w:color="auto" w:fill="FFFFFF"/>
          <w:lang w:eastAsia="ru-RU"/>
        </w:rPr>
        <w:t>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sz w:val="28"/>
          <w:szCs w:val="28"/>
          <w:shd w:val="clear" w:color="auto" w:fill="FFFFFF"/>
        </w:rPr>
      </w:pPr>
      <w:r w:rsidRPr="00B76996">
        <w:rPr>
          <w:rFonts w:ascii="Times New Roman" w:eastAsia="Calibri" w:hAnsi="Times New Roman" w:cs="Times New Roman"/>
          <w:noProof/>
          <w:spacing w:val="10"/>
          <w:sz w:val="28"/>
          <w:szCs w:val="28"/>
          <w:shd w:val="clear" w:color="auto" w:fill="FFFFFF"/>
          <w:lang w:eastAsia="ru-RU"/>
        </w:rPr>
        <w:t>Обратите внимание, что описание инструментария педагогической диа</w:t>
      </w:r>
      <w:r w:rsidRPr="00B76996">
        <w:rPr>
          <w:rFonts w:ascii="Times New Roman" w:eastAsia="Calibri" w:hAnsi="Times New Roman" w:cs="Times New Roman"/>
          <w:noProof/>
          <w:spacing w:val="10"/>
          <w:sz w:val="28"/>
          <w:szCs w:val="28"/>
          <w:shd w:val="clear" w:color="auto" w:fill="FFFFFF"/>
          <w:lang w:eastAsia="ru-RU"/>
        </w:rPr>
        <w:softHyphen/>
        <w:t>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w:t>
      </w:r>
      <w:r w:rsidRPr="00B76996">
        <w:rPr>
          <w:rFonts w:ascii="Times New Roman" w:eastAsia="Calibri" w:hAnsi="Times New Roman" w:cs="Times New Roman"/>
          <w:noProof/>
          <w:spacing w:val="10"/>
          <w:sz w:val="28"/>
          <w:szCs w:val="28"/>
          <w:shd w:val="clear" w:color="auto" w:fill="FFFFFF"/>
          <w:lang w:eastAsia="ru-RU"/>
        </w:rPr>
        <w:softHyphen/>
        <w:t>зовательной деятельности конкретной организации.</w:t>
      </w:r>
    </w:p>
    <w:p w:rsidR="00B76996" w:rsidRPr="00B76996" w:rsidRDefault="00B76996" w:rsidP="00B76996">
      <w:pPr>
        <w:rPr>
          <w:rFonts w:ascii="Times New Roman" w:eastAsia="Calibri" w:hAnsi="Times New Roman" w:cs="Times New Roman"/>
          <w:b/>
          <w:bCs/>
          <w:color w:val="000000"/>
          <w:sz w:val="28"/>
          <w:szCs w:val="28"/>
        </w:rPr>
      </w:pPr>
    </w:p>
    <w:p w:rsidR="00B76996" w:rsidRPr="00B76996" w:rsidRDefault="00B76996" w:rsidP="00B76996">
      <w:pPr>
        <w:jc w:val="center"/>
        <w:rPr>
          <w:rFonts w:ascii="Times New Roman" w:eastAsia="Calibri" w:hAnsi="Times New Roman" w:cs="Times New Roman"/>
          <w:sz w:val="28"/>
          <w:szCs w:val="28"/>
        </w:rPr>
      </w:pPr>
      <w:r w:rsidRPr="00B76996">
        <w:rPr>
          <w:rFonts w:ascii="Times New Roman" w:eastAsia="Calibri" w:hAnsi="Times New Roman" w:cs="Times New Roman"/>
          <w:b/>
          <w:bCs/>
          <w:color w:val="000000"/>
          <w:sz w:val="28"/>
          <w:szCs w:val="28"/>
        </w:rPr>
        <w:t>Описания инструментария по образовательным областям</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r w:rsidRPr="00B76996">
        <w:rPr>
          <w:rFonts w:ascii="Times New Roman" w:eastAsia="Calibri" w:hAnsi="Times New Roman" w:cs="Times New Roman"/>
          <w:i/>
          <w:iCs/>
          <w:noProof/>
          <w:sz w:val="28"/>
          <w:szCs w:val="28"/>
          <w:shd w:val="clear" w:color="auto" w:fill="FFFFFF"/>
          <w:lang w:eastAsia="ru-RU"/>
        </w:rPr>
        <w:t>Образовательная область «Социально-коммуникативное развитие»</w:t>
      </w:r>
    </w:p>
    <w:p w:rsidR="00B76996" w:rsidRPr="00B76996" w:rsidRDefault="00B76996" w:rsidP="00B36C4C">
      <w:pPr>
        <w:widowControl w:val="0"/>
        <w:numPr>
          <w:ilvl w:val="0"/>
          <w:numId w:val="65"/>
        </w:numPr>
        <w:tabs>
          <w:tab w:val="left" w:pos="612"/>
        </w:tabs>
        <w:spacing w:after="0" w:line="240" w:lineRule="auto"/>
        <w:ind w:left="20" w:right="40" w:firstLine="38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Внимательно слушает взрослого, может действовать по правилу и об</w:t>
      </w:r>
      <w:r w:rsidRPr="00B76996">
        <w:rPr>
          <w:rFonts w:ascii="Times New Roman" w:eastAsia="Calibri" w:hAnsi="Times New Roman" w:cs="Times New Roman"/>
          <w:noProof/>
          <w:spacing w:val="10"/>
          <w:sz w:val="28"/>
          <w:szCs w:val="28"/>
          <w:shd w:val="clear" w:color="auto" w:fill="FFFFFF"/>
          <w:lang w:eastAsia="ru-RU"/>
        </w:rPr>
        <w:softHyphen/>
        <w:t>разцу, правильно оценивает результат.</w:t>
      </w:r>
    </w:p>
    <w:p w:rsidR="00B76996" w:rsidRPr="00B76996" w:rsidRDefault="00B76996" w:rsidP="00B76996">
      <w:pPr>
        <w:widowControl w:val="0"/>
        <w:spacing w:after="0" w:line="240" w:lineRule="auto"/>
        <w:ind w:left="20" w:right="4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наблюдение в быту и в организованной деятельности, проблем</w:t>
      </w:r>
      <w:r w:rsidRPr="00B76996">
        <w:rPr>
          <w:rFonts w:ascii="Times New Roman" w:eastAsia="Calibri" w:hAnsi="Times New Roman" w:cs="Times New Roman"/>
          <w:noProof/>
          <w:spacing w:val="10"/>
          <w:sz w:val="28"/>
          <w:szCs w:val="28"/>
          <w:shd w:val="clear" w:color="auto" w:fill="FFFFFF"/>
          <w:lang w:eastAsia="ru-RU"/>
        </w:rPr>
        <w:softHyphen/>
        <w:t>ная ситуация.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развивающая игра «Сложи узор», схема выкладывания.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right="4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 xml:space="preserve">Задание: «Выложи, пожалуйста, такого краба </w:t>
      </w:r>
      <w:r w:rsidRPr="00B76996">
        <w:rPr>
          <w:rFonts w:ascii="Times New Roman" w:eastAsia="Calibri" w:hAnsi="Times New Roman" w:cs="Times New Roman"/>
          <w:i/>
          <w:iCs/>
          <w:color w:val="000000"/>
          <w:sz w:val="28"/>
          <w:szCs w:val="28"/>
          <w:shd w:val="clear" w:color="auto" w:fill="FFFFFF"/>
        </w:rPr>
        <w:t>(показываем схему выкла</w:t>
      </w:r>
      <w:r w:rsidRPr="00B76996">
        <w:rPr>
          <w:rFonts w:ascii="Times New Roman" w:eastAsia="Calibri" w:hAnsi="Times New Roman" w:cs="Times New Roman"/>
          <w:i/>
          <w:iCs/>
          <w:color w:val="000000"/>
          <w:sz w:val="28"/>
          <w:szCs w:val="28"/>
          <w:shd w:val="clear" w:color="auto" w:fill="FFFFFF"/>
        </w:rPr>
        <w:softHyphen/>
        <w:t>дывания).</w:t>
      </w:r>
      <w:r w:rsidRPr="00B76996">
        <w:rPr>
          <w:rFonts w:ascii="Times New Roman" w:eastAsia="Calibri" w:hAnsi="Times New Roman" w:cs="Times New Roman"/>
          <w:noProof/>
          <w:spacing w:val="10"/>
          <w:sz w:val="28"/>
          <w:szCs w:val="28"/>
          <w:shd w:val="clear" w:color="auto" w:fill="FFFFFF"/>
          <w:lang w:eastAsia="ru-RU"/>
        </w:rPr>
        <w:t xml:space="preserve"> Как ты думаешь, у тебя получился такой же краб? И по цвету, и по форме?»</w:t>
      </w:r>
    </w:p>
    <w:p w:rsidR="00B76996" w:rsidRPr="00B76996" w:rsidRDefault="00B76996" w:rsidP="00B76996">
      <w:pPr>
        <w:widowControl w:val="0"/>
        <w:spacing w:after="0" w:line="240" w:lineRule="auto"/>
        <w:ind w:left="20" w:right="4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lastRenderedPageBreak/>
        <w:t>Материал: одежда ребенка, шкафчик для одежды, схема складывания одежды в шкафчик (на верхней полке, на нижней полке).</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групповая.</w:t>
      </w:r>
    </w:p>
    <w:p w:rsidR="00B76996" w:rsidRPr="00B76996" w:rsidRDefault="00B76996" w:rsidP="00B76996">
      <w:pPr>
        <w:widowControl w:val="0"/>
        <w:spacing w:after="0" w:line="240" w:lineRule="auto"/>
        <w:ind w:left="20" w:right="4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«Через 10 минут у нас будет проверка ваших шкафчиков, при</w:t>
      </w:r>
      <w:r w:rsidRPr="00B76996">
        <w:rPr>
          <w:rFonts w:ascii="Times New Roman" w:eastAsia="Calibri" w:hAnsi="Times New Roman" w:cs="Times New Roman"/>
          <w:noProof/>
          <w:spacing w:val="10"/>
          <w:sz w:val="28"/>
          <w:szCs w:val="28"/>
          <w:shd w:val="clear" w:color="auto" w:fill="FFFFFF"/>
          <w:lang w:eastAsia="ru-RU"/>
        </w:rPr>
        <w:softHyphen/>
        <w:t>едут Незнайка и Дюймовочка. Пожалуйста, сложите одежду в шкафчик так, как нарисовано на схеме».</w:t>
      </w:r>
    </w:p>
    <w:p w:rsidR="00B76996" w:rsidRPr="00B76996" w:rsidRDefault="00B76996" w:rsidP="00B36C4C">
      <w:pPr>
        <w:widowControl w:val="0"/>
        <w:numPr>
          <w:ilvl w:val="0"/>
          <w:numId w:val="65"/>
        </w:numPr>
        <w:tabs>
          <w:tab w:val="left" w:pos="612"/>
        </w:tabs>
        <w:spacing w:before="300" w:after="0" w:line="240" w:lineRule="auto"/>
        <w:ind w:left="20" w:right="40" w:firstLine="38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Может дать нравственную оценку своим и чужим поступкам/действи</w:t>
      </w:r>
      <w:r w:rsidRPr="00B76996">
        <w:rPr>
          <w:rFonts w:ascii="Times New Roman" w:eastAsia="Calibri" w:hAnsi="Times New Roman" w:cs="Times New Roman"/>
          <w:noProof/>
          <w:spacing w:val="10"/>
          <w:sz w:val="28"/>
          <w:szCs w:val="28"/>
          <w:shd w:val="clear" w:color="auto" w:fill="FFFFFF"/>
          <w:lang w:eastAsia="ru-RU"/>
        </w:rPr>
        <w:softHyphen/>
        <w:t>ям, в том числе изображенным.</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беседа, проблемная ситуация.</w:t>
      </w:r>
    </w:p>
    <w:p w:rsidR="00B76996" w:rsidRPr="00B76996" w:rsidRDefault="00B76996" w:rsidP="00B76996">
      <w:pPr>
        <w:widowControl w:val="0"/>
        <w:spacing w:after="0" w:line="240" w:lineRule="auto"/>
        <w:ind w:left="20" w:right="4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картина с изображением ссоры детей (картину приложить или указать источник и точное название картины).</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подгрупповая.</w:t>
      </w:r>
    </w:p>
    <w:p w:rsidR="00B76996" w:rsidRPr="00B76996" w:rsidRDefault="00B76996" w:rsidP="00B76996">
      <w:pPr>
        <w:widowControl w:val="0"/>
        <w:spacing w:after="0" w:line="240" w:lineRule="auto"/>
        <w:ind w:left="20" w:right="4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«Что изображено на картине? Что чувствует мальчик и девочка? Почему мальчик рассердился? Почему девочка плачет?»</w:t>
      </w:r>
    </w:p>
    <w:p w:rsidR="00B76996" w:rsidRPr="00B76996" w:rsidRDefault="00B76996" w:rsidP="00B36C4C">
      <w:pPr>
        <w:widowControl w:val="0"/>
        <w:numPr>
          <w:ilvl w:val="0"/>
          <w:numId w:val="65"/>
        </w:numPr>
        <w:tabs>
          <w:tab w:val="left" w:pos="612"/>
        </w:tabs>
        <w:spacing w:before="300" w:after="0" w:line="240" w:lineRule="auto"/>
        <w:ind w:left="20" w:right="40" w:firstLine="38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Договаривается и принимает роль в игре со сверстниками, соблюдает ролевое поведение, проявляет инициативу в игре, обогащает сюжет.</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атрибуты к сюжетно-ролевой игре «Больница».</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подгрупповая.</w:t>
      </w:r>
    </w:p>
    <w:p w:rsidR="00B76996" w:rsidRPr="00B76996" w:rsidRDefault="00B76996" w:rsidP="00B76996">
      <w:pPr>
        <w:widowControl w:val="0"/>
        <w:spacing w:after="0" w:line="240" w:lineRule="auto"/>
        <w:ind w:left="20" w:right="4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 xml:space="preserve">Задание: «Ребята, мы будем играть в «больницу». Кто хочет кем быть? </w:t>
      </w:r>
      <w:proofErr w:type="gramStart"/>
      <w:r w:rsidRPr="00B76996">
        <w:rPr>
          <w:rFonts w:ascii="Times New Roman" w:eastAsia="Calibri" w:hAnsi="Times New Roman" w:cs="Times New Roman"/>
          <w:noProof/>
          <w:spacing w:val="10"/>
          <w:sz w:val="28"/>
          <w:szCs w:val="28"/>
          <w:shd w:val="clear" w:color="auto" w:fill="FFFFFF"/>
          <w:lang w:eastAsia="ru-RU"/>
        </w:rPr>
        <w:t>Выбирайте необходимое для себя.</w:t>
      </w:r>
      <w:proofErr w:type="gramEnd"/>
      <w:r w:rsidRPr="00B76996">
        <w:rPr>
          <w:rFonts w:ascii="Times New Roman" w:eastAsia="Calibri" w:hAnsi="Times New Roman" w:cs="Times New Roman"/>
          <w:noProof/>
          <w:spacing w:val="10"/>
          <w:sz w:val="28"/>
          <w:szCs w:val="28"/>
          <w:shd w:val="clear" w:color="auto" w:fill="FFFFFF"/>
          <w:lang w:eastAsia="ru-RU"/>
        </w:rPr>
        <w:t xml:space="preserve"> Кто что будет делать?»</w:t>
      </w:r>
    </w:p>
    <w:p w:rsidR="00B76996" w:rsidRPr="00B76996" w:rsidRDefault="00B76996" w:rsidP="00B76996">
      <w:pPr>
        <w:widowControl w:val="0"/>
        <w:spacing w:after="0" w:line="240" w:lineRule="auto"/>
        <w:jc w:val="both"/>
        <w:rPr>
          <w:rFonts w:ascii="Times New Roman" w:eastAsia="Calibri" w:hAnsi="Times New Roman" w:cs="Times New Roman"/>
          <w:i/>
          <w:iCs/>
          <w:noProof/>
          <w:sz w:val="28"/>
          <w:szCs w:val="28"/>
          <w:shd w:val="clear" w:color="auto" w:fill="FFFFFF"/>
          <w:lang w:eastAsia="ru-RU"/>
        </w:rPr>
      </w:pPr>
    </w:p>
    <w:p w:rsidR="00B76996" w:rsidRPr="00B76996" w:rsidRDefault="00B76996" w:rsidP="00B76996">
      <w:pPr>
        <w:widowControl w:val="0"/>
        <w:spacing w:after="0" w:line="240" w:lineRule="auto"/>
        <w:jc w:val="both"/>
        <w:rPr>
          <w:rFonts w:ascii="Times New Roman" w:eastAsia="Calibri" w:hAnsi="Times New Roman" w:cs="Times New Roman"/>
          <w:i/>
          <w:iCs/>
          <w:noProof/>
          <w:sz w:val="28"/>
          <w:szCs w:val="28"/>
          <w:shd w:val="clear" w:color="auto" w:fill="FFFFFF"/>
          <w:lang w:eastAsia="ru-RU"/>
        </w:rPr>
      </w:pPr>
      <w:r w:rsidRPr="00B76996">
        <w:rPr>
          <w:rFonts w:ascii="Times New Roman" w:eastAsia="Calibri" w:hAnsi="Times New Roman" w:cs="Times New Roman"/>
          <w:i/>
          <w:iCs/>
          <w:noProof/>
          <w:sz w:val="28"/>
          <w:szCs w:val="28"/>
          <w:shd w:val="clear" w:color="auto" w:fill="FFFFFF"/>
          <w:lang w:eastAsia="ru-RU"/>
        </w:rPr>
        <w:t>Образовательная область «Познавательное развитие»</w:t>
      </w:r>
    </w:p>
    <w:p w:rsidR="00B76996" w:rsidRPr="00B76996" w:rsidRDefault="00B76996" w:rsidP="00B36C4C">
      <w:pPr>
        <w:widowControl w:val="0"/>
        <w:numPr>
          <w:ilvl w:val="0"/>
          <w:numId w:val="66"/>
        </w:numPr>
        <w:tabs>
          <w:tab w:val="left" w:pos="612"/>
        </w:tabs>
        <w:spacing w:after="0" w:line="240" w:lineRule="auto"/>
        <w:ind w:left="720" w:right="4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Проявляет познавательный интерес в быту и в организованной деятель</w:t>
      </w:r>
      <w:r w:rsidRPr="00B76996">
        <w:rPr>
          <w:rFonts w:ascii="Times New Roman" w:eastAsia="Calibri" w:hAnsi="Times New Roman" w:cs="Times New Roman"/>
          <w:noProof/>
          <w:spacing w:val="10"/>
          <w:sz w:val="28"/>
          <w:szCs w:val="28"/>
          <w:shd w:val="clear" w:color="auto" w:fill="FFFFFF"/>
          <w:lang w:eastAsia="ru-RU"/>
        </w:rPr>
        <w:softHyphen/>
        <w:t>ности, ищет способы определения свойств незнакомых предметов.</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наблюдение, проблемная ситуация.</w:t>
      </w:r>
    </w:p>
    <w:p w:rsidR="00B76996" w:rsidRPr="00B76996" w:rsidRDefault="00B76996" w:rsidP="00B76996">
      <w:pPr>
        <w:widowControl w:val="0"/>
        <w:spacing w:after="0" w:line="240" w:lineRule="auto"/>
        <w:ind w:right="20" w:firstLine="2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w:t>
      </w:r>
    </w:p>
    <w:p w:rsidR="00B76996" w:rsidRPr="00B76996" w:rsidRDefault="00B76996" w:rsidP="00B76996">
      <w:pPr>
        <w:widowControl w:val="0"/>
        <w:spacing w:after="0" w:line="240" w:lineRule="auto"/>
        <w:ind w:right="20" w:firstLine="2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фонарик необычной формы с динамо машиной для подзарядки.</w:t>
      </w:r>
    </w:p>
    <w:p w:rsidR="00B76996" w:rsidRPr="00B76996" w:rsidRDefault="00B76996" w:rsidP="00B76996">
      <w:pPr>
        <w:widowControl w:val="0"/>
        <w:spacing w:after="0" w:line="240" w:lineRule="auto"/>
        <w:ind w:left="20" w:right="20" w:firstLine="2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Положить в группе до прихода детей. Когда ребенок найдет и по</w:t>
      </w:r>
      <w:r w:rsidRPr="00B76996">
        <w:rPr>
          <w:rFonts w:ascii="Times New Roman" w:eastAsia="Calibri" w:hAnsi="Times New Roman" w:cs="Times New Roman"/>
          <w:noProof/>
          <w:spacing w:val="10"/>
          <w:sz w:val="28"/>
          <w:szCs w:val="28"/>
          <w:shd w:val="clear" w:color="auto" w:fill="FFFFFF"/>
          <w:lang w:eastAsia="ru-RU"/>
        </w:rPr>
        <w:softHyphen/>
        <w:t>интересуется: «Что это такое и как работает?», предложить самому подумать.</w:t>
      </w:r>
    </w:p>
    <w:p w:rsidR="00B76996" w:rsidRPr="00B76996" w:rsidRDefault="00B76996" w:rsidP="00B36C4C">
      <w:pPr>
        <w:widowControl w:val="0"/>
        <w:numPr>
          <w:ilvl w:val="0"/>
          <w:numId w:val="66"/>
        </w:numPr>
        <w:tabs>
          <w:tab w:val="left" w:pos="607"/>
        </w:tabs>
        <w:spacing w:before="300" w:after="0" w:line="240" w:lineRule="auto"/>
        <w:ind w:left="72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lastRenderedPageBreak/>
        <w:t>Знает способы измерения величины: длины, массы. Пользуется услов</w:t>
      </w:r>
      <w:r w:rsidRPr="00B76996">
        <w:rPr>
          <w:rFonts w:ascii="Times New Roman" w:eastAsia="Calibri" w:hAnsi="Times New Roman" w:cs="Times New Roman"/>
          <w:noProof/>
          <w:spacing w:val="10"/>
          <w:sz w:val="28"/>
          <w:szCs w:val="28"/>
          <w:shd w:val="clear" w:color="auto" w:fill="FFFFFF"/>
          <w:lang w:eastAsia="ru-RU"/>
        </w:rPr>
        <w:softHyphen/>
        <w:t>ной меркой.</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условная мерка, весы, линейка, мерный стаканчик, большой и маленький мячи.</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подгрулповая.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«Нужно сравнить два мяча. Чем отличаются эти мячи?»</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r w:rsidRPr="00B76996">
        <w:rPr>
          <w:rFonts w:ascii="Times New Roman" w:eastAsia="Calibri" w:hAnsi="Times New Roman" w:cs="Times New Roman"/>
          <w:i/>
          <w:iCs/>
          <w:noProof/>
          <w:sz w:val="28"/>
          <w:szCs w:val="28"/>
          <w:shd w:val="clear" w:color="auto" w:fill="FFFFFF"/>
          <w:lang w:eastAsia="ru-RU"/>
        </w:rPr>
        <w:t>Образовательная область «Речевое развитие»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1. При необходимости обосновать свой выбор употребляет обобщающие слова, синонимы, антонимы, сложные предложения</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машинка необычной конструкции / гараж трехуровневый или кукла с большой головой в необычной одежде / дом для куклы</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Положить на столе воспитателя. Когда ребенок/дети проявят ин</w:t>
      </w:r>
      <w:r w:rsidRPr="00B76996">
        <w:rPr>
          <w:rFonts w:ascii="Times New Roman" w:eastAsia="Calibri" w:hAnsi="Times New Roman" w:cs="Times New Roman"/>
          <w:noProof/>
          <w:spacing w:val="10"/>
          <w:sz w:val="28"/>
          <w:szCs w:val="28"/>
          <w:shd w:val="clear" w:color="auto" w:fill="FFFFFF"/>
          <w:lang w:eastAsia="ru-RU"/>
        </w:rPr>
        <w:softHyphen/>
        <w:t>терес, спросить: «Что это такое? Зачем нужно?», задавать уточняющие вопро</w:t>
      </w:r>
      <w:r w:rsidRPr="00B76996">
        <w:rPr>
          <w:rFonts w:ascii="Times New Roman" w:eastAsia="Calibri" w:hAnsi="Times New Roman" w:cs="Times New Roman"/>
          <w:noProof/>
          <w:spacing w:val="10"/>
          <w:sz w:val="28"/>
          <w:szCs w:val="28"/>
          <w:shd w:val="clear" w:color="auto" w:fill="FFFFFF"/>
          <w:lang w:eastAsia="ru-RU"/>
        </w:rPr>
        <w:softHyphen/>
        <w:t>сы типа «На что похоже?», «Как можно еще использовать?»</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r w:rsidRPr="00B76996">
        <w:rPr>
          <w:rFonts w:ascii="Times New Roman" w:eastAsia="Calibri" w:hAnsi="Times New Roman" w:cs="Times New Roman"/>
          <w:i/>
          <w:iCs/>
          <w:noProof/>
          <w:sz w:val="28"/>
          <w:szCs w:val="28"/>
          <w:shd w:val="clear" w:color="auto" w:fill="FFFFFF"/>
          <w:lang w:eastAsia="ru-RU"/>
        </w:rPr>
        <w:t>Образовательная область «Художественно- эстетическое развитие</w:t>
      </w:r>
      <w:r w:rsidRPr="00B76996">
        <w:rPr>
          <w:rFonts w:ascii="Times New Roman" w:eastAsia="Calibri" w:hAnsi="Times New Roman" w:cs="Times New Roman"/>
          <w:i/>
          <w:iCs/>
          <w:noProof/>
          <w:color w:val="000000"/>
          <w:sz w:val="28"/>
          <w:szCs w:val="28"/>
          <w:shd w:val="clear" w:color="auto" w:fill="FFFFFF"/>
          <w:lang w:eastAsia="ru-RU"/>
        </w:rPr>
        <w:t>»</w:t>
      </w:r>
    </w:p>
    <w:p w:rsidR="00B76996" w:rsidRPr="00B76996" w:rsidRDefault="00B76996" w:rsidP="00B36C4C">
      <w:pPr>
        <w:widowControl w:val="0"/>
        <w:numPr>
          <w:ilvl w:val="0"/>
          <w:numId w:val="67"/>
        </w:numPr>
        <w:tabs>
          <w:tab w:val="left" w:pos="607"/>
        </w:tabs>
        <w:spacing w:after="0" w:line="240" w:lineRule="auto"/>
        <w:ind w:left="144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Создает модели одного и того же предмета из разных видов конструк</w:t>
      </w:r>
      <w:r w:rsidRPr="00B76996">
        <w:rPr>
          <w:rFonts w:ascii="Times New Roman" w:eastAsia="Calibri" w:hAnsi="Times New Roman" w:cs="Times New Roman"/>
          <w:noProof/>
          <w:spacing w:val="10"/>
          <w:sz w:val="28"/>
          <w:szCs w:val="28"/>
          <w:shd w:val="clear" w:color="auto" w:fill="FFFFFF"/>
          <w:lang w:eastAsia="ru-RU"/>
        </w:rPr>
        <w:softHyphen/>
        <w:t>тора и бумаги (оригами) по рисунку и словесной инструкции.</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proofErr w:type="gramStart"/>
      <w:r w:rsidRPr="00B76996">
        <w:rPr>
          <w:rFonts w:ascii="Times New Roman" w:eastAsia="Calibri" w:hAnsi="Times New Roman" w:cs="Times New Roman"/>
          <w:noProof/>
          <w:spacing w:val="10"/>
          <w:sz w:val="28"/>
          <w:szCs w:val="28"/>
          <w:shd w:val="clear" w:color="auto" w:fill="FFFFFF"/>
          <w:lang w:eastAsia="ru-RU"/>
        </w:rPr>
        <w:t>Материал: игрушка — инопланетянин, различные виды конструктора, разные материалы (бумага, пробки, коробочки, шишки, пластилин, краски, кисточки, палочки).</w:t>
      </w:r>
      <w:proofErr w:type="gramEnd"/>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 подгрупповая.</w:t>
      </w:r>
    </w:p>
    <w:p w:rsidR="00B76996" w:rsidRPr="00B76996" w:rsidRDefault="00B76996" w:rsidP="00B76996">
      <w:pPr>
        <w:widowControl w:val="0"/>
        <w:spacing w:after="0" w:line="240" w:lineRule="auto"/>
        <w:ind w:left="20" w:right="20" w:firstLine="2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«К нам прилетел инопланетянин. Пока все рассматривал, заблу</w:t>
      </w:r>
      <w:r w:rsidRPr="00B76996">
        <w:rPr>
          <w:rFonts w:ascii="Times New Roman" w:eastAsia="Calibri" w:hAnsi="Times New Roman" w:cs="Times New Roman"/>
          <w:noProof/>
          <w:spacing w:val="10"/>
          <w:sz w:val="28"/>
          <w:szCs w:val="28"/>
          <w:shd w:val="clear" w:color="auto" w:fill="FFFFFF"/>
          <w:lang w:eastAsia="ru-RU"/>
        </w:rPr>
        <w:softHyphen/>
        <w:t>дился и не может найти свой инопланетный корабль. Давайте ему поможем».</w:t>
      </w:r>
    </w:p>
    <w:p w:rsidR="00B76996" w:rsidRPr="00B76996" w:rsidRDefault="00B76996" w:rsidP="00B36C4C">
      <w:pPr>
        <w:widowControl w:val="0"/>
        <w:numPr>
          <w:ilvl w:val="0"/>
          <w:numId w:val="67"/>
        </w:numPr>
        <w:tabs>
          <w:tab w:val="left" w:pos="607"/>
        </w:tabs>
        <w:spacing w:before="300" w:after="0" w:line="240" w:lineRule="auto"/>
        <w:ind w:left="144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Исполняет сольно и в ансамбле на детских муз. инструментах неслож</w:t>
      </w:r>
      <w:r w:rsidRPr="00B76996">
        <w:rPr>
          <w:rFonts w:ascii="Times New Roman" w:eastAsia="Calibri" w:hAnsi="Times New Roman" w:cs="Times New Roman"/>
          <w:noProof/>
          <w:spacing w:val="10"/>
          <w:sz w:val="28"/>
          <w:szCs w:val="28"/>
          <w:shd w:val="clear" w:color="auto" w:fill="FFFFFF"/>
          <w:lang w:eastAsia="ru-RU"/>
        </w:rPr>
        <w:softHyphen/>
        <w:t>ные песни и мелодии; может петь в сопровождении муз. инструмента, инди</w:t>
      </w:r>
      <w:r w:rsidRPr="00B76996">
        <w:rPr>
          <w:rFonts w:ascii="Times New Roman" w:eastAsia="Calibri" w:hAnsi="Times New Roman" w:cs="Times New Roman"/>
          <w:noProof/>
          <w:spacing w:val="10"/>
          <w:sz w:val="28"/>
          <w:szCs w:val="28"/>
          <w:shd w:val="clear" w:color="auto" w:fill="FFFFFF"/>
          <w:lang w:eastAsia="ru-RU"/>
        </w:rPr>
        <w:softHyphen/>
        <w:t>видуально и коллективно.</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proofErr w:type="gramStart"/>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 в образовательной деятель</w:t>
      </w:r>
      <w:r w:rsidRPr="00B76996">
        <w:rPr>
          <w:rFonts w:ascii="Times New Roman" w:eastAsia="Calibri" w:hAnsi="Times New Roman" w:cs="Times New Roman"/>
          <w:noProof/>
          <w:spacing w:val="10"/>
          <w:sz w:val="28"/>
          <w:szCs w:val="28"/>
          <w:shd w:val="clear" w:color="auto" w:fill="FFFFFF"/>
          <w:lang w:eastAsia="ru-RU"/>
        </w:rPr>
        <w:softHyphen/>
        <w:t>ности Материал: барабан, металлофон, дудка, ксилофон, маракас, бубен.</w:t>
      </w:r>
      <w:proofErr w:type="gramEnd"/>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lastRenderedPageBreak/>
        <w:t>Форма проведения: индивидуальная, подгрупповая.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 xml:space="preserve">Задание: </w:t>
      </w:r>
      <w:proofErr w:type="gramStart"/>
      <w:r w:rsidRPr="00B76996">
        <w:rPr>
          <w:rFonts w:ascii="Times New Roman" w:eastAsia="Calibri" w:hAnsi="Times New Roman" w:cs="Times New Roman"/>
          <w:noProof/>
          <w:spacing w:val="10"/>
          <w:sz w:val="28"/>
          <w:szCs w:val="28"/>
          <w:shd w:val="clear" w:color="auto" w:fill="FFFFFF"/>
          <w:lang w:eastAsia="ru-RU"/>
        </w:rPr>
        <w:t xml:space="preserve">«Давайте сыграем песенку „Во поле березка...“ </w:t>
      </w:r>
      <w:r w:rsidRPr="00B76996">
        <w:rPr>
          <w:rFonts w:ascii="Times New Roman" w:eastAsia="Calibri" w:hAnsi="Times New Roman" w:cs="Times New Roman"/>
          <w:i/>
          <w:iCs/>
          <w:color w:val="000000"/>
          <w:sz w:val="28"/>
          <w:szCs w:val="28"/>
          <w:shd w:val="clear" w:color="auto" w:fill="FFFFFF"/>
        </w:rPr>
        <w:t>{любая другая, знакомая детям).</w:t>
      </w:r>
      <w:proofErr w:type="gramEnd"/>
      <w:r w:rsidRPr="00B76996">
        <w:rPr>
          <w:rFonts w:ascii="Times New Roman" w:eastAsia="Calibri" w:hAnsi="Times New Roman" w:cs="Times New Roman"/>
          <w:noProof/>
          <w:spacing w:val="10"/>
          <w:sz w:val="28"/>
          <w:szCs w:val="28"/>
          <w:shd w:val="clear" w:color="auto" w:fill="FFFFFF"/>
          <w:lang w:eastAsia="ru-RU"/>
        </w:rPr>
        <w:t xml:space="preserve"> Выберите себе музыкальный инструмент».</w:t>
      </w: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p>
    <w:p w:rsidR="00B76996" w:rsidRPr="00B76996" w:rsidRDefault="00B76996" w:rsidP="00B76996">
      <w:pPr>
        <w:widowControl w:val="0"/>
        <w:spacing w:after="0" w:line="240" w:lineRule="auto"/>
        <w:ind w:left="20" w:firstLine="380"/>
        <w:jc w:val="both"/>
        <w:rPr>
          <w:rFonts w:ascii="Times New Roman" w:eastAsia="Calibri" w:hAnsi="Times New Roman" w:cs="Times New Roman"/>
          <w:i/>
          <w:iCs/>
          <w:noProof/>
          <w:sz w:val="28"/>
          <w:szCs w:val="28"/>
          <w:shd w:val="clear" w:color="auto" w:fill="FFFFFF"/>
          <w:lang w:eastAsia="ru-RU"/>
        </w:rPr>
      </w:pPr>
      <w:r w:rsidRPr="00B76996">
        <w:rPr>
          <w:rFonts w:ascii="Times New Roman" w:eastAsia="Calibri" w:hAnsi="Times New Roman" w:cs="Times New Roman"/>
          <w:i/>
          <w:iCs/>
          <w:noProof/>
          <w:sz w:val="28"/>
          <w:szCs w:val="28"/>
          <w:shd w:val="clear" w:color="auto" w:fill="FFFFFF"/>
          <w:lang w:eastAsia="ru-RU"/>
        </w:rPr>
        <w:t>Образовательная область «Физическое развитие»</w:t>
      </w:r>
    </w:p>
    <w:p w:rsidR="00B76996" w:rsidRPr="00B76996" w:rsidRDefault="00B76996" w:rsidP="00B36C4C">
      <w:pPr>
        <w:widowControl w:val="0"/>
        <w:numPr>
          <w:ilvl w:val="0"/>
          <w:numId w:val="68"/>
        </w:numPr>
        <w:tabs>
          <w:tab w:val="left" w:pos="617"/>
        </w:tabs>
        <w:spacing w:after="0" w:line="240" w:lineRule="auto"/>
        <w:ind w:left="720" w:right="20" w:hanging="360"/>
        <w:jc w:val="both"/>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Знает о принципах здорового образа жизни (двигательная активность, закаливание, здоровое питание, правильная осанка) и старается их соблюдать.</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Методы: проблемная ситуация, наблюдение в быту и организованной де</w:t>
      </w:r>
      <w:r w:rsidRPr="00B76996">
        <w:rPr>
          <w:rFonts w:ascii="Times New Roman" w:eastAsia="Calibri" w:hAnsi="Times New Roman" w:cs="Times New Roman"/>
          <w:noProof/>
          <w:spacing w:val="10"/>
          <w:sz w:val="28"/>
          <w:szCs w:val="28"/>
          <w:shd w:val="clear" w:color="auto" w:fill="FFFFFF"/>
          <w:lang w:eastAsia="ru-RU"/>
        </w:rPr>
        <w:softHyphen/>
        <w:t>ятельности.</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Материал: игрушка Незнайка, мнемо-таблица или схемы-подсказки.</w:t>
      </w:r>
    </w:p>
    <w:p w:rsidR="00B76996" w:rsidRPr="00B76996" w:rsidRDefault="00B76996" w:rsidP="00B76996">
      <w:pPr>
        <w:widowControl w:val="0"/>
        <w:spacing w:after="0" w:line="240" w:lineRule="auto"/>
        <w:ind w:lef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Форма проведения: индивидуальная.</w:t>
      </w:r>
    </w:p>
    <w:p w:rsidR="00B76996" w:rsidRPr="00B76996" w:rsidRDefault="00B76996" w:rsidP="00B76996">
      <w:pPr>
        <w:widowControl w:val="0"/>
        <w:spacing w:after="0" w:line="240" w:lineRule="auto"/>
        <w:ind w:left="20" w:right="20" w:firstLine="380"/>
        <w:rPr>
          <w:rFonts w:ascii="Times New Roman" w:eastAsia="Calibri" w:hAnsi="Times New Roman" w:cs="Times New Roman"/>
          <w:noProof/>
          <w:spacing w:val="10"/>
          <w:sz w:val="28"/>
          <w:szCs w:val="28"/>
          <w:shd w:val="clear" w:color="auto" w:fill="FFFFFF"/>
          <w:lang w:eastAsia="ru-RU"/>
        </w:rPr>
      </w:pPr>
      <w:r w:rsidRPr="00B76996">
        <w:rPr>
          <w:rFonts w:ascii="Times New Roman" w:eastAsia="Calibri" w:hAnsi="Times New Roman" w:cs="Times New Roman"/>
          <w:noProof/>
          <w:spacing w:val="10"/>
          <w:sz w:val="28"/>
          <w:szCs w:val="28"/>
          <w:shd w:val="clear" w:color="auto" w:fill="FFFFFF"/>
          <w:lang w:eastAsia="ru-RU"/>
        </w:rPr>
        <w:t>Задание: «Помоги Незнайке научиться быть здоровым. Расскажи, как это — быть здоровым».</w:t>
      </w:r>
    </w:p>
    <w:p w:rsidR="00B76996" w:rsidRPr="00B76996" w:rsidRDefault="00B76996" w:rsidP="00B76996">
      <w:pPr>
        <w:keepNext/>
        <w:keepLines/>
        <w:spacing w:after="0" w:line="216" w:lineRule="auto"/>
        <w:ind w:right="-307"/>
        <w:outlineLvl w:val="0"/>
        <w:rPr>
          <w:rFonts w:ascii="Cambria" w:eastAsia="Times New Roman" w:hAnsi="Cambria" w:cs="Times New Roman"/>
          <w:b/>
          <w:bCs/>
          <w:sz w:val="36"/>
          <w:szCs w:val="36"/>
        </w:rPr>
      </w:pPr>
    </w:p>
    <w:p w:rsidR="00B76996" w:rsidRPr="00B76996" w:rsidRDefault="00B76996" w:rsidP="00B76996">
      <w:pPr>
        <w:rPr>
          <w:rFonts w:ascii="Calibri" w:eastAsia="Calibri" w:hAnsi="Calibri" w:cs="Calibri"/>
        </w:rPr>
      </w:pPr>
    </w:p>
    <w:p w:rsidR="00B76996" w:rsidRDefault="00B76996"/>
    <w:p w:rsidR="00B76996" w:rsidRDefault="00B76996"/>
    <w:p w:rsidR="00B76996" w:rsidRDefault="00B76996"/>
    <w:p w:rsidR="00B76996" w:rsidRDefault="00B76996"/>
    <w:p w:rsidR="00B76996" w:rsidRDefault="00B76996"/>
    <w:p w:rsidR="00B76996" w:rsidRDefault="00B76996"/>
    <w:p w:rsidR="00B76996" w:rsidRDefault="00B76996"/>
    <w:p w:rsidR="00B76996" w:rsidRDefault="00B76996"/>
    <w:p w:rsidR="00B76996" w:rsidRDefault="00B76996"/>
    <w:p w:rsidR="00B76996" w:rsidRDefault="00B76996"/>
    <w:p w:rsidR="00B76996" w:rsidRDefault="00B76996"/>
    <w:p w:rsidR="00B76996" w:rsidRDefault="00B76996"/>
    <w:p w:rsidR="00B76996" w:rsidRDefault="001E2205">
      <w:r>
        <w:rPr>
          <w:noProof/>
          <w:lang w:eastAsia="ru-RU"/>
        </w:rPr>
        <w:lastRenderedPageBreak/>
        <w:drawing>
          <wp:inline distT="0" distB="0" distL="0" distR="0">
            <wp:extent cx="9251950" cy="6722699"/>
            <wp:effectExtent l="0" t="0" r="6350" b="2540"/>
            <wp:docPr id="5" name="Рисунок 5" descr="C:\Users\user\Pictures\img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4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722699"/>
                    </a:xfrm>
                    <a:prstGeom prst="rect">
                      <a:avLst/>
                    </a:prstGeom>
                    <a:noFill/>
                    <a:ln>
                      <a:noFill/>
                    </a:ln>
                  </pic:spPr>
                </pic:pic>
              </a:graphicData>
            </a:graphic>
          </wp:inline>
        </w:drawing>
      </w:r>
    </w:p>
    <w:sectPr w:rsidR="00B76996" w:rsidSect="00B76996">
      <w:pgSz w:w="16838"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rdiaUPC">
    <w:panose1 w:val="020B0304020202020204"/>
    <w:charset w:val="00"/>
    <w:family w:val="swiss"/>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3DF"/>
    <w:multiLevelType w:val="hybridMultilevel"/>
    <w:tmpl w:val="8FD66F6C"/>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
    <w:nsid w:val="00C65723"/>
    <w:multiLevelType w:val="hybridMultilevel"/>
    <w:tmpl w:val="5FCC8D3E"/>
    <w:lvl w:ilvl="0" w:tplc="04190001">
      <w:start w:val="1"/>
      <w:numFmt w:val="bullet"/>
      <w:lvlText w:val=""/>
      <w:lvlJc w:val="left"/>
      <w:pPr>
        <w:ind w:left="1120" w:hanging="360"/>
      </w:pPr>
      <w:rPr>
        <w:rFonts w:ascii="Symbol" w:hAnsi="Symbol" w:cs="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cs="Wingdings" w:hint="default"/>
      </w:rPr>
    </w:lvl>
    <w:lvl w:ilvl="3" w:tplc="04190001">
      <w:start w:val="1"/>
      <w:numFmt w:val="bullet"/>
      <w:lvlText w:val=""/>
      <w:lvlJc w:val="left"/>
      <w:pPr>
        <w:ind w:left="3280" w:hanging="360"/>
      </w:pPr>
      <w:rPr>
        <w:rFonts w:ascii="Symbol" w:hAnsi="Symbol" w:cs="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cs="Wingdings" w:hint="default"/>
      </w:rPr>
    </w:lvl>
    <w:lvl w:ilvl="6" w:tplc="04190001">
      <w:start w:val="1"/>
      <w:numFmt w:val="bullet"/>
      <w:lvlText w:val=""/>
      <w:lvlJc w:val="left"/>
      <w:pPr>
        <w:ind w:left="5440" w:hanging="360"/>
      </w:pPr>
      <w:rPr>
        <w:rFonts w:ascii="Symbol" w:hAnsi="Symbol" w:cs="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cs="Wingdings" w:hint="default"/>
      </w:rPr>
    </w:lvl>
  </w:abstractNum>
  <w:abstractNum w:abstractNumId="2">
    <w:nsid w:val="017E78AF"/>
    <w:multiLevelType w:val="hybridMultilevel"/>
    <w:tmpl w:val="6ED08EF8"/>
    <w:lvl w:ilvl="0" w:tplc="6C00D1CE">
      <w:start w:val="2"/>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
    <w:nsid w:val="01F07B51"/>
    <w:multiLevelType w:val="hybridMultilevel"/>
    <w:tmpl w:val="54140FC0"/>
    <w:lvl w:ilvl="0" w:tplc="93AC9A6A">
      <w:start w:val="1"/>
      <w:numFmt w:val="bullet"/>
      <w:lvlText w:val=""/>
      <w:lvlJc w:val="left"/>
      <w:pPr>
        <w:tabs>
          <w:tab w:val="num" w:pos="535"/>
        </w:tabs>
        <w:ind w:left="535" w:hanging="360"/>
      </w:pPr>
      <w:rPr>
        <w:rFonts w:ascii="Wingdings" w:hAnsi="Wingdings" w:cs="Wingdings" w:hint="default"/>
      </w:rPr>
    </w:lvl>
    <w:lvl w:ilvl="1" w:tplc="04190003">
      <w:start w:val="1"/>
      <w:numFmt w:val="bullet"/>
      <w:lvlText w:val="o"/>
      <w:lvlJc w:val="left"/>
      <w:pPr>
        <w:tabs>
          <w:tab w:val="num" w:pos="1499"/>
        </w:tabs>
        <w:ind w:left="1499" w:hanging="360"/>
      </w:pPr>
      <w:rPr>
        <w:rFonts w:ascii="Courier New" w:hAnsi="Courier New" w:cs="Courier New" w:hint="default"/>
      </w:rPr>
    </w:lvl>
    <w:lvl w:ilvl="2" w:tplc="04190005">
      <w:start w:val="1"/>
      <w:numFmt w:val="bullet"/>
      <w:lvlText w:val=""/>
      <w:lvlJc w:val="left"/>
      <w:pPr>
        <w:tabs>
          <w:tab w:val="num" w:pos="2219"/>
        </w:tabs>
        <w:ind w:left="2219" w:hanging="360"/>
      </w:pPr>
      <w:rPr>
        <w:rFonts w:ascii="Wingdings" w:hAnsi="Wingdings" w:cs="Wingdings" w:hint="default"/>
      </w:rPr>
    </w:lvl>
    <w:lvl w:ilvl="3" w:tplc="04190001">
      <w:start w:val="1"/>
      <w:numFmt w:val="bullet"/>
      <w:lvlText w:val=""/>
      <w:lvlJc w:val="left"/>
      <w:pPr>
        <w:tabs>
          <w:tab w:val="num" w:pos="2939"/>
        </w:tabs>
        <w:ind w:left="2939" w:hanging="360"/>
      </w:pPr>
      <w:rPr>
        <w:rFonts w:ascii="Symbol" w:hAnsi="Symbol" w:cs="Symbol" w:hint="default"/>
      </w:rPr>
    </w:lvl>
    <w:lvl w:ilvl="4" w:tplc="04190003">
      <w:start w:val="1"/>
      <w:numFmt w:val="bullet"/>
      <w:lvlText w:val="o"/>
      <w:lvlJc w:val="left"/>
      <w:pPr>
        <w:tabs>
          <w:tab w:val="num" w:pos="3659"/>
        </w:tabs>
        <w:ind w:left="3659" w:hanging="360"/>
      </w:pPr>
      <w:rPr>
        <w:rFonts w:ascii="Courier New" w:hAnsi="Courier New" w:cs="Courier New" w:hint="default"/>
      </w:rPr>
    </w:lvl>
    <w:lvl w:ilvl="5" w:tplc="04190005">
      <w:start w:val="1"/>
      <w:numFmt w:val="bullet"/>
      <w:lvlText w:val=""/>
      <w:lvlJc w:val="left"/>
      <w:pPr>
        <w:tabs>
          <w:tab w:val="num" w:pos="4379"/>
        </w:tabs>
        <w:ind w:left="4379" w:hanging="360"/>
      </w:pPr>
      <w:rPr>
        <w:rFonts w:ascii="Wingdings" w:hAnsi="Wingdings" w:cs="Wingdings" w:hint="default"/>
      </w:rPr>
    </w:lvl>
    <w:lvl w:ilvl="6" w:tplc="04190001">
      <w:start w:val="1"/>
      <w:numFmt w:val="bullet"/>
      <w:lvlText w:val=""/>
      <w:lvlJc w:val="left"/>
      <w:pPr>
        <w:tabs>
          <w:tab w:val="num" w:pos="5099"/>
        </w:tabs>
        <w:ind w:left="5099" w:hanging="360"/>
      </w:pPr>
      <w:rPr>
        <w:rFonts w:ascii="Symbol" w:hAnsi="Symbol" w:cs="Symbol" w:hint="default"/>
      </w:rPr>
    </w:lvl>
    <w:lvl w:ilvl="7" w:tplc="04190003">
      <w:start w:val="1"/>
      <w:numFmt w:val="bullet"/>
      <w:lvlText w:val="o"/>
      <w:lvlJc w:val="left"/>
      <w:pPr>
        <w:tabs>
          <w:tab w:val="num" w:pos="5819"/>
        </w:tabs>
        <w:ind w:left="5819" w:hanging="360"/>
      </w:pPr>
      <w:rPr>
        <w:rFonts w:ascii="Courier New" w:hAnsi="Courier New" w:cs="Courier New" w:hint="default"/>
      </w:rPr>
    </w:lvl>
    <w:lvl w:ilvl="8" w:tplc="04190005">
      <w:start w:val="1"/>
      <w:numFmt w:val="bullet"/>
      <w:lvlText w:val=""/>
      <w:lvlJc w:val="left"/>
      <w:pPr>
        <w:tabs>
          <w:tab w:val="num" w:pos="6539"/>
        </w:tabs>
        <w:ind w:left="6539" w:hanging="360"/>
      </w:pPr>
      <w:rPr>
        <w:rFonts w:ascii="Wingdings" w:hAnsi="Wingdings" w:cs="Wingdings" w:hint="default"/>
      </w:rPr>
    </w:lvl>
  </w:abstractNum>
  <w:abstractNum w:abstractNumId="4">
    <w:nsid w:val="02727231"/>
    <w:multiLevelType w:val="hybridMultilevel"/>
    <w:tmpl w:val="32460E00"/>
    <w:lvl w:ilvl="0" w:tplc="04190001">
      <w:start w:val="1"/>
      <w:numFmt w:val="bullet"/>
      <w:lvlText w:val=""/>
      <w:lvlJc w:val="left"/>
      <w:pPr>
        <w:ind w:left="1120" w:hanging="360"/>
      </w:pPr>
      <w:rPr>
        <w:rFonts w:ascii="Symbol" w:hAnsi="Symbol" w:cs="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cs="Wingdings" w:hint="default"/>
      </w:rPr>
    </w:lvl>
    <w:lvl w:ilvl="3" w:tplc="04190001">
      <w:start w:val="1"/>
      <w:numFmt w:val="bullet"/>
      <w:lvlText w:val=""/>
      <w:lvlJc w:val="left"/>
      <w:pPr>
        <w:ind w:left="3280" w:hanging="360"/>
      </w:pPr>
      <w:rPr>
        <w:rFonts w:ascii="Symbol" w:hAnsi="Symbol" w:cs="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cs="Wingdings" w:hint="default"/>
      </w:rPr>
    </w:lvl>
    <w:lvl w:ilvl="6" w:tplc="04190001">
      <w:start w:val="1"/>
      <w:numFmt w:val="bullet"/>
      <w:lvlText w:val=""/>
      <w:lvlJc w:val="left"/>
      <w:pPr>
        <w:ind w:left="5440" w:hanging="360"/>
      </w:pPr>
      <w:rPr>
        <w:rFonts w:ascii="Symbol" w:hAnsi="Symbol" w:cs="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cs="Wingdings" w:hint="default"/>
      </w:rPr>
    </w:lvl>
  </w:abstractNum>
  <w:abstractNum w:abstractNumId="5">
    <w:nsid w:val="034107CC"/>
    <w:multiLevelType w:val="hybridMultilevel"/>
    <w:tmpl w:val="95F6882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5D15629"/>
    <w:multiLevelType w:val="hybridMultilevel"/>
    <w:tmpl w:val="BBD6B244"/>
    <w:lvl w:ilvl="0" w:tplc="04190005">
      <w:start w:val="1"/>
      <w:numFmt w:val="bullet"/>
      <w:lvlText w:val=""/>
      <w:lvlJc w:val="left"/>
      <w:pPr>
        <w:ind w:left="895" w:hanging="360"/>
      </w:pPr>
      <w:rPr>
        <w:rFonts w:ascii="Wingdings" w:hAnsi="Wingdings" w:cs="Wingdings" w:hint="default"/>
      </w:rPr>
    </w:lvl>
    <w:lvl w:ilvl="1" w:tplc="04190003">
      <w:start w:val="1"/>
      <w:numFmt w:val="bullet"/>
      <w:lvlText w:val="o"/>
      <w:lvlJc w:val="left"/>
      <w:pPr>
        <w:ind w:left="1615" w:hanging="360"/>
      </w:pPr>
      <w:rPr>
        <w:rFonts w:ascii="Courier New" w:hAnsi="Courier New" w:cs="Courier New" w:hint="default"/>
      </w:rPr>
    </w:lvl>
    <w:lvl w:ilvl="2" w:tplc="04190005">
      <w:start w:val="1"/>
      <w:numFmt w:val="bullet"/>
      <w:lvlText w:val=""/>
      <w:lvlJc w:val="left"/>
      <w:pPr>
        <w:ind w:left="2335" w:hanging="360"/>
      </w:pPr>
      <w:rPr>
        <w:rFonts w:ascii="Wingdings" w:hAnsi="Wingdings" w:cs="Wingdings" w:hint="default"/>
      </w:rPr>
    </w:lvl>
    <w:lvl w:ilvl="3" w:tplc="04190001">
      <w:start w:val="1"/>
      <w:numFmt w:val="bullet"/>
      <w:lvlText w:val=""/>
      <w:lvlJc w:val="left"/>
      <w:pPr>
        <w:ind w:left="3055" w:hanging="360"/>
      </w:pPr>
      <w:rPr>
        <w:rFonts w:ascii="Symbol" w:hAnsi="Symbol" w:cs="Symbol" w:hint="default"/>
      </w:rPr>
    </w:lvl>
    <w:lvl w:ilvl="4" w:tplc="04190003">
      <w:start w:val="1"/>
      <w:numFmt w:val="bullet"/>
      <w:lvlText w:val="o"/>
      <w:lvlJc w:val="left"/>
      <w:pPr>
        <w:ind w:left="3775" w:hanging="360"/>
      </w:pPr>
      <w:rPr>
        <w:rFonts w:ascii="Courier New" w:hAnsi="Courier New" w:cs="Courier New" w:hint="default"/>
      </w:rPr>
    </w:lvl>
    <w:lvl w:ilvl="5" w:tplc="04190005">
      <w:start w:val="1"/>
      <w:numFmt w:val="bullet"/>
      <w:lvlText w:val=""/>
      <w:lvlJc w:val="left"/>
      <w:pPr>
        <w:ind w:left="4495" w:hanging="360"/>
      </w:pPr>
      <w:rPr>
        <w:rFonts w:ascii="Wingdings" w:hAnsi="Wingdings" w:cs="Wingdings" w:hint="default"/>
      </w:rPr>
    </w:lvl>
    <w:lvl w:ilvl="6" w:tplc="04190001">
      <w:start w:val="1"/>
      <w:numFmt w:val="bullet"/>
      <w:lvlText w:val=""/>
      <w:lvlJc w:val="left"/>
      <w:pPr>
        <w:ind w:left="5215" w:hanging="360"/>
      </w:pPr>
      <w:rPr>
        <w:rFonts w:ascii="Symbol" w:hAnsi="Symbol" w:cs="Symbol" w:hint="default"/>
      </w:rPr>
    </w:lvl>
    <w:lvl w:ilvl="7" w:tplc="04190003">
      <w:start w:val="1"/>
      <w:numFmt w:val="bullet"/>
      <w:lvlText w:val="o"/>
      <w:lvlJc w:val="left"/>
      <w:pPr>
        <w:ind w:left="5935" w:hanging="360"/>
      </w:pPr>
      <w:rPr>
        <w:rFonts w:ascii="Courier New" w:hAnsi="Courier New" w:cs="Courier New" w:hint="default"/>
      </w:rPr>
    </w:lvl>
    <w:lvl w:ilvl="8" w:tplc="04190005">
      <w:start w:val="1"/>
      <w:numFmt w:val="bullet"/>
      <w:lvlText w:val=""/>
      <w:lvlJc w:val="left"/>
      <w:pPr>
        <w:ind w:left="6655" w:hanging="360"/>
      </w:pPr>
      <w:rPr>
        <w:rFonts w:ascii="Wingdings" w:hAnsi="Wingdings" w:cs="Wingdings" w:hint="default"/>
      </w:rPr>
    </w:lvl>
  </w:abstractNum>
  <w:abstractNum w:abstractNumId="7">
    <w:nsid w:val="07C824DE"/>
    <w:multiLevelType w:val="hybridMultilevel"/>
    <w:tmpl w:val="0166F98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8351867"/>
    <w:multiLevelType w:val="hybridMultilevel"/>
    <w:tmpl w:val="BCA470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B765DBA"/>
    <w:multiLevelType w:val="multilevel"/>
    <w:tmpl w:val="01AA3B6A"/>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4E5DA1"/>
    <w:multiLevelType w:val="hybridMultilevel"/>
    <w:tmpl w:val="A69640EC"/>
    <w:lvl w:ilvl="0" w:tplc="04190005">
      <w:start w:val="1"/>
      <w:numFmt w:val="bullet"/>
      <w:lvlText w:val=""/>
      <w:lvlJc w:val="left"/>
      <w:pPr>
        <w:tabs>
          <w:tab w:val="num" w:pos="720"/>
        </w:tabs>
        <w:ind w:left="720" w:hanging="360"/>
      </w:pPr>
      <w:rPr>
        <w:rFonts w:ascii="Wingdings" w:hAnsi="Wingdings" w:cs="Wingdings" w:hint="default"/>
      </w:rPr>
    </w:lvl>
    <w:lvl w:ilvl="1" w:tplc="FC70E3DC">
      <w:start w:val="1"/>
      <w:numFmt w:val="bullet"/>
      <w:lvlText w:val=""/>
      <w:lvlJc w:val="left"/>
      <w:pPr>
        <w:tabs>
          <w:tab w:val="num" w:pos="1440"/>
        </w:tabs>
        <w:ind w:left="1440" w:hanging="360"/>
      </w:pPr>
      <w:rPr>
        <w:rFonts w:ascii="Wingdings" w:hAnsi="Wingdings" w:cs="Wingdings" w:hint="default"/>
        <w:b w:val="0"/>
        <w:bCs w:val="0"/>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0FC777A9"/>
    <w:multiLevelType w:val="multilevel"/>
    <w:tmpl w:val="B5DA0F4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693A2D"/>
    <w:multiLevelType w:val="multilevel"/>
    <w:tmpl w:val="091CD33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411BA6"/>
    <w:multiLevelType w:val="hybridMultilevel"/>
    <w:tmpl w:val="DB8C45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3A13C46"/>
    <w:multiLevelType w:val="hybridMultilevel"/>
    <w:tmpl w:val="0A8025C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nsid w:val="14CD2E9F"/>
    <w:multiLevelType w:val="hybridMultilevel"/>
    <w:tmpl w:val="FA948E36"/>
    <w:lvl w:ilvl="0" w:tplc="1016903A">
      <w:start w:val="1"/>
      <w:numFmt w:val="decimal"/>
      <w:lvlText w:val="(%1)"/>
      <w:lvlJc w:val="left"/>
      <w:pPr>
        <w:ind w:left="360" w:hanging="360"/>
      </w:pPr>
      <w:rPr>
        <w:rFonts w:ascii="Times New Roman" w:eastAsia="Times New Roman" w:hAnsi="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14ED02C9"/>
    <w:multiLevelType w:val="hybridMultilevel"/>
    <w:tmpl w:val="12467D20"/>
    <w:lvl w:ilvl="0" w:tplc="04190001">
      <w:start w:val="1"/>
      <w:numFmt w:val="bullet"/>
      <w:lvlText w:val=""/>
      <w:lvlJc w:val="left"/>
      <w:pPr>
        <w:ind w:left="1120" w:hanging="360"/>
      </w:pPr>
      <w:rPr>
        <w:rFonts w:ascii="Symbol" w:hAnsi="Symbol" w:cs="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cs="Wingdings" w:hint="default"/>
      </w:rPr>
    </w:lvl>
    <w:lvl w:ilvl="3" w:tplc="04190001">
      <w:start w:val="1"/>
      <w:numFmt w:val="bullet"/>
      <w:lvlText w:val=""/>
      <w:lvlJc w:val="left"/>
      <w:pPr>
        <w:ind w:left="3280" w:hanging="360"/>
      </w:pPr>
      <w:rPr>
        <w:rFonts w:ascii="Symbol" w:hAnsi="Symbol" w:cs="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cs="Wingdings" w:hint="default"/>
      </w:rPr>
    </w:lvl>
    <w:lvl w:ilvl="6" w:tplc="04190001">
      <w:start w:val="1"/>
      <w:numFmt w:val="bullet"/>
      <w:lvlText w:val=""/>
      <w:lvlJc w:val="left"/>
      <w:pPr>
        <w:ind w:left="5440" w:hanging="360"/>
      </w:pPr>
      <w:rPr>
        <w:rFonts w:ascii="Symbol" w:hAnsi="Symbol" w:cs="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cs="Wingdings" w:hint="default"/>
      </w:rPr>
    </w:lvl>
  </w:abstractNum>
  <w:abstractNum w:abstractNumId="17">
    <w:nsid w:val="15033649"/>
    <w:multiLevelType w:val="hybridMultilevel"/>
    <w:tmpl w:val="73A288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151E645F"/>
    <w:multiLevelType w:val="hybridMultilevel"/>
    <w:tmpl w:val="A6B85988"/>
    <w:lvl w:ilvl="0" w:tplc="04190001">
      <w:start w:val="1"/>
      <w:numFmt w:val="bullet"/>
      <w:lvlText w:val=""/>
      <w:lvlJc w:val="left"/>
      <w:pPr>
        <w:ind w:left="1120" w:hanging="360"/>
      </w:pPr>
      <w:rPr>
        <w:rFonts w:ascii="Symbol" w:hAnsi="Symbol" w:cs="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cs="Wingdings" w:hint="default"/>
      </w:rPr>
    </w:lvl>
    <w:lvl w:ilvl="3" w:tplc="04190001">
      <w:start w:val="1"/>
      <w:numFmt w:val="bullet"/>
      <w:lvlText w:val=""/>
      <w:lvlJc w:val="left"/>
      <w:pPr>
        <w:ind w:left="3280" w:hanging="360"/>
      </w:pPr>
      <w:rPr>
        <w:rFonts w:ascii="Symbol" w:hAnsi="Symbol" w:cs="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cs="Wingdings" w:hint="default"/>
      </w:rPr>
    </w:lvl>
    <w:lvl w:ilvl="6" w:tplc="04190001">
      <w:start w:val="1"/>
      <w:numFmt w:val="bullet"/>
      <w:lvlText w:val=""/>
      <w:lvlJc w:val="left"/>
      <w:pPr>
        <w:ind w:left="5440" w:hanging="360"/>
      </w:pPr>
      <w:rPr>
        <w:rFonts w:ascii="Symbol" w:hAnsi="Symbol" w:cs="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cs="Wingdings" w:hint="default"/>
      </w:rPr>
    </w:lvl>
  </w:abstractNum>
  <w:abstractNum w:abstractNumId="19">
    <w:nsid w:val="195470BB"/>
    <w:multiLevelType w:val="hybridMultilevel"/>
    <w:tmpl w:val="FCC84E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C8E1CC6"/>
    <w:multiLevelType w:val="hybridMultilevel"/>
    <w:tmpl w:val="8108B656"/>
    <w:lvl w:ilvl="0" w:tplc="04190011">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1E415605"/>
    <w:multiLevelType w:val="hybridMultilevel"/>
    <w:tmpl w:val="9B988FDC"/>
    <w:lvl w:ilvl="0" w:tplc="04190001">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E81722E"/>
    <w:multiLevelType w:val="hybridMultilevel"/>
    <w:tmpl w:val="1F7639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1D174DD"/>
    <w:multiLevelType w:val="hybridMultilevel"/>
    <w:tmpl w:val="0526C9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41619F4"/>
    <w:multiLevelType w:val="multilevel"/>
    <w:tmpl w:val="CA0CBEC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6566B7B"/>
    <w:multiLevelType w:val="multilevel"/>
    <w:tmpl w:val="53685056"/>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6572479"/>
    <w:multiLevelType w:val="hybridMultilevel"/>
    <w:tmpl w:val="49D24A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7FB7ACD"/>
    <w:multiLevelType w:val="hybridMultilevel"/>
    <w:tmpl w:val="5016D6EA"/>
    <w:lvl w:ilvl="0" w:tplc="1924D942">
      <w:start w:val="1"/>
      <w:numFmt w:val="decimal"/>
      <w:lvlText w:val="%1."/>
      <w:lvlJc w:val="left"/>
      <w:pPr>
        <w:tabs>
          <w:tab w:val="num" w:pos="720"/>
        </w:tabs>
        <w:ind w:left="720" w:hanging="360"/>
      </w:pPr>
      <w:rPr>
        <w:b/>
        <w:bCs/>
      </w:rPr>
    </w:lvl>
    <w:lvl w:ilvl="1" w:tplc="93AC9A6A">
      <w:start w:val="1"/>
      <w:numFmt w:val="bullet"/>
      <w:lvlText w:val=""/>
      <w:lvlJc w:val="left"/>
      <w:pPr>
        <w:tabs>
          <w:tab w:val="num" w:pos="1440"/>
        </w:tabs>
        <w:ind w:left="1440" w:hanging="360"/>
      </w:pPr>
      <w:rPr>
        <w:rFonts w:ascii="Wingdings" w:hAnsi="Wingdings" w:cs="Wingdings" w:hint="default"/>
        <w:b/>
        <w:bCs/>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8D65BEE"/>
    <w:multiLevelType w:val="hybridMultilevel"/>
    <w:tmpl w:val="627A56E2"/>
    <w:lvl w:ilvl="0" w:tplc="04190005">
      <w:start w:val="1"/>
      <w:numFmt w:val="bullet"/>
      <w:lvlText w:val=""/>
      <w:lvlJc w:val="left"/>
      <w:pPr>
        <w:tabs>
          <w:tab w:val="num" w:pos="476"/>
        </w:tabs>
        <w:ind w:left="476" w:hanging="360"/>
      </w:pPr>
      <w:rPr>
        <w:rFonts w:ascii="Wingdings" w:hAnsi="Wingdings" w:cs="Wingdings" w:hint="default"/>
      </w:rPr>
    </w:lvl>
    <w:lvl w:ilvl="1" w:tplc="519C4A00">
      <w:start w:val="1"/>
      <w:numFmt w:val="bullet"/>
      <w:lvlText w:val=""/>
      <w:lvlJc w:val="left"/>
      <w:pPr>
        <w:tabs>
          <w:tab w:val="num" w:pos="1196"/>
        </w:tabs>
        <w:ind w:left="1196" w:hanging="360"/>
      </w:pPr>
      <w:rPr>
        <w:rFonts w:ascii="Symbol" w:hAnsi="Symbol" w:cs="Symbol" w:hint="default"/>
      </w:rPr>
    </w:lvl>
    <w:lvl w:ilvl="2" w:tplc="04190005">
      <w:start w:val="1"/>
      <w:numFmt w:val="bullet"/>
      <w:lvlText w:val=""/>
      <w:lvlJc w:val="left"/>
      <w:pPr>
        <w:tabs>
          <w:tab w:val="num" w:pos="1916"/>
        </w:tabs>
        <w:ind w:left="1916" w:hanging="360"/>
      </w:pPr>
      <w:rPr>
        <w:rFonts w:ascii="Wingdings" w:hAnsi="Wingdings" w:cs="Wingdings" w:hint="default"/>
      </w:rPr>
    </w:lvl>
    <w:lvl w:ilvl="3" w:tplc="04190001">
      <w:start w:val="1"/>
      <w:numFmt w:val="bullet"/>
      <w:lvlText w:val=""/>
      <w:lvlJc w:val="left"/>
      <w:pPr>
        <w:tabs>
          <w:tab w:val="num" w:pos="2636"/>
        </w:tabs>
        <w:ind w:left="2636" w:hanging="360"/>
      </w:pPr>
      <w:rPr>
        <w:rFonts w:ascii="Symbol" w:hAnsi="Symbol" w:cs="Symbol" w:hint="default"/>
      </w:rPr>
    </w:lvl>
    <w:lvl w:ilvl="4" w:tplc="04190003">
      <w:start w:val="1"/>
      <w:numFmt w:val="bullet"/>
      <w:lvlText w:val="o"/>
      <w:lvlJc w:val="left"/>
      <w:pPr>
        <w:tabs>
          <w:tab w:val="num" w:pos="3356"/>
        </w:tabs>
        <w:ind w:left="3356" w:hanging="360"/>
      </w:pPr>
      <w:rPr>
        <w:rFonts w:ascii="Courier New" w:hAnsi="Courier New" w:cs="Courier New" w:hint="default"/>
      </w:rPr>
    </w:lvl>
    <w:lvl w:ilvl="5" w:tplc="04190005">
      <w:start w:val="1"/>
      <w:numFmt w:val="bullet"/>
      <w:lvlText w:val=""/>
      <w:lvlJc w:val="left"/>
      <w:pPr>
        <w:tabs>
          <w:tab w:val="num" w:pos="4076"/>
        </w:tabs>
        <w:ind w:left="4076" w:hanging="360"/>
      </w:pPr>
      <w:rPr>
        <w:rFonts w:ascii="Wingdings" w:hAnsi="Wingdings" w:cs="Wingdings" w:hint="default"/>
      </w:rPr>
    </w:lvl>
    <w:lvl w:ilvl="6" w:tplc="04190001">
      <w:start w:val="1"/>
      <w:numFmt w:val="bullet"/>
      <w:lvlText w:val=""/>
      <w:lvlJc w:val="left"/>
      <w:pPr>
        <w:tabs>
          <w:tab w:val="num" w:pos="4796"/>
        </w:tabs>
        <w:ind w:left="4796" w:hanging="360"/>
      </w:pPr>
      <w:rPr>
        <w:rFonts w:ascii="Symbol" w:hAnsi="Symbol" w:cs="Symbol" w:hint="default"/>
      </w:rPr>
    </w:lvl>
    <w:lvl w:ilvl="7" w:tplc="04190003">
      <w:start w:val="1"/>
      <w:numFmt w:val="bullet"/>
      <w:lvlText w:val="o"/>
      <w:lvlJc w:val="left"/>
      <w:pPr>
        <w:tabs>
          <w:tab w:val="num" w:pos="5516"/>
        </w:tabs>
        <w:ind w:left="5516" w:hanging="360"/>
      </w:pPr>
      <w:rPr>
        <w:rFonts w:ascii="Courier New" w:hAnsi="Courier New" w:cs="Courier New" w:hint="default"/>
      </w:rPr>
    </w:lvl>
    <w:lvl w:ilvl="8" w:tplc="04190005">
      <w:start w:val="1"/>
      <w:numFmt w:val="bullet"/>
      <w:lvlText w:val=""/>
      <w:lvlJc w:val="left"/>
      <w:pPr>
        <w:tabs>
          <w:tab w:val="num" w:pos="6236"/>
        </w:tabs>
        <w:ind w:left="6236" w:hanging="360"/>
      </w:pPr>
      <w:rPr>
        <w:rFonts w:ascii="Wingdings" w:hAnsi="Wingdings" w:cs="Wingdings" w:hint="default"/>
      </w:rPr>
    </w:lvl>
  </w:abstractNum>
  <w:abstractNum w:abstractNumId="29">
    <w:nsid w:val="28FD2EF4"/>
    <w:multiLevelType w:val="hybridMultilevel"/>
    <w:tmpl w:val="956CEBE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AF06D50"/>
    <w:multiLevelType w:val="multilevel"/>
    <w:tmpl w:val="EC983C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2D4E525E"/>
    <w:multiLevelType w:val="hybridMultilevel"/>
    <w:tmpl w:val="4532ED7C"/>
    <w:lvl w:ilvl="0" w:tplc="93AC9A6A">
      <w:start w:val="1"/>
      <w:numFmt w:val="bullet"/>
      <w:lvlText w:val=""/>
      <w:lvlJc w:val="left"/>
      <w:pPr>
        <w:tabs>
          <w:tab w:val="num" w:pos="476"/>
        </w:tabs>
        <w:ind w:left="476"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30E15437"/>
    <w:multiLevelType w:val="multilevel"/>
    <w:tmpl w:val="EFDED30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16E10BC"/>
    <w:multiLevelType w:val="hybridMultilevel"/>
    <w:tmpl w:val="6B5AD1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31B34C5F"/>
    <w:multiLevelType w:val="multilevel"/>
    <w:tmpl w:val="3AA2DBE4"/>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A521AE9"/>
    <w:multiLevelType w:val="hybridMultilevel"/>
    <w:tmpl w:val="6B6CA99E"/>
    <w:lvl w:ilvl="0" w:tplc="04190005">
      <w:start w:val="1"/>
      <w:numFmt w:val="bullet"/>
      <w:lvlText w:val=""/>
      <w:lvlJc w:val="left"/>
      <w:pPr>
        <w:ind w:left="855" w:hanging="360"/>
      </w:pPr>
      <w:rPr>
        <w:rFonts w:ascii="Wingdings" w:hAnsi="Wingdings" w:cs="Wingdings" w:hint="default"/>
      </w:rPr>
    </w:lvl>
    <w:lvl w:ilvl="1" w:tplc="04190003">
      <w:start w:val="1"/>
      <w:numFmt w:val="bullet"/>
      <w:lvlText w:val="o"/>
      <w:lvlJc w:val="left"/>
      <w:pPr>
        <w:ind w:left="1575" w:hanging="360"/>
      </w:pPr>
      <w:rPr>
        <w:rFonts w:ascii="Courier New" w:hAnsi="Courier New" w:cs="Courier New" w:hint="default"/>
      </w:rPr>
    </w:lvl>
    <w:lvl w:ilvl="2" w:tplc="04190005">
      <w:start w:val="1"/>
      <w:numFmt w:val="bullet"/>
      <w:lvlText w:val=""/>
      <w:lvlJc w:val="left"/>
      <w:pPr>
        <w:ind w:left="2295" w:hanging="360"/>
      </w:pPr>
      <w:rPr>
        <w:rFonts w:ascii="Wingdings" w:hAnsi="Wingdings" w:cs="Wingdings" w:hint="default"/>
      </w:rPr>
    </w:lvl>
    <w:lvl w:ilvl="3" w:tplc="04190001">
      <w:start w:val="1"/>
      <w:numFmt w:val="bullet"/>
      <w:lvlText w:val=""/>
      <w:lvlJc w:val="left"/>
      <w:pPr>
        <w:ind w:left="3015" w:hanging="360"/>
      </w:pPr>
      <w:rPr>
        <w:rFonts w:ascii="Symbol" w:hAnsi="Symbol" w:cs="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cs="Wingdings" w:hint="default"/>
      </w:rPr>
    </w:lvl>
    <w:lvl w:ilvl="6" w:tplc="04190001">
      <w:start w:val="1"/>
      <w:numFmt w:val="bullet"/>
      <w:lvlText w:val=""/>
      <w:lvlJc w:val="left"/>
      <w:pPr>
        <w:ind w:left="5175" w:hanging="360"/>
      </w:pPr>
      <w:rPr>
        <w:rFonts w:ascii="Symbol" w:hAnsi="Symbol" w:cs="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cs="Wingdings" w:hint="default"/>
      </w:rPr>
    </w:lvl>
  </w:abstractNum>
  <w:abstractNum w:abstractNumId="36">
    <w:nsid w:val="3B393D8A"/>
    <w:multiLevelType w:val="hybridMultilevel"/>
    <w:tmpl w:val="40C6535C"/>
    <w:lvl w:ilvl="0" w:tplc="34D65618">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7">
    <w:nsid w:val="3C984977"/>
    <w:multiLevelType w:val="hybridMultilevel"/>
    <w:tmpl w:val="21BC9858"/>
    <w:lvl w:ilvl="0" w:tplc="04190001">
      <w:start w:val="1"/>
      <w:numFmt w:val="bullet"/>
      <w:lvlText w:val=""/>
      <w:lvlJc w:val="left"/>
      <w:pPr>
        <w:ind w:left="1120" w:hanging="360"/>
      </w:pPr>
      <w:rPr>
        <w:rFonts w:ascii="Symbol" w:hAnsi="Symbol" w:cs="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cs="Wingdings" w:hint="default"/>
      </w:rPr>
    </w:lvl>
    <w:lvl w:ilvl="3" w:tplc="04190001">
      <w:start w:val="1"/>
      <w:numFmt w:val="bullet"/>
      <w:lvlText w:val=""/>
      <w:lvlJc w:val="left"/>
      <w:pPr>
        <w:ind w:left="3280" w:hanging="360"/>
      </w:pPr>
      <w:rPr>
        <w:rFonts w:ascii="Symbol" w:hAnsi="Symbol" w:cs="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cs="Wingdings" w:hint="default"/>
      </w:rPr>
    </w:lvl>
    <w:lvl w:ilvl="6" w:tplc="04190001">
      <w:start w:val="1"/>
      <w:numFmt w:val="bullet"/>
      <w:lvlText w:val=""/>
      <w:lvlJc w:val="left"/>
      <w:pPr>
        <w:ind w:left="5440" w:hanging="360"/>
      </w:pPr>
      <w:rPr>
        <w:rFonts w:ascii="Symbol" w:hAnsi="Symbol" w:cs="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cs="Wingdings" w:hint="default"/>
      </w:rPr>
    </w:lvl>
  </w:abstractNum>
  <w:abstractNum w:abstractNumId="38">
    <w:nsid w:val="3D9959E4"/>
    <w:multiLevelType w:val="multilevel"/>
    <w:tmpl w:val="877C094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E021E52"/>
    <w:multiLevelType w:val="hybridMultilevel"/>
    <w:tmpl w:val="CCAC69A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3FCF2185"/>
    <w:multiLevelType w:val="hybridMultilevel"/>
    <w:tmpl w:val="471678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0E840AF"/>
    <w:multiLevelType w:val="hybridMultilevel"/>
    <w:tmpl w:val="5428F9CE"/>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436E0DAC"/>
    <w:multiLevelType w:val="hybridMultilevel"/>
    <w:tmpl w:val="4FE0AF9E"/>
    <w:lvl w:ilvl="0" w:tplc="04190001">
      <w:start w:val="1"/>
      <w:numFmt w:val="bullet"/>
      <w:lvlText w:val=""/>
      <w:lvlJc w:val="left"/>
      <w:pPr>
        <w:ind w:left="1120" w:hanging="360"/>
      </w:pPr>
      <w:rPr>
        <w:rFonts w:ascii="Symbol" w:hAnsi="Symbol" w:cs="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cs="Wingdings" w:hint="default"/>
      </w:rPr>
    </w:lvl>
    <w:lvl w:ilvl="3" w:tplc="04190001">
      <w:start w:val="1"/>
      <w:numFmt w:val="bullet"/>
      <w:lvlText w:val=""/>
      <w:lvlJc w:val="left"/>
      <w:pPr>
        <w:ind w:left="3280" w:hanging="360"/>
      </w:pPr>
      <w:rPr>
        <w:rFonts w:ascii="Symbol" w:hAnsi="Symbol" w:cs="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cs="Wingdings" w:hint="default"/>
      </w:rPr>
    </w:lvl>
    <w:lvl w:ilvl="6" w:tplc="04190001">
      <w:start w:val="1"/>
      <w:numFmt w:val="bullet"/>
      <w:lvlText w:val=""/>
      <w:lvlJc w:val="left"/>
      <w:pPr>
        <w:ind w:left="5440" w:hanging="360"/>
      </w:pPr>
      <w:rPr>
        <w:rFonts w:ascii="Symbol" w:hAnsi="Symbol" w:cs="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cs="Wingdings" w:hint="default"/>
      </w:rPr>
    </w:lvl>
  </w:abstractNum>
  <w:abstractNum w:abstractNumId="43">
    <w:nsid w:val="43CF260C"/>
    <w:multiLevelType w:val="multilevel"/>
    <w:tmpl w:val="90082A4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43D63B15"/>
    <w:multiLevelType w:val="hybridMultilevel"/>
    <w:tmpl w:val="CAD03382"/>
    <w:lvl w:ilvl="0" w:tplc="04190001">
      <w:start w:val="1"/>
      <w:numFmt w:val="bullet"/>
      <w:lvlText w:val=""/>
      <w:lvlJc w:val="left"/>
      <w:pPr>
        <w:ind w:left="1120" w:hanging="360"/>
      </w:pPr>
      <w:rPr>
        <w:rFonts w:ascii="Symbol" w:hAnsi="Symbol" w:cs="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cs="Wingdings" w:hint="default"/>
      </w:rPr>
    </w:lvl>
    <w:lvl w:ilvl="3" w:tplc="04190001">
      <w:start w:val="1"/>
      <w:numFmt w:val="bullet"/>
      <w:lvlText w:val=""/>
      <w:lvlJc w:val="left"/>
      <w:pPr>
        <w:ind w:left="3280" w:hanging="360"/>
      </w:pPr>
      <w:rPr>
        <w:rFonts w:ascii="Symbol" w:hAnsi="Symbol" w:cs="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cs="Wingdings" w:hint="default"/>
      </w:rPr>
    </w:lvl>
    <w:lvl w:ilvl="6" w:tplc="04190001">
      <w:start w:val="1"/>
      <w:numFmt w:val="bullet"/>
      <w:lvlText w:val=""/>
      <w:lvlJc w:val="left"/>
      <w:pPr>
        <w:ind w:left="5440" w:hanging="360"/>
      </w:pPr>
      <w:rPr>
        <w:rFonts w:ascii="Symbol" w:hAnsi="Symbol" w:cs="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cs="Wingdings" w:hint="default"/>
      </w:rPr>
    </w:lvl>
  </w:abstractNum>
  <w:abstractNum w:abstractNumId="45">
    <w:nsid w:val="4506366E"/>
    <w:multiLevelType w:val="hybridMultilevel"/>
    <w:tmpl w:val="68B41E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45D300EB"/>
    <w:multiLevelType w:val="hybridMultilevel"/>
    <w:tmpl w:val="BF3E48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9A87541"/>
    <w:multiLevelType w:val="hybridMultilevel"/>
    <w:tmpl w:val="20F484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0993D55"/>
    <w:multiLevelType w:val="hybridMultilevel"/>
    <w:tmpl w:val="349EED78"/>
    <w:lvl w:ilvl="0" w:tplc="93AC9A6A">
      <w:start w:val="1"/>
      <w:numFmt w:val="bullet"/>
      <w:lvlText w:val=""/>
      <w:lvlJc w:val="left"/>
      <w:pPr>
        <w:tabs>
          <w:tab w:val="num" w:pos="476"/>
        </w:tabs>
        <w:ind w:left="476"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nsid w:val="557536EA"/>
    <w:multiLevelType w:val="hybridMultilevel"/>
    <w:tmpl w:val="D0409E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55CA79EA"/>
    <w:multiLevelType w:val="multilevel"/>
    <w:tmpl w:val="BF7A596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7232866"/>
    <w:multiLevelType w:val="multilevel"/>
    <w:tmpl w:val="065C702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7523154"/>
    <w:multiLevelType w:val="hybridMultilevel"/>
    <w:tmpl w:val="473643D0"/>
    <w:lvl w:ilvl="0" w:tplc="04190001">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5A442C90"/>
    <w:multiLevelType w:val="multilevel"/>
    <w:tmpl w:val="7F6E02B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D0B3B2E"/>
    <w:multiLevelType w:val="hybridMultilevel"/>
    <w:tmpl w:val="3B081D28"/>
    <w:lvl w:ilvl="0" w:tplc="F5F8B296">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5">
    <w:nsid w:val="603C1B5A"/>
    <w:multiLevelType w:val="multilevel"/>
    <w:tmpl w:val="F300FDC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0D068BA"/>
    <w:multiLevelType w:val="multilevel"/>
    <w:tmpl w:val="D86E952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0D77674"/>
    <w:multiLevelType w:val="hybridMultilevel"/>
    <w:tmpl w:val="1398198A"/>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587436F"/>
    <w:multiLevelType w:val="hybridMultilevel"/>
    <w:tmpl w:val="82FA344A"/>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9">
    <w:nsid w:val="69BA553F"/>
    <w:multiLevelType w:val="hybridMultilevel"/>
    <w:tmpl w:val="167CF23C"/>
    <w:lvl w:ilvl="0" w:tplc="04190005">
      <w:start w:val="1"/>
      <w:numFmt w:val="bullet"/>
      <w:lvlText w:val=""/>
      <w:lvlJc w:val="left"/>
      <w:pPr>
        <w:ind w:left="1163" w:hanging="360"/>
      </w:pPr>
      <w:rPr>
        <w:rFonts w:ascii="Wingdings" w:hAnsi="Wingdings" w:cs="Wingdings" w:hint="default"/>
      </w:rPr>
    </w:lvl>
    <w:lvl w:ilvl="1" w:tplc="04190003">
      <w:start w:val="1"/>
      <w:numFmt w:val="bullet"/>
      <w:lvlText w:val="o"/>
      <w:lvlJc w:val="left"/>
      <w:pPr>
        <w:ind w:left="1883" w:hanging="360"/>
      </w:pPr>
      <w:rPr>
        <w:rFonts w:ascii="Courier New" w:hAnsi="Courier New" w:cs="Courier New" w:hint="default"/>
      </w:rPr>
    </w:lvl>
    <w:lvl w:ilvl="2" w:tplc="04190005">
      <w:start w:val="1"/>
      <w:numFmt w:val="bullet"/>
      <w:lvlText w:val=""/>
      <w:lvlJc w:val="left"/>
      <w:pPr>
        <w:ind w:left="2603" w:hanging="360"/>
      </w:pPr>
      <w:rPr>
        <w:rFonts w:ascii="Wingdings" w:hAnsi="Wingdings" w:cs="Wingdings" w:hint="default"/>
      </w:rPr>
    </w:lvl>
    <w:lvl w:ilvl="3" w:tplc="04190001">
      <w:start w:val="1"/>
      <w:numFmt w:val="bullet"/>
      <w:lvlText w:val=""/>
      <w:lvlJc w:val="left"/>
      <w:pPr>
        <w:ind w:left="3323" w:hanging="360"/>
      </w:pPr>
      <w:rPr>
        <w:rFonts w:ascii="Symbol" w:hAnsi="Symbol" w:cs="Symbol" w:hint="default"/>
      </w:rPr>
    </w:lvl>
    <w:lvl w:ilvl="4" w:tplc="04190003">
      <w:start w:val="1"/>
      <w:numFmt w:val="bullet"/>
      <w:lvlText w:val="o"/>
      <w:lvlJc w:val="left"/>
      <w:pPr>
        <w:ind w:left="4043" w:hanging="360"/>
      </w:pPr>
      <w:rPr>
        <w:rFonts w:ascii="Courier New" w:hAnsi="Courier New" w:cs="Courier New" w:hint="default"/>
      </w:rPr>
    </w:lvl>
    <w:lvl w:ilvl="5" w:tplc="04190005">
      <w:start w:val="1"/>
      <w:numFmt w:val="bullet"/>
      <w:lvlText w:val=""/>
      <w:lvlJc w:val="left"/>
      <w:pPr>
        <w:ind w:left="4763" w:hanging="360"/>
      </w:pPr>
      <w:rPr>
        <w:rFonts w:ascii="Wingdings" w:hAnsi="Wingdings" w:cs="Wingdings" w:hint="default"/>
      </w:rPr>
    </w:lvl>
    <w:lvl w:ilvl="6" w:tplc="04190001">
      <w:start w:val="1"/>
      <w:numFmt w:val="bullet"/>
      <w:lvlText w:val=""/>
      <w:lvlJc w:val="left"/>
      <w:pPr>
        <w:ind w:left="5483" w:hanging="360"/>
      </w:pPr>
      <w:rPr>
        <w:rFonts w:ascii="Symbol" w:hAnsi="Symbol" w:cs="Symbol" w:hint="default"/>
      </w:rPr>
    </w:lvl>
    <w:lvl w:ilvl="7" w:tplc="04190003">
      <w:start w:val="1"/>
      <w:numFmt w:val="bullet"/>
      <w:lvlText w:val="o"/>
      <w:lvlJc w:val="left"/>
      <w:pPr>
        <w:ind w:left="6203" w:hanging="360"/>
      </w:pPr>
      <w:rPr>
        <w:rFonts w:ascii="Courier New" w:hAnsi="Courier New" w:cs="Courier New" w:hint="default"/>
      </w:rPr>
    </w:lvl>
    <w:lvl w:ilvl="8" w:tplc="04190005">
      <w:start w:val="1"/>
      <w:numFmt w:val="bullet"/>
      <w:lvlText w:val=""/>
      <w:lvlJc w:val="left"/>
      <w:pPr>
        <w:ind w:left="6923" w:hanging="360"/>
      </w:pPr>
      <w:rPr>
        <w:rFonts w:ascii="Wingdings" w:hAnsi="Wingdings" w:cs="Wingdings" w:hint="default"/>
      </w:rPr>
    </w:lvl>
  </w:abstractNum>
  <w:abstractNum w:abstractNumId="60">
    <w:nsid w:val="6A1B5BC1"/>
    <w:multiLevelType w:val="multilevel"/>
    <w:tmpl w:val="923A2712"/>
    <w:lvl w:ilvl="0">
      <w:start w:val="1"/>
      <w:numFmt w:val="decimal"/>
      <w:lvlText w:val="%1."/>
      <w:lvlJc w:val="left"/>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D8B3651"/>
    <w:multiLevelType w:val="hybridMultilevel"/>
    <w:tmpl w:val="09DA2A9A"/>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2">
    <w:nsid w:val="6E174756"/>
    <w:multiLevelType w:val="hybridMultilevel"/>
    <w:tmpl w:val="FF144A92"/>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3">
    <w:nsid w:val="6F80435F"/>
    <w:multiLevelType w:val="hybridMultilevel"/>
    <w:tmpl w:val="C9984DA0"/>
    <w:lvl w:ilvl="0" w:tplc="D23CCC86">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4">
    <w:nsid w:val="6FE86765"/>
    <w:multiLevelType w:val="hybridMultilevel"/>
    <w:tmpl w:val="ACC0EC0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738A3907"/>
    <w:multiLevelType w:val="multilevel"/>
    <w:tmpl w:val="263E8A4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5DE1DBB"/>
    <w:multiLevelType w:val="hybridMultilevel"/>
    <w:tmpl w:val="85C43FD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771C45D2"/>
    <w:multiLevelType w:val="hybridMultilevel"/>
    <w:tmpl w:val="ADB441A6"/>
    <w:lvl w:ilvl="0" w:tplc="04190001">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77751CE4"/>
    <w:multiLevelType w:val="hybridMultilevel"/>
    <w:tmpl w:val="035077CA"/>
    <w:lvl w:ilvl="0" w:tplc="04190001">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7A3D4CC4"/>
    <w:multiLevelType w:val="hybridMultilevel"/>
    <w:tmpl w:val="85FCA6BC"/>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7EC174A2"/>
    <w:multiLevelType w:val="hybridMultilevel"/>
    <w:tmpl w:val="6D6AE820"/>
    <w:lvl w:ilvl="0" w:tplc="04190005">
      <w:start w:val="1"/>
      <w:numFmt w:val="bullet"/>
      <w:lvlText w:val=""/>
      <w:lvlJc w:val="left"/>
      <w:pPr>
        <w:ind w:left="1163" w:hanging="360"/>
      </w:pPr>
      <w:rPr>
        <w:rFonts w:ascii="Wingdings" w:hAnsi="Wingdings" w:cs="Wingdings" w:hint="default"/>
      </w:rPr>
    </w:lvl>
    <w:lvl w:ilvl="1" w:tplc="04190003">
      <w:start w:val="1"/>
      <w:numFmt w:val="bullet"/>
      <w:lvlText w:val="o"/>
      <w:lvlJc w:val="left"/>
      <w:pPr>
        <w:ind w:left="1883" w:hanging="360"/>
      </w:pPr>
      <w:rPr>
        <w:rFonts w:ascii="Courier New" w:hAnsi="Courier New" w:cs="Courier New" w:hint="default"/>
      </w:rPr>
    </w:lvl>
    <w:lvl w:ilvl="2" w:tplc="04190005">
      <w:start w:val="1"/>
      <w:numFmt w:val="bullet"/>
      <w:lvlText w:val=""/>
      <w:lvlJc w:val="left"/>
      <w:pPr>
        <w:ind w:left="2603" w:hanging="360"/>
      </w:pPr>
      <w:rPr>
        <w:rFonts w:ascii="Wingdings" w:hAnsi="Wingdings" w:cs="Wingdings" w:hint="default"/>
      </w:rPr>
    </w:lvl>
    <w:lvl w:ilvl="3" w:tplc="04190001">
      <w:start w:val="1"/>
      <w:numFmt w:val="bullet"/>
      <w:lvlText w:val=""/>
      <w:lvlJc w:val="left"/>
      <w:pPr>
        <w:ind w:left="3323" w:hanging="360"/>
      </w:pPr>
      <w:rPr>
        <w:rFonts w:ascii="Symbol" w:hAnsi="Symbol" w:cs="Symbol" w:hint="default"/>
      </w:rPr>
    </w:lvl>
    <w:lvl w:ilvl="4" w:tplc="04190003">
      <w:start w:val="1"/>
      <w:numFmt w:val="bullet"/>
      <w:lvlText w:val="o"/>
      <w:lvlJc w:val="left"/>
      <w:pPr>
        <w:ind w:left="4043" w:hanging="360"/>
      </w:pPr>
      <w:rPr>
        <w:rFonts w:ascii="Courier New" w:hAnsi="Courier New" w:cs="Courier New" w:hint="default"/>
      </w:rPr>
    </w:lvl>
    <w:lvl w:ilvl="5" w:tplc="04190005">
      <w:start w:val="1"/>
      <w:numFmt w:val="bullet"/>
      <w:lvlText w:val=""/>
      <w:lvlJc w:val="left"/>
      <w:pPr>
        <w:ind w:left="4763" w:hanging="360"/>
      </w:pPr>
      <w:rPr>
        <w:rFonts w:ascii="Wingdings" w:hAnsi="Wingdings" w:cs="Wingdings" w:hint="default"/>
      </w:rPr>
    </w:lvl>
    <w:lvl w:ilvl="6" w:tplc="04190001">
      <w:start w:val="1"/>
      <w:numFmt w:val="bullet"/>
      <w:lvlText w:val=""/>
      <w:lvlJc w:val="left"/>
      <w:pPr>
        <w:ind w:left="5483" w:hanging="360"/>
      </w:pPr>
      <w:rPr>
        <w:rFonts w:ascii="Symbol" w:hAnsi="Symbol" w:cs="Symbol" w:hint="default"/>
      </w:rPr>
    </w:lvl>
    <w:lvl w:ilvl="7" w:tplc="04190003">
      <w:start w:val="1"/>
      <w:numFmt w:val="bullet"/>
      <w:lvlText w:val="o"/>
      <w:lvlJc w:val="left"/>
      <w:pPr>
        <w:ind w:left="6203" w:hanging="360"/>
      </w:pPr>
      <w:rPr>
        <w:rFonts w:ascii="Courier New" w:hAnsi="Courier New" w:cs="Courier New" w:hint="default"/>
      </w:rPr>
    </w:lvl>
    <w:lvl w:ilvl="8" w:tplc="04190005">
      <w:start w:val="1"/>
      <w:numFmt w:val="bullet"/>
      <w:lvlText w:val=""/>
      <w:lvlJc w:val="left"/>
      <w:pPr>
        <w:ind w:left="6923" w:hanging="360"/>
      </w:pPr>
      <w:rPr>
        <w:rFonts w:ascii="Wingdings" w:hAnsi="Wingdings" w:cs="Wingdings" w:hint="default"/>
      </w:rPr>
    </w:lvl>
  </w:abstractNum>
  <w:num w:numId="1">
    <w:abstractNumId w:val="23"/>
  </w:num>
  <w:num w:numId="2">
    <w:abstractNumId w:val="19"/>
  </w:num>
  <w:num w:numId="3">
    <w:abstractNumId w:val="8"/>
  </w:num>
  <w:num w:numId="4">
    <w:abstractNumId w:val="30"/>
  </w:num>
  <w:num w:numId="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70"/>
  </w:num>
  <w:num w:numId="11">
    <w:abstractNumId w:val="29"/>
  </w:num>
  <w:num w:numId="12">
    <w:abstractNumId w:val="39"/>
  </w:num>
  <w:num w:numId="13">
    <w:abstractNumId w:val="61"/>
  </w:num>
  <w:num w:numId="14">
    <w:abstractNumId w:val="22"/>
  </w:num>
  <w:num w:numId="15">
    <w:abstractNumId w:val="7"/>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52"/>
  </w:num>
  <w:num w:numId="19">
    <w:abstractNumId w:val="68"/>
  </w:num>
  <w:num w:numId="20">
    <w:abstractNumId w:val="67"/>
  </w:num>
  <w:num w:numId="21">
    <w:abstractNumId w:val="33"/>
  </w:num>
  <w:num w:numId="22">
    <w:abstractNumId w:val="47"/>
  </w:num>
  <w:num w:numId="23">
    <w:abstractNumId w:val="40"/>
  </w:num>
  <w:num w:numId="24">
    <w:abstractNumId w:val="13"/>
  </w:num>
  <w:num w:numId="25">
    <w:abstractNumId w:val="49"/>
  </w:num>
  <w:num w:numId="26">
    <w:abstractNumId w:val="43"/>
  </w:num>
  <w:num w:numId="27">
    <w:abstractNumId w:val="20"/>
  </w:num>
  <w:num w:numId="28">
    <w:abstractNumId w:val="36"/>
  </w:num>
  <w:num w:numId="29">
    <w:abstractNumId w:val="14"/>
  </w:num>
  <w:num w:numId="30">
    <w:abstractNumId w:val="58"/>
  </w:num>
  <w:num w:numId="31">
    <w:abstractNumId w:val="15"/>
  </w:num>
  <w:num w:numId="32">
    <w:abstractNumId w:val="0"/>
  </w:num>
  <w:num w:numId="33">
    <w:abstractNumId w:val="62"/>
  </w:num>
  <w:num w:numId="34">
    <w:abstractNumId w:val="45"/>
  </w:num>
  <w:num w:numId="35">
    <w:abstractNumId w:val="66"/>
  </w:num>
  <w:num w:numId="36">
    <w:abstractNumId w:val="54"/>
  </w:num>
  <w:num w:numId="3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0"/>
  </w:num>
  <w:num w:numId="40">
    <w:abstractNumId w:val="5"/>
  </w:num>
  <w:num w:numId="41">
    <w:abstractNumId w:val="31"/>
  </w:num>
  <w:num w:numId="42">
    <w:abstractNumId w:val="48"/>
  </w:num>
  <w:num w:numId="43">
    <w:abstractNumId w:val="3"/>
  </w:num>
  <w:num w:numId="44">
    <w:abstractNumId w:val="35"/>
  </w:num>
  <w:num w:numId="45">
    <w:abstractNumId w:val="64"/>
  </w:num>
  <w:num w:numId="46">
    <w:abstractNumId w:val="6"/>
  </w:num>
  <w:num w:numId="47">
    <w:abstractNumId w:val="26"/>
  </w:num>
  <w:num w:numId="48">
    <w:abstractNumId w:val="17"/>
  </w:num>
  <w:num w:numId="49">
    <w:abstractNumId w:val="56"/>
  </w:num>
  <w:num w:numId="50">
    <w:abstractNumId w:val="55"/>
  </w:num>
  <w:num w:numId="51">
    <w:abstractNumId w:val="32"/>
  </w:num>
  <w:num w:numId="52">
    <w:abstractNumId w:val="42"/>
  </w:num>
  <w:num w:numId="53">
    <w:abstractNumId w:val="37"/>
  </w:num>
  <w:num w:numId="54">
    <w:abstractNumId w:val="65"/>
  </w:num>
  <w:num w:numId="55">
    <w:abstractNumId w:val="9"/>
  </w:num>
  <w:num w:numId="56">
    <w:abstractNumId w:val="50"/>
  </w:num>
  <w:num w:numId="57">
    <w:abstractNumId w:val="51"/>
  </w:num>
  <w:num w:numId="58">
    <w:abstractNumId w:val="12"/>
  </w:num>
  <w:num w:numId="59">
    <w:abstractNumId w:val="44"/>
  </w:num>
  <w:num w:numId="60">
    <w:abstractNumId w:val="60"/>
    <w:lvlOverride w:ilvl="0">
      <w:startOverride w:val="1"/>
    </w:lvlOverride>
    <w:lvlOverride w:ilvl="1"/>
    <w:lvlOverride w:ilvl="2"/>
    <w:lvlOverride w:ilvl="3"/>
    <w:lvlOverride w:ilvl="4"/>
    <w:lvlOverride w:ilvl="5"/>
    <w:lvlOverride w:ilvl="6"/>
    <w:lvlOverride w:ilvl="7"/>
    <w:lvlOverride w:ilvl="8"/>
  </w:num>
  <w:num w:numId="61">
    <w:abstractNumId w:val="25"/>
    <w:lvlOverride w:ilvl="0">
      <w:startOverride w:val="1"/>
    </w:lvlOverride>
    <w:lvlOverride w:ilvl="1"/>
    <w:lvlOverride w:ilvl="2"/>
    <w:lvlOverride w:ilvl="3"/>
    <w:lvlOverride w:ilvl="4"/>
    <w:lvlOverride w:ilvl="5"/>
    <w:lvlOverride w:ilvl="6"/>
    <w:lvlOverride w:ilvl="7"/>
    <w:lvlOverride w:ilvl="8"/>
  </w:num>
  <w:num w:numId="62">
    <w:abstractNumId w:val="34"/>
    <w:lvlOverride w:ilvl="0">
      <w:startOverride w:val="1"/>
    </w:lvlOverride>
    <w:lvlOverride w:ilvl="1"/>
    <w:lvlOverride w:ilvl="2"/>
    <w:lvlOverride w:ilvl="3"/>
    <w:lvlOverride w:ilvl="4"/>
    <w:lvlOverride w:ilvl="5"/>
    <w:lvlOverride w:ilvl="6"/>
    <w:lvlOverride w:ilvl="7"/>
    <w:lvlOverride w:ilvl="8"/>
  </w:num>
  <w:num w:numId="63">
    <w:abstractNumId w:val="4"/>
  </w:num>
  <w:num w:numId="64">
    <w:abstractNumId w:val="1"/>
  </w:num>
  <w:num w:numId="65">
    <w:abstractNumId w:val="24"/>
  </w:num>
  <w:num w:numId="66">
    <w:abstractNumId w:val="11"/>
  </w:num>
  <w:num w:numId="67">
    <w:abstractNumId w:val="38"/>
  </w:num>
  <w:num w:numId="68">
    <w:abstractNumId w:val="53"/>
  </w:num>
  <w:num w:numId="69">
    <w:abstractNumId w:val="18"/>
  </w:num>
  <w:num w:numId="70">
    <w:abstractNumId w:val="16"/>
  </w:num>
  <w:num w:numId="71">
    <w:abstractNumId w:val="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511"/>
    <w:rsid w:val="00062FB9"/>
    <w:rsid w:val="001E2205"/>
    <w:rsid w:val="00350A57"/>
    <w:rsid w:val="004F0B5E"/>
    <w:rsid w:val="00520043"/>
    <w:rsid w:val="008F6511"/>
    <w:rsid w:val="0094201C"/>
    <w:rsid w:val="00B36C4C"/>
    <w:rsid w:val="00B76996"/>
    <w:rsid w:val="00E03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76996"/>
    <w:pPr>
      <w:keepNext/>
      <w:keepLines/>
      <w:spacing w:before="480" w:after="0"/>
      <w:outlineLvl w:val="0"/>
    </w:pPr>
    <w:rPr>
      <w:rFonts w:ascii="Cambria" w:eastAsia="Times New Roman"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9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996"/>
    <w:rPr>
      <w:rFonts w:ascii="Tahoma" w:hAnsi="Tahoma" w:cs="Tahoma"/>
      <w:sz w:val="16"/>
      <w:szCs w:val="16"/>
    </w:rPr>
  </w:style>
  <w:style w:type="character" w:customStyle="1" w:styleId="10">
    <w:name w:val="Заголовок 1 Знак"/>
    <w:basedOn w:val="a0"/>
    <w:link w:val="1"/>
    <w:uiPriority w:val="99"/>
    <w:rsid w:val="00B76996"/>
    <w:rPr>
      <w:rFonts w:ascii="Cambria" w:eastAsia="Times New Roman" w:hAnsi="Cambria" w:cs="Cambria"/>
      <w:b/>
      <w:bCs/>
      <w:color w:val="365F91"/>
      <w:sz w:val="28"/>
      <w:szCs w:val="28"/>
    </w:rPr>
  </w:style>
  <w:style w:type="numbering" w:customStyle="1" w:styleId="11">
    <w:name w:val="Нет списка1"/>
    <w:next w:val="a2"/>
    <w:uiPriority w:val="99"/>
    <w:semiHidden/>
    <w:unhideWhenUsed/>
    <w:rsid w:val="00B76996"/>
  </w:style>
  <w:style w:type="numbering" w:customStyle="1" w:styleId="110">
    <w:name w:val="Нет списка11"/>
    <w:next w:val="a2"/>
    <w:uiPriority w:val="99"/>
    <w:semiHidden/>
    <w:unhideWhenUsed/>
    <w:rsid w:val="00B76996"/>
  </w:style>
  <w:style w:type="paragraph" w:customStyle="1" w:styleId="a5">
    <w:name w:val="???????"/>
    <w:uiPriority w:val="99"/>
    <w:rsid w:val="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pPr>
    <w:rPr>
      <w:rFonts w:ascii="Lucida Sans Unicode" w:eastAsia="Calibri" w:hAnsi="Lucida Sans Unicode" w:cs="Lucida Sans Unicode"/>
      <w:color w:val="000000"/>
      <w:kern w:val="3"/>
      <w:sz w:val="36"/>
      <w:szCs w:val="36"/>
      <w:lang w:val="de-DE" w:eastAsia="ja-JP"/>
    </w:rPr>
  </w:style>
  <w:style w:type="paragraph" w:customStyle="1" w:styleId="TableContents">
    <w:name w:val="Table Contents"/>
    <w:basedOn w:val="a"/>
    <w:uiPriority w:val="99"/>
    <w:rsid w:val="00B76996"/>
    <w:pPr>
      <w:widowControl w:val="0"/>
      <w:suppressLineNumbers/>
      <w:suppressAutoHyphens/>
      <w:autoSpaceDN w:val="0"/>
      <w:spacing w:after="0" w:line="240" w:lineRule="auto"/>
    </w:pPr>
    <w:rPr>
      <w:rFonts w:ascii="Calibri" w:eastAsia="Calibri" w:hAnsi="Calibri" w:cs="Calibri"/>
      <w:kern w:val="3"/>
      <w:sz w:val="24"/>
      <w:szCs w:val="24"/>
      <w:lang w:val="de-DE" w:eastAsia="ja-JP"/>
    </w:rPr>
  </w:style>
  <w:style w:type="table" w:styleId="a6">
    <w:name w:val="Table Grid"/>
    <w:basedOn w:val="a1"/>
    <w:uiPriority w:val="59"/>
    <w:rsid w:val="00B769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uiPriority w:val="99"/>
    <w:rsid w:val="00B76996"/>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uiPriority w:val="99"/>
    <w:rsid w:val="00B76996"/>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B769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rsid w:val="00B76996"/>
    <w:pPr>
      <w:tabs>
        <w:tab w:val="center" w:pos="4677"/>
        <w:tab w:val="right" w:pos="9355"/>
      </w:tabs>
      <w:spacing w:after="0" w:line="240" w:lineRule="auto"/>
    </w:pPr>
    <w:rPr>
      <w:rFonts w:ascii="Calibri" w:eastAsia="Calibri" w:hAnsi="Calibri" w:cs="Calibri"/>
    </w:rPr>
  </w:style>
  <w:style w:type="character" w:customStyle="1" w:styleId="a9">
    <w:name w:val="Верхний колонтитул Знак"/>
    <w:basedOn w:val="a0"/>
    <w:link w:val="a8"/>
    <w:uiPriority w:val="99"/>
    <w:rsid w:val="00B76996"/>
    <w:rPr>
      <w:rFonts w:ascii="Calibri" w:eastAsia="Calibri" w:hAnsi="Calibri" w:cs="Calibri"/>
    </w:rPr>
  </w:style>
  <w:style w:type="paragraph" w:styleId="aa">
    <w:name w:val="footer"/>
    <w:basedOn w:val="a"/>
    <w:link w:val="ab"/>
    <w:uiPriority w:val="99"/>
    <w:rsid w:val="00B76996"/>
    <w:pPr>
      <w:tabs>
        <w:tab w:val="center" w:pos="4677"/>
        <w:tab w:val="right" w:pos="9355"/>
      </w:tabs>
      <w:spacing w:after="0" w:line="240" w:lineRule="auto"/>
    </w:pPr>
    <w:rPr>
      <w:rFonts w:ascii="Calibri" w:eastAsia="Calibri" w:hAnsi="Calibri" w:cs="Calibri"/>
    </w:rPr>
  </w:style>
  <w:style w:type="character" w:customStyle="1" w:styleId="ab">
    <w:name w:val="Нижний колонтитул Знак"/>
    <w:basedOn w:val="a0"/>
    <w:link w:val="aa"/>
    <w:uiPriority w:val="99"/>
    <w:rsid w:val="00B76996"/>
    <w:rPr>
      <w:rFonts w:ascii="Calibri" w:eastAsia="Calibri" w:hAnsi="Calibri" w:cs="Calibri"/>
    </w:rPr>
  </w:style>
  <w:style w:type="paragraph" w:styleId="ac">
    <w:name w:val="No Spacing"/>
    <w:uiPriority w:val="99"/>
    <w:qFormat/>
    <w:rsid w:val="00B76996"/>
    <w:pPr>
      <w:widowControl w:val="0"/>
      <w:suppressAutoHyphens/>
      <w:spacing w:after="0" w:line="240" w:lineRule="auto"/>
      <w:jc w:val="center"/>
    </w:pPr>
    <w:rPr>
      <w:rFonts w:ascii="Calibri" w:eastAsia="Calibri" w:hAnsi="Calibri" w:cs="Calibri"/>
      <w:color w:val="000000"/>
      <w:sz w:val="24"/>
      <w:szCs w:val="24"/>
      <w:lang w:val="en-US"/>
    </w:rPr>
  </w:style>
  <w:style w:type="paragraph" w:styleId="ad">
    <w:name w:val="List Paragraph"/>
    <w:basedOn w:val="a"/>
    <w:uiPriority w:val="99"/>
    <w:qFormat/>
    <w:rsid w:val="00B76996"/>
    <w:pPr>
      <w:ind w:left="720"/>
    </w:pPr>
    <w:rPr>
      <w:rFonts w:ascii="Calibri" w:eastAsia="Calibri" w:hAnsi="Calibri" w:cs="Calibri"/>
    </w:rPr>
  </w:style>
  <w:style w:type="character" w:customStyle="1" w:styleId="Bodytext107">
    <w:name w:val="Body text (10) + 7"/>
    <w:aliases w:val="5 pt3"/>
    <w:basedOn w:val="a0"/>
    <w:uiPriority w:val="99"/>
    <w:rsid w:val="00B76996"/>
    <w:rPr>
      <w:rFonts w:ascii="Times New Roman" w:hAnsi="Times New Roman" w:cs="Times New Roman"/>
      <w:color w:val="000000"/>
      <w:spacing w:val="0"/>
      <w:w w:val="100"/>
      <w:position w:val="0"/>
      <w:sz w:val="15"/>
      <w:szCs w:val="15"/>
      <w:u w:val="none"/>
      <w:shd w:val="clear" w:color="auto" w:fill="FFFFFF"/>
      <w:lang w:val="ru-RU"/>
    </w:rPr>
  </w:style>
  <w:style w:type="paragraph" w:customStyle="1" w:styleId="20">
    <w:name w:val="Основной текст2"/>
    <w:basedOn w:val="a"/>
    <w:uiPriority w:val="99"/>
    <w:rsid w:val="00B76996"/>
    <w:pPr>
      <w:widowControl w:val="0"/>
      <w:shd w:val="clear" w:color="auto" w:fill="FFFFFF"/>
      <w:spacing w:before="300" w:after="540" w:line="240" w:lineRule="atLeast"/>
      <w:jc w:val="both"/>
    </w:pPr>
    <w:rPr>
      <w:rFonts w:ascii="Times New Roman" w:eastAsia="Times New Roman" w:hAnsi="Times New Roman" w:cs="Times New Roman"/>
      <w:color w:val="000000"/>
      <w:sz w:val="20"/>
      <w:szCs w:val="20"/>
      <w:lang w:eastAsia="ru-RU"/>
    </w:rPr>
  </w:style>
  <w:style w:type="character" w:customStyle="1" w:styleId="BodytextItalic">
    <w:name w:val="Body text + Italic"/>
    <w:basedOn w:val="a0"/>
    <w:uiPriority w:val="99"/>
    <w:rsid w:val="00B76996"/>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uiPriority w:val="99"/>
    <w:locked/>
    <w:rsid w:val="00B76996"/>
    <w:rPr>
      <w:b/>
      <w:bCs/>
      <w:shd w:val="clear" w:color="auto" w:fill="FFFFFF"/>
    </w:rPr>
  </w:style>
  <w:style w:type="character" w:customStyle="1" w:styleId="Bodytext16">
    <w:name w:val="Body text (16)_"/>
    <w:basedOn w:val="a0"/>
    <w:link w:val="Bodytext160"/>
    <w:uiPriority w:val="99"/>
    <w:locked/>
    <w:rsid w:val="00B76996"/>
    <w:rPr>
      <w:b/>
      <w:bCs/>
      <w:i/>
      <w:iCs/>
      <w:sz w:val="21"/>
      <w:szCs w:val="21"/>
      <w:shd w:val="clear" w:color="auto" w:fill="FFFFFF"/>
    </w:rPr>
  </w:style>
  <w:style w:type="paragraph" w:customStyle="1" w:styleId="Bodytext150">
    <w:name w:val="Body text (15)"/>
    <w:basedOn w:val="a"/>
    <w:link w:val="Bodytext15"/>
    <w:uiPriority w:val="99"/>
    <w:rsid w:val="00B76996"/>
    <w:pPr>
      <w:widowControl w:val="0"/>
      <w:shd w:val="clear" w:color="auto" w:fill="FFFFFF"/>
      <w:spacing w:after="60" w:line="254" w:lineRule="exact"/>
      <w:jc w:val="center"/>
    </w:pPr>
    <w:rPr>
      <w:b/>
      <w:bCs/>
      <w:shd w:val="clear" w:color="auto" w:fill="FFFFFF"/>
    </w:rPr>
  </w:style>
  <w:style w:type="paragraph" w:customStyle="1" w:styleId="Bodytext160">
    <w:name w:val="Body text (16)"/>
    <w:basedOn w:val="a"/>
    <w:link w:val="Bodytext16"/>
    <w:uiPriority w:val="99"/>
    <w:rsid w:val="00B76996"/>
    <w:pPr>
      <w:widowControl w:val="0"/>
      <w:shd w:val="clear" w:color="auto" w:fill="FFFFFF"/>
      <w:spacing w:after="0" w:line="250" w:lineRule="exact"/>
      <w:ind w:firstLine="360"/>
      <w:jc w:val="both"/>
    </w:pPr>
    <w:rPr>
      <w:b/>
      <w:bCs/>
      <w:i/>
      <w:iCs/>
      <w:sz w:val="21"/>
      <w:szCs w:val="21"/>
      <w:shd w:val="clear" w:color="auto" w:fill="FFFFFF"/>
    </w:rPr>
  </w:style>
  <w:style w:type="character" w:customStyle="1" w:styleId="Headerorfooter">
    <w:name w:val="Header or footer"/>
    <w:basedOn w:val="a0"/>
    <w:uiPriority w:val="99"/>
    <w:rsid w:val="00B76996"/>
    <w:rPr>
      <w:rFonts w:ascii="Times New Roman" w:hAnsi="Times New Roman" w:cs="Times New Roman"/>
      <w:b/>
      <w:bCs/>
      <w:color w:val="000000"/>
      <w:spacing w:val="0"/>
      <w:w w:val="100"/>
      <w:position w:val="0"/>
      <w:sz w:val="20"/>
      <w:szCs w:val="20"/>
      <w:u w:val="none"/>
      <w:lang w:val="ru-RU"/>
    </w:rPr>
  </w:style>
  <w:style w:type="character" w:customStyle="1" w:styleId="Bodytext">
    <w:name w:val="Body text_"/>
    <w:basedOn w:val="a0"/>
    <w:link w:val="13"/>
    <w:uiPriority w:val="99"/>
    <w:locked/>
    <w:rsid w:val="00B76996"/>
    <w:rPr>
      <w:spacing w:val="10"/>
      <w:sz w:val="31"/>
      <w:szCs w:val="31"/>
      <w:shd w:val="clear" w:color="auto" w:fill="FFFFFF"/>
    </w:rPr>
  </w:style>
  <w:style w:type="character" w:customStyle="1" w:styleId="Bodytext2">
    <w:name w:val="Body text (2)_"/>
    <w:basedOn w:val="a0"/>
    <w:link w:val="Bodytext20"/>
    <w:uiPriority w:val="99"/>
    <w:locked/>
    <w:rsid w:val="00B76996"/>
    <w:rPr>
      <w:shd w:val="clear" w:color="auto" w:fill="FFFFFF"/>
    </w:rPr>
  </w:style>
  <w:style w:type="character" w:customStyle="1" w:styleId="Bodytext3">
    <w:name w:val="Body text (3)_"/>
    <w:basedOn w:val="a0"/>
    <w:uiPriority w:val="99"/>
    <w:rsid w:val="00B76996"/>
    <w:rPr>
      <w:rFonts w:ascii="CordiaUPC" w:hAnsi="CordiaUPC" w:cs="CordiaUPC"/>
      <w:sz w:val="31"/>
      <w:szCs w:val="31"/>
      <w:u w:val="none"/>
    </w:rPr>
  </w:style>
  <w:style w:type="character" w:customStyle="1" w:styleId="Bodytext30">
    <w:name w:val="Body text (3)"/>
    <w:basedOn w:val="Bodytext3"/>
    <w:uiPriority w:val="99"/>
    <w:rsid w:val="00B76996"/>
    <w:rPr>
      <w:rFonts w:ascii="CordiaUPC" w:hAnsi="CordiaUPC" w:cs="CordiaUPC"/>
      <w:color w:val="000000"/>
      <w:spacing w:val="0"/>
      <w:w w:val="100"/>
      <w:position w:val="0"/>
      <w:sz w:val="31"/>
      <w:szCs w:val="31"/>
      <w:u w:val="none"/>
    </w:rPr>
  </w:style>
  <w:style w:type="character" w:customStyle="1" w:styleId="Bodytext4">
    <w:name w:val="Body text (4)_"/>
    <w:basedOn w:val="a0"/>
    <w:link w:val="Bodytext40"/>
    <w:uiPriority w:val="99"/>
    <w:locked/>
    <w:rsid w:val="00B76996"/>
    <w:rPr>
      <w:rFonts w:ascii="CordiaUPC" w:hAnsi="CordiaUPC" w:cs="CordiaUPC"/>
      <w:sz w:val="31"/>
      <w:szCs w:val="31"/>
      <w:shd w:val="clear" w:color="auto" w:fill="FFFFFF"/>
    </w:rPr>
  </w:style>
  <w:style w:type="character" w:customStyle="1" w:styleId="Bodytext4TimesNewRoman">
    <w:name w:val="Body text (4) + Times New Roman"/>
    <w:aliases w:val="10,5 pt"/>
    <w:basedOn w:val="Bodytext4"/>
    <w:uiPriority w:val="99"/>
    <w:rsid w:val="00B76996"/>
    <w:rPr>
      <w:rFonts w:ascii="Times New Roman" w:hAnsi="Times New Roman" w:cs="Times New Roman"/>
      <w:color w:val="000000"/>
      <w:spacing w:val="0"/>
      <w:w w:val="100"/>
      <w:position w:val="0"/>
      <w:sz w:val="21"/>
      <w:szCs w:val="21"/>
      <w:shd w:val="clear" w:color="auto" w:fill="FFFFFF"/>
    </w:rPr>
  </w:style>
  <w:style w:type="paragraph" w:customStyle="1" w:styleId="13">
    <w:name w:val="Основной текст1"/>
    <w:basedOn w:val="a"/>
    <w:link w:val="Bodytext"/>
    <w:uiPriority w:val="99"/>
    <w:rsid w:val="00B76996"/>
    <w:pPr>
      <w:widowControl w:val="0"/>
      <w:shd w:val="clear" w:color="auto" w:fill="FFFFFF"/>
      <w:spacing w:after="1380" w:line="360" w:lineRule="exact"/>
      <w:ind w:firstLine="280"/>
    </w:pPr>
    <w:rPr>
      <w:spacing w:val="10"/>
      <w:sz w:val="31"/>
      <w:szCs w:val="31"/>
      <w:shd w:val="clear" w:color="auto" w:fill="FFFFFF"/>
    </w:rPr>
  </w:style>
  <w:style w:type="paragraph" w:customStyle="1" w:styleId="Bodytext20">
    <w:name w:val="Body text (2)"/>
    <w:basedOn w:val="a"/>
    <w:link w:val="Bodytext2"/>
    <w:uiPriority w:val="99"/>
    <w:rsid w:val="00B76996"/>
    <w:pPr>
      <w:widowControl w:val="0"/>
      <w:shd w:val="clear" w:color="auto" w:fill="FFFFFF"/>
      <w:spacing w:before="1380" w:after="540" w:line="240" w:lineRule="atLeast"/>
      <w:jc w:val="both"/>
    </w:pPr>
    <w:rPr>
      <w:shd w:val="clear" w:color="auto" w:fill="FFFFFF"/>
    </w:rPr>
  </w:style>
  <w:style w:type="paragraph" w:customStyle="1" w:styleId="Bodytext40">
    <w:name w:val="Body text (4)"/>
    <w:basedOn w:val="a"/>
    <w:link w:val="Bodytext4"/>
    <w:uiPriority w:val="99"/>
    <w:rsid w:val="00B76996"/>
    <w:pPr>
      <w:widowControl w:val="0"/>
      <w:shd w:val="clear" w:color="auto" w:fill="FFFFFF"/>
      <w:spacing w:before="540" w:after="2100" w:line="240" w:lineRule="atLeast"/>
      <w:jc w:val="both"/>
    </w:pPr>
    <w:rPr>
      <w:rFonts w:ascii="CordiaUPC" w:hAnsi="CordiaUPC" w:cs="CordiaUPC"/>
      <w:sz w:val="31"/>
      <w:szCs w:val="31"/>
      <w:shd w:val="clear" w:color="auto" w:fill="FFFFFF"/>
    </w:rPr>
  </w:style>
  <w:style w:type="character" w:customStyle="1" w:styleId="Bodytext10">
    <w:name w:val="Body text (10)_"/>
    <w:basedOn w:val="a0"/>
    <w:link w:val="Bodytext100"/>
    <w:uiPriority w:val="99"/>
    <w:locked/>
    <w:rsid w:val="00B76996"/>
    <w:rPr>
      <w:shd w:val="clear" w:color="auto" w:fill="FFFFFF"/>
    </w:rPr>
  </w:style>
  <w:style w:type="character" w:customStyle="1" w:styleId="Bodytext10Bold">
    <w:name w:val="Body text (10) + Bold"/>
    <w:aliases w:val="Italic"/>
    <w:basedOn w:val="Bodytext10"/>
    <w:uiPriority w:val="99"/>
    <w:rsid w:val="00B76996"/>
    <w:rPr>
      <w:b/>
      <w:bCs/>
      <w:i/>
      <w:iCs/>
      <w:color w:val="000000"/>
      <w:spacing w:val="0"/>
      <w:w w:val="100"/>
      <w:position w:val="0"/>
      <w:shd w:val="clear" w:color="auto" w:fill="FFFFFF"/>
      <w:lang w:val="ru-RU"/>
    </w:rPr>
  </w:style>
  <w:style w:type="paragraph" w:customStyle="1" w:styleId="Bodytext100">
    <w:name w:val="Body text (10)"/>
    <w:basedOn w:val="a"/>
    <w:link w:val="Bodytext10"/>
    <w:uiPriority w:val="99"/>
    <w:rsid w:val="00B76996"/>
    <w:pPr>
      <w:widowControl w:val="0"/>
      <w:shd w:val="clear" w:color="auto" w:fill="FFFFFF"/>
      <w:spacing w:after="0" w:line="240" w:lineRule="atLeast"/>
    </w:pPr>
    <w:rPr>
      <w:shd w:val="clear" w:color="auto" w:fill="FFFFFF"/>
    </w:rPr>
  </w:style>
  <w:style w:type="character" w:customStyle="1" w:styleId="Heading2">
    <w:name w:val="Heading #2_"/>
    <w:basedOn w:val="a0"/>
    <w:link w:val="Heading20"/>
    <w:uiPriority w:val="99"/>
    <w:locked/>
    <w:rsid w:val="00B76996"/>
    <w:rPr>
      <w:shd w:val="clear" w:color="auto" w:fill="FFFFFF"/>
    </w:rPr>
  </w:style>
  <w:style w:type="paragraph" w:customStyle="1" w:styleId="Heading20">
    <w:name w:val="Heading #2"/>
    <w:basedOn w:val="a"/>
    <w:link w:val="Heading2"/>
    <w:uiPriority w:val="99"/>
    <w:rsid w:val="00B76996"/>
    <w:pPr>
      <w:widowControl w:val="0"/>
      <w:shd w:val="clear" w:color="auto" w:fill="FFFFFF"/>
      <w:spacing w:after="120" w:line="240" w:lineRule="atLeast"/>
      <w:jc w:val="center"/>
      <w:outlineLvl w:val="1"/>
    </w:pPr>
    <w:rPr>
      <w:shd w:val="clear" w:color="auto" w:fill="FFFFFF"/>
    </w:rPr>
  </w:style>
  <w:style w:type="character" w:customStyle="1" w:styleId="Bodytext8">
    <w:name w:val="Body text (8)_"/>
    <w:basedOn w:val="a0"/>
    <w:uiPriority w:val="99"/>
    <w:rsid w:val="00B76996"/>
    <w:rPr>
      <w:rFonts w:ascii="Times New Roman" w:hAnsi="Times New Roman" w:cs="Times New Roman"/>
      <w:sz w:val="22"/>
      <w:szCs w:val="22"/>
      <w:u w:val="none"/>
    </w:rPr>
  </w:style>
  <w:style w:type="character" w:customStyle="1" w:styleId="Bodytext80">
    <w:name w:val="Body text (8)"/>
    <w:basedOn w:val="Bodytext8"/>
    <w:uiPriority w:val="99"/>
    <w:rsid w:val="00B76996"/>
    <w:rPr>
      <w:rFonts w:ascii="Times New Roman" w:hAnsi="Times New Roman" w:cs="Times New Roman"/>
      <w:color w:val="000000"/>
      <w:spacing w:val="0"/>
      <w:w w:val="100"/>
      <w:position w:val="0"/>
      <w:sz w:val="22"/>
      <w:szCs w:val="22"/>
      <w:u w:val="none"/>
      <w:lang w:val="ru-RU"/>
    </w:rPr>
  </w:style>
  <w:style w:type="character" w:customStyle="1" w:styleId="Bodytext12">
    <w:name w:val="Body text (12)_"/>
    <w:basedOn w:val="a0"/>
    <w:link w:val="Bodytext120"/>
    <w:uiPriority w:val="99"/>
    <w:locked/>
    <w:rsid w:val="00B76996"/>
    <w:rPr>
      <w:i/>
      <w:iCs/>
      <w:sz w:val="21"/>
      <w:szCs w:val="21"/>
      <w:shd w:val="clear" w:color="auto" w:fill="FFFFFF"/>
    </w:rPr>
  </w:style>
  <w:style w:type="character" w:customStyle="1" w:styleId="Bodytext10Georgia">
    <w:name w:val="Body text (10) + Georgia"/>
    <w:aliases w:val="8,5 pt2"/>
    <w:basedOn w:val="Bodytext10"/>
    <w:uiPriority w:val="99"/>
    <w:rsid w:val="00B76996"/>
    <w:rPr>
      <w:rFonts w:ascii="Georgia" w:hAnsi="Georgia" w:cs="Georgia"/>
      <w:color w:val="000000"/>
      <w:spacing w:val="0"/>
      <w:w w:val="100"/>
      <w:position w:val="0"/>
      <w:sz w:val="17"/>
      <w:szCs w:val="17"/>
      <w:u w:val="none"/>
      <w:shd w:val="clear" w:color="auto" w:fill="FFFFFF"/>
    </w:rPr>
  </w:style>
  <w:style w:type="paragraph" w:customStyle="1" w:styleId="Bodytext120">
    <w:name w:val="Body text (12)"/>
    <w:basedOn w:val="a"/>
    <w:link w:val="Bodytext12"/>
    <w:uiPriority w:val="99"/>
    <w:rsid w:val="00B76996"/>
    <w:pPr>
      <w:widowControl w:val="0"/>
      <w:shd w:val="clear" w:color="auto" w:fill="FFFFFF"/>
      <w:spacing w:before="180" w:after="0" w:line="250" w:lineRule="exact"/>
      <w:ind w:firstLine="360"/>
      <w:jc w:val="both"/>
    </w:pPr>
    <w:rPr>
      <w:i/>
      <w:iCs/>
      <w:sz w:val="21"/>
      <w:szCs w:val="21"/>
      <w:shd w:val="clear" w:color="auto" w:fill="FFFFFF"/>
    </w:rPr>
  </w:style>
  <w:style w:type="character" w:customStyle="1" w:styleId="Bodytext4TimesNewRoman1">
    <w:name w:val="Body text (4) + Times New Roman1"/>
    <w:aliases w:val="10 pt,Bold"/>
    <w:basedOn w:val="Bodytext4"/>
    <w:uiPriority w:val="99"/>
    <w:rsid w:val="00B76996"/>
    <w:rPr>
      <w:rFonts w:ascii="Times New Roman" w:hAnsi="Times New Roman" w:cs="Times New Roman"/>
      <w:b/>
      <w:bCs/>
      <w:color w:val="000000"/>
      <w:spacing w:val="0"/>
      <w:w w:val="100"/>
      <w:position w:val="0"/>
      <w:sz w:val="20"/>
      <w:szCs w:val="20"/>
      <w:u w:val="none"/>
      <w:shd w:val="clear" w:color="auto" w:fill="FFFFFF"/>
    </w:rPr>
  </w:style>
  <w:style w:type="character" w:customStyle="1" w:styleId="Headerorfooter0">
    <w:name w:val="Header or footer_"/>
    <w:basedOn w:val="a0"/>
    <w:uiPriority w:val="99"/>
    <w:rsid w:val="00B76996"/>
    <w:rPr>
      <w:rFonts w:ascii="Times New Roman" w:hAnsi="Times New Roman" w:cs="Times New Roman"/>
      <w:b/>
      <w:bCs/>
      <w:sz w:val="20"/>
      <w:szCs w:val="20"/>
      <w:u w:val="none"/>
    </w:rPr>
  </w:style>
  <w:style w:type="character" w:customStyle="1" w:styleId="PicturecaptionExact">
    <w:name w:val="Picture caption Exact"/>
    <w:basedOn w:val="a0"/>
    <w:link w:val="Picturecaption"/>
    <w:uiPriority w:val="99"/>
    <w:locked/>
    <w:rsid w:val="00B76996"/>
    <w:rPr>
      <w:spacing w:val="6"/>
      <w:sz w:val="14"/>
      <w:szCs w:val="14"/>
      <w:shd w:val="clear" w:color="auto" w:fill="FFFFFF"/>
    </w:rPr>
  </w:style>
  <w:style w:type="paragraph" w:customStyle="1" w:styleId="Picturecaption">
    <w:name w:val="Picture caption"/>
    <w:basedOn w:val="a"/>
    <w:link w:val="PicturecaptionExact"/>
    <w:uiPriority w:val="99"/>
    <w:rsid w:val="00B76996"/>
    <w:pPr>
      <w:widowControl w:val="0"/>
      <w:shd w:val="clear" w:color="auto" w:fill="FFFFFF"/>
      <w:spacing w:after="0" w:line="197" w:lineRule="exact"/>
      <w:jc w:val="both"/>
    </w:pPr>
    <w:rPr>
      <w:spacing w:val="6"/>
      <w:sz w:val="14"/>
      <w:szCs w:val="14"/>
      <w:shd w:val="clear" w:color="auto" w:fill="FFFFFF"/>
    </w:rPr>
  </w:style>
  <w:style w:type="character" w:customStyle="1" w:styleId="Bodytext5Exact">
    <w:name w:val="Body text (5) Exact"/>
    <w:basedOn w:val="a0"/>
    <w:uiPriority w:val="99"/>
    <w:rsid w:val="00B76996"/>
    <w:rPr>
      <w:rFonts w:ascii="Times New Roman" w:hAnsi="Times New Roman" w:cs="Times New Roman"/>
      <w:spacing w:val="6"/>
      <w:sz w:val="14"/>
      <w:szCs w:val="14"/>
      <w:u w:val="none"/>
    </w:rPr>
  </w:style>
  <w:style w:type="character" w:customStyle="1" w:styleId="Bodytext5">
    <w:name w:val="Body text (5)_"/>
    <w:basedOn w:val="a0"/>
    <w:link w:val="Bodytext50"/>
    <w:uiPriority w:val="99"/>
    <w:locked/>
    <w:rsid w:val="00B76996"/>
    <w:rPr>
      <w:sz w:val="15"/>
      <w:szCs w:val="15"/>
      <w:shd w:val="clear" w:color="auto" w:fill="FFFFFF"/>
    </w:rPr>
  </w:style>
  <w:style w:type="paragraph" w:customStyle="1" w:styleId="Bodytext50">
    <w:name w:val="Body text (5)"/>
    <w:basedOn w:val="a"/>
    <w:link w:val="Bodytext5"/>
    <w:uiPriority w:val="99"/>
    <w:rsid w:val="00B76996"/>
    <w:pPr>
      <w:widowControl w:val="0"/>
      <w:shd w:val="clear" w:color="auto" w:fill="FFFFFF"/>
      <w:spacing w:after="0" w:line="202" w:lineRule="exact"/>
    </w:pPr>
    <w:rPr>
      <w:sz w:val="15"/>
      <w:szCs w:val="15"/>
      <w:shd w:val="clear" w:color="auto" w:fill="FFFFFF"/>
    </w:rPr>
  </w:style>
  <w:style w:type="character" w:customStyle="1" w:styleId="Bodytext7">
    <w:name w:val="Body text + 7"/>
    <w:aliases w:val="5 pt1,Body text + Candara,9,Body text + 9,Body text + 71"/>
    <w:basedOn w:val="Bodytext"/>
    <w:uiPriority w:val="99"/>
    <w:rsid w:val="00B76996"/>
    <w:rPr>
      <w:color w:val="000000"/>
      <w:spacing w:val="0"/>
      <w:w w:val="100"/>
      <w:position w:val="0"/>
      <w:sz w:val="15"/>
      <w:szCs w:val="15"/>
      <w:u w:val="none"/>
      <w:shd w:val="clear" w:color="auto" w:fill="FFFFFF"/>
      <w:lang w:val="ru-RU"/>
    </w:rPr>
  </w:style>
  <w:style w:type="character" w:customStyle="1" w:styleId="BodytextFranklinGothicHeavy">
    <w:name w:val="Body text + Franklin Gothic Heavy"/>
    <w:aliases w:val="4 pt"/>
    <w:basedOn w:val="Bodytext"/>
    <w:uiPriority w:val="99"/>
    <w:rsid w:val="00B76996"/>
    <w:rPr>
      <w:rFonts w:ascii="Franklin Gothic Heavy" w:hAnsi="Franklin Gothic Heavy" w:cs="Franklin Gothic Heavy"/>
      <w:color w:val="000000"/>
      <w:spacing w:val="0"/>
      <w:w w:val="100"/>
      <w:position w:val="0"/>
      <w:sz w:val="8"/>
      <w:szCs w:val="8"/>
      <w:u w:val="none"/>
      <w:shd w:val="clear" w:color="auto" w:fill="FFFFFF"/>
      <w:lang w:val="en-US"/>
    </w:rPr>
  </w:style>
  <w:style w:type="character" w:customStyle="1" w:styleId="Bodytext14">
    <w:name w:val="Body text (14)_"/>
    <w:basedOn w:val="a0"/>
    <w:link w:val="Bodytext140"/>
    <w:uiPriority w:val="99"/>
    <w:locked/>
    <w:rsid w:val="00B76996"/>
    <w:rPr>
      <w:b/>
      <w:bCs/>
      <w:shd w:val="clear" w:color="auto" w:fill="FFFFFF"/>
    </w:rPr>
  </w:style>
  <w:style w:type="paragraph" w:customStyle="1" w:styleId="Bodytext140">
    <w:name w:val="Body text (14)"/>
    <w:basedOn w:val="a"/>
    <w:link w:val="Bodytext14"/>
    <w:uiPriority w:val="99"/>
    <w:rsid w:val="00B76996"/>
    <w:pPr>
      <w:widowControl w:val="0"/>
      <w:shd w:val="clear" w:color="auto" w:fill="FFFFFF"/>
      <w:spacing w:after="60" w:line="250" w:lineRule="exact"/>
      <w:jc w:val="center"/>
    </w:pPr>
    <w:rPr>
      <w:b/>
      <w:bCs/>
      <w:shd w:val="clear" w:color="auto" w:fill="FFFFFF"/>
    </w:rPr>
  </w:style>
  <w:style w:type="character" w:customStyle="1" w:styleId="Bodytext11">
    <w:name w:val="Body text (11)_"/>
    <w:basedOn w:val="a0"/>
    <w:link w:val="Bodytext110"/>
    <w:uiPriority w:val="99"/>
    <w:locked/>
    <w:rsid w:val="00B76996"/>
    <w:rPr>
      <w:i/>
      <w:iCs/>
      <w:sz w:val="21"/>
      <w:szCs w:val="21"/>
      <w:shd w:val="clear" w:color="auto" w:fill="FFFFFF"/>
    </w:rPr>
  </w:style>
  <w:style w:type="paragraph" w:customStyle="1" w:styleId="Bodytext110">
    <w:name w:val="Body text (11)"/>
    <w:basedOn w:val="a"/>
    <w:link w:val="Bodytext11"/>
    <w:uiPriority w:val="99"/>
    <w:rsid w:val="00B76996"/>
    <w:pPr>
      <w:widowControl w:val="0"/>
      <w:shd w:val="clear" w:color="auto" w:fill="FFFFFF"/>
      <w:spacing w:after="0" w:line="250" w:lineRule="exact"/>
      <w:ind w:firstLine="380"/>
      <w:jc w:val="both"/>
    </w:pPr>
    <w:rPr>
      <w:i/>
      <w:iCs/>
      <w:sz w:val="21"/>
      <w:szCs w:val="21"/>
      <w:shd w:val="clear" w:color="auto" w:fill="FFFFFF"/>
    </w:rPr>
  </w:style>
  <w:style w:type="character" w:customStyle="1" w:styleId="Bodytext1110pt">
    <w:name w:val="Body text (11) + 10 pt"/>
    <w:aliases w:val="Not Italic"/>
    <w:basedOn w:val="Bodytext11"/>
    <w:uiPriority w:val="99"/>
    <w:rsid w:val="00B76996"/>
    <w:rPr>
      <w:i/>
      <w:iCs/>
      <w:color w:val="000000"/>
      <w:spacing w:val="0"/>
      <w:w w:val="100"/>
      <w:position w:val="0"/>
      <w:sz w:val="20"/>
      <w:szCs w:val="20"/>
      <w:u w:val="none"/>
      <w:shd w:val="clear" w:color="auto" w:fill="FFFFFF"/>
    </w:rPr>
  </w:style>
  <w:style w:type="paragraph" w:customStyle="1" w:styleId="14">
    <w:name w:val="Без интервала1"/>
    <w:rsid w:val="00B76996"/>
    <w:pPr>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76996"/>
    <w:pPr>
      <w:keepNext/>
      <w:keepLines/>
      <w:spacing w:before="480" w:after="0"/>
      <w:outlineLvl w:val="0"/>
    </w:pPr>
    <w:rPr>
      <w:rFonts w:ascii="Cambria" w:eastAsia="Times New Roman"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9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6996"/>
    <w:rPr>
      <w:rFonts w:ascii="Tahoma" w:hAnsi="Tahoma" w:cs="Tahoma"/>
      <w:sz w:val="16"/>
      <w:szCs w:val="16"/>
    </w:rPr>
  </w:style>
  <w:style w:type="character" w:customStyle="1" w:styleId="10">
    <w:name w:val="Заголовок 1 Знак"/>
    <w:basedOn w:val="a0"/>
    <w:link w:val="1"/>
    <w:uiPriority w:val="99"/>
    <w:rsid w:val="00B76996"/>
    <w:rPr>
      <w:rFonts w:ascii="Cambria" w:eastAsia="Times New Roman" w:hAnsi="Cambria" w:cs="Cambria"/>
      <w:b/>
      <w:bCs/>
      <w:color w:val="365F91"/>
      <w:sz w:val="28"/>
      <w:szCs w:val="28"/>
    </w:rPr>
  </w:style>
  <w:style w:type="numbering" w:customStyle="1" w:styleId="11">
    <w:name w:val="Нет списка1"/>
    <w:next w:val="a2"/>
    <w:uiPriority w:val="99"/>
    <w:semiHidden/>
    <w:unhideWhenUsed/>
    <w:rsid w:val="00B76996"/>
  </w:style>
  <w:style w:type="numbering" w:customStyle="1" w:styleId="110">
    <w:name w:val="Нет списка11"/>
    <w:next w:val="a2"/>
    <w:uiPriority w:val="99"/>
    <w:semiHidden/>
    <w:unhideWhenUsed/>
    <w:rsid w:val="00B76996"/>
  </w:style>
  <w:style w:type="paragraph" w:customStyle="1" w:styleId="a5">
    <w:name w:val="???????"/>
    <w:uiPriority w:val="99"/>
    <w:rsid w:val="00B76996"/>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pPr>
    <w:rPr>
      <w:rFonts w:ascii="Lucida Sans Unicode" w:eastAsia="Calibri" w:hAnsi="Lucida Sans Unicode" w:cs="Lucida Sans Unicode"/>
      <w:color w:val="000000"/>
      <w:kern w:val="3"/>
      <w:sz w:val="36"/>
      <w:szCs w:val="36"/>
      <w:lang w:val="de-DE" w:eastAsia="ja-JP"/>
    </w:rPr>
  </w:style>
  <w:style w:type="paragraph" w:customStyle="1" w:styleId="TableContents">
    <w:name w:val="Table Contents"/>
    <w:basedOn w:val="a"/>
    <w:uiPriority w:val="99"/>
    <w:rsid w:val="00B76996"/>
    <w:pPr>
      <w:widowControl w:val="0"/>
      <w:suppressLineNumbers/>
      <w:suppressAutoHyphens/>
      <w:autoSpaceDN w:val="0"/>
      <w:spacing w:after="0" w:line="240" w:lineRule="auto"/>
    </w:pPr>
    <w:rPr>
      <w:rFonts w:ascii="Calibri" w:eastAsia="Calibri" w:hAnsi="Calibri" w:cs="Calibri"/>
      <w:kern w:val="3"/>
      <w:sz w:val="24"/>
      <w:szCs w:val="24"/>
      <w:lang w:val="de-DE" w:eastAsia="ja-JP"/>
    </w:rPr>
  </w:style>
  <w:style w:type="table" w:styleId="a6">
    <w:name w:val="Table Grid"/>
    <w:basedOn w:val="a1"/>
    <w:uiPriority w:val="59"/>
    <w:rsid w:val="00B769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uiPriority w:val="99"/>
    <w:rsid w:val="00B76996"/>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uiPriority w:val="99"/>
    <w:rsid w:val="00B76996"/>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B769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rsid w:val="00B76996"/>
    <w:pPr>
      <w:tabs>
        <w:tab w:val="center" w:pos="4677"/>
        <w:tab w:val="right" w:pos="9355"/>
      </w:tabs>
      <w:spacing w:after="0" w:line="240" w:lineRule="auto"/>
    </w:pPr>
    <w:rPr>
      <w:rFonts w:ascii="Calibri" w:eastAsia="Calibri" w:hAnsi="Calibri" w:cs="Calibri"/>
    </w:rPr>
  </w:style>
  <w:style w:type="character" w:customStyle="1" w:styleId="a9">
    <w:name w:val="Верхний колонтитул Знак"/>
    <w:basedOn w:val="a0"/>
    <w:link w:val="a8"/>
    <w:uiPriority w:val="99"/>
    <w:rsid w:val="00B76996"/>
    <w:rPr>
      <w:rFonts w:ascii="Calibri" w:eastAsia="Calibri" w:hAnsi="Calibri" w:cs="Calibri"/>
    </w:rPr>
  </w:style>
  <w:style w:type="paragraph" w:styleId="aa">
    <w:name w:val="footer"/>
    <w:basedOn w:val="a"/>
    <w:link w:val="ab"/>
    <w:uiPriority w:val="99"/>
    <w:rsid w:val="00B76996"/>
    <w:pPr>
      <w:tabs>
        <w:tab w:val="center" w:pos="4677"/>
        <w:tab w:val="right" w:pos="9355"/>
      </w:tabs>
      <w:spacing w:after="0" w:line="240" w:lineRule="auto"/>
    </w:pPr>
    <w:rPr>
      <w:rFonts w:ascii="Calibri" w:eastAsia="Calibri" w:hAnsi="Calibri" w:cs="Calibri"/>
    </w:rPr>
  </w:style>
  <w:style w:type="character" w:customStyle="1" w:styleId="ab">
    <w:name w:val="Нижний колонтитул Знак"/>
    <w:basedOn w:val="a0"/>
    <w:link w:val="aa"/>
    <w:uiPriority w:val="99"/>
    <w:rsid w:val="00B76996"/>
    <w:rPr>
      <w:rFonts w:ascii="Calibri" w:eastAsia="Calibri" w:hAnsi="Calibri" w:cs="Calibri"/>
    </w:rPr>
  </w:style>
  <w:style w:type="paragraph" w:styleId="ac">
    <w:name w:val="No Spacing"/>
    <w:uiPriority w:val="99"/>
    <w:qFormat/>
    <w:rsid w:val="00B76996"/>
    <w:pPr>
      <w:widowControl w:val="0"/>
      <w:suppressAutoHyphens/>
      <w:spacing w:after="0" w:line="240" w:lineRule="auto"/>
      <w:jc w:val="center"/>
    </w:pPr>
    <w:rPr>
      <w:rFonts w:ascii="Calibri" w:eastAsia="Calibri" w:hAnsi="Calibri" w:cs="Calibri"/>
      <w:color w:val="000000"/>
      <w:sz w:val="24"/>
      <w:szCs w:val="24"/>
      <w:lang w:val="en-US"/>
    </w:rPr>
  </w:style>
  <w:style w:type="paragraph" w:styleId="ad">
    <w:name w:val="List Paragraph"/>
    <w:basedOn w:val="a"/>
    <w:uiPriority w:val="99"/>
    <w:qFormat/>
    <w:rsid w:val="00B76996"/>
    <w:pPr>
      <w:ind w:left="720"/>
    </w:pPr>
    <w:rPr>
      <w:rFonts w:ascii="Calibri" w:eastAsia="Calibri" w:hAnsi="Calibri" w:cs="Calibri"/>
    </w:rPr>
  </w:style>
  <w:style w:type="character" w:customStyle="1" w:styleId="Bodytext107">
    <w:name w:val="Body text (10) + 7"/>
    <w:aliases w:val="5 pt3"/>
    <w:basedOn w:val="a0"/>
    <w:uiPriority w:val="99"/>
    <w:rsid w:val="00B76996"/>
    <w:rPr>
      <w:rFonts w:ascii="Times New Roman" w:hAnsi="Times New Roman" w:cs="Times New Roman"/>
      <w:color w:val="000000"/>
      <w:spacing w:val="0"/>
      <w:w w:val="100"/>
      <w:position w:val="0"/>
      <w:sz w:val="15"/>
      <w:szCs w:val="15"/>
      <w:u w:val="none"/>
      <w:shd w:val="clear" w:color="auto" w:fill="FFFFFF"/>
      <w:lang w:val="ru-RU"/>
    </w:rPr>
  </w:style>
  <w:style w:type="paragraph" w:customStyle="1" w:styleId="20">
    <w:name w:val="Основной текст2"/>
    <w:basedOn w:val="a"/>
    <w:uiPriority w:val="99"/>
    <w:rsid w:val="00B76996"/>
    <w:pPr>
      <w:widowControl w:val="0"/>
      <w:shd w:val="clear" w:color="auto" w:fill="FFFFFF"/>
      <w:spacing w:before="300" w:after="540" w:line="240" w:lineRule="atLeast"/>
      <w:jc w:val="both"/>
    </w:pPr>
    <w:rPr>
      <w:rFonts w:ascii="Times New Roman" w:eastAsia="Times New Roman" w:hAnsi="Times New Roman" w:cs="Times New Roman"/>
      <w:color w:val="000000"/>
      <w:sz w:val="20"/>
      <w:szCs w:val="20"/>
      <w:lang w:eastAsia="ru-RU"/>
    </w:rPr>
  </w:style>
  <w:style w:type="character" w:customStyle="1" w:styleId="BodytextItalic">
    <w:name w:val="Body text + Italic"/>
    <w:basedOn w:val="a0"/>
    <w:uiPriority w:val="99"/>
    <w:rsid w:val="00B76996"/>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uiPriority w:val="99"/>
    <w:locked/>
    <w:rsid w:val="00B76996"/>
    <w:rPr>
      <w:b/>
      <w:bCs/>
      <w:shd w:val="clear" w:color="auto" w:fill="FFFFFF"/>
    </w:rPr>
  </w:style>
  <w:style w:type="character" w:customStyle="1" w:styleId="Bodytext16">
    <w:name w:val="Body text (16)_"/>
    <w:basedOn w:val="a0"/>
    <w:link w:val="Bodytext160"/>
    <w:uiPriority w:val="99"/>
    <w:locked/>
    <w:rsid w:val="00B76996"/>
    <w:rPr>
      <w:b/>
      <w:bCs/>
      <w:i/>
      <w:iCs/>
      <w:sz w:val="21"/>
      <w:szCs w:val="21"/>
      <w:shd w:val="clear" w:color="auto" w:fill="FFFFFF"/>
    </w:rPr>
  </w:style>
  <w:style w:type="paragraph" w:customStyle="1" w:styleId="Bodytext150">
    <w:name w:val="Body text (15)"/>
    <w:basedOn w:val="a"/>
    <w:link w:val="Bodytext15"/>
    <w:uiPriority w:val="99"/>
    <w:rsid w:val="00B76996"/>
    <w:pPr>
      <w:widowControl w:val="0"/>
      <w:shd w:val="clear" w:color="auto" w:fill="FFFFFF"/>
      <w:spacing w:after="60" w:line="254" w:lineRule="exact"/>
      <w:jc w:val="center"/>
    </w:pPr>
    <w:rPr>
      <w:b/>
      <w:bCs/>
      <w:shd w:val="clear" w:color="auto" w:fill="FFFFFF"/>
    </w:rPr>
  </w:style>
  <w:style w:type="paragraph" w:customStyle="1" w:styleId="Bodytext160">
    <w:name w:val="Body text (16)"/>
    <w:basedOn w:val="a"/>
    <w:link w:val="Bodytext16"/>
    <w:uiPriority w:val="99"/>
    <w:rsid w:val="00B76996"/>
    <w:pPr>
      <w:widowControl w:val="0"/>
      <w:shd w:val="clear" w:color="auto" w:fill="FFFFFF"/>
      <w:spacing w:after="0" w:line="250" w:lineRule="exact"/>
      <w:ind w:firstLine="360"/>
      <w:jc w:val="both"/>
    </w:pPr>
    <w:rPr>
      <w:b/>
      <w:bCs/>
      <w:i/>
      <w:iCs/>
      <w:sz w:val="21"/>
      <w:szCs w:val="21"/>
      <w:shd w:val="clear" w:color="auto" w:fill="FFFFFF"/>
    </w:rPr>
  </w:style>
  <w:style w:type="character" w:customStyle="1" w:styleId="Headerorfooter">
    <w:name w:val="Header or footer"/>
    <w:basedOn w:val="a0"/>
    <w:uiPriority w:val="99"/>
    <w:rsid w:val="00B76996"/>
    <w:rPr>
      <w:rFonts w:ascii="Times New Roman" w:hAnsi="Times New Roman" w:cs="Times New Roman"/>
      <w:b/>
      <w:bCs/>
      <w:color w:val="000000"/>
      <w:spacing w:val="0"/>
      <w:w w:val="100"/>
      <w:position w:val="0"/>
      <w:sz w:val="20"/>
      <w:szCs w:val="20"/>
      <w:u w:val="none"/>
      <w:lang w:val="ru-RU"/>
    </w:rPr>
  </w:style>
  <w:style w:type="character" w:customStyle="1" w:styleId="Bodytext">
    <w:name w:val="Body text_"/>
    <w:basedOn w:val="a0"/>
    <w:link w:val="13"/>
    <w:uiPriority w:val="99"/>
    <w:locked/>
    <w:rsid w:val="00B76996"/>
    <w:rPr>
      <w:spacing w:val="10"/>
      <w:sz w:val="31"/>
      <w:szCs w:val="31"/>
      <w:shd w:val="clear" w:color="auto" w:fill="FFFFFF"/>
    </w:rPr>
  </w:style>
  <w:style w:type="character" w:customStyle="1" w:styleId="Bodytext2">
    <w:name w:val="Body text (2)_"/>
    <w:basedOn w:val="a0"/>
    <w:link w:val="Bodytext20"/>
    <w:uiPriority w:val="99"/>
    <w:locked/>
    <w:rsid w:val="00B76996"/>
    <w:rPr>
      <w:shd w:val="clear" w:color="auto" w:fill="FFFFFF"/>
    </w:rPr>
  </w:style>
  <w:style w:type="character" w:customStyle="1" w:styleId="Bodytext3">
    <w:name w:val="Body text (3)_"/>
    <w:basedOn w:val="a0"/>
    <w:uiPriority w:val="99"/>
    <w:rsid w:val="00B76996"/>
    <w:rPr>
      <w:rFonts w:ascii="CordiaUPC" w:hAnsi="CordiaUPC" w:cs="CordiaUPC"/>
      <w:sz w:val="31"/>
      <w:szCs w:val="31"/>
      <w:u w:val="none"/>
    </w:rPr>
  </w:style>
  <w:style w:type="character" w:customStyle="1" w:styleId="Bodytext30">
    <w:name w:val="Body text (3)"/>
    <w:basedOn w:val="Bodytext3"/>
    <w:uiPriority w:val="99"/>
    <w:rsid w:val="00B76996"/>
    <w:rPr>
      <w:rFonts w:ascii="CordiaUPC" w:hAnsi="CordiaUPC" w:cs="CordiaUPC"/>
      <w:color w:val="000000"/>
      <w:spacing w:val="0"/>
      <w:w w:val="100"/>
      <w:position w:val="0"/>
      <w:sz w:val="31"/>
      <w:szCs w:val="31"/>
      <w:u w:val="none"/>
    </w:rPr>
  </w:style>
  <w:style w:type="character" w:customStyle="1" w:styleId="Bodytext4">
    <w:name w:val="Body text (4)_"/>
    <w:basedOn w:val="a0"/>
    <w:link w:val="Bodytext40"/>
    <w:uiPriority w:val="99"/>
    <w:locked/>
    <w:rsid w:val="00B76996"/>
    <w:rPr>
      <w:rFonts w:ascii="CordiaUPC" w:hAnsi="CordiaUPC" w:cs="CordiaUPC"/>
      <w:sz w:val="31"/>
      <w:szCs w:val="31"/>
      <w:shd w:val="clear" w:color="auto" w:fill="FFFFFF"/>
    </w:rPr>
  </w:style>
  <w:style w:type="character" w:customStyle="1" w:styleId="Bodytext4TimesNewRoman">
    <w:name w:val="Body text (4) + Times New Roman"/>
    <w:aliases w:val="10,5 pt"/>
    <w:basedOn w:val="Bodytext4"/>
    <w:uiPriority w:val="99"/>
    <w:rsid w:val="00B76996"/>
    <w:rPr>
      <w:rFonts w:ascii="Times New Roman" w:hAnsi="Times New Roman" w:cs="Times New Roman"/>
      <w:color w:val="000000"/>
      <w:spacing w:val="0"/>
      <w:w w:val="100"/>
      <w:position w:val="0"/>
      <w:sz w:val="21"/>
      <w:szCs w:val="21"/>
      <w:shd w:val="clear" w:color="auto" w:fill="FFFFFF"/>
    </w:rPr>
  </w:style>
  <w:style w:type="paragraph" w:customStyle="1" w:styleId="13">
    <w:name w:val="Основной текст1"/>
    <w:basedOn w:val="a"/>
    <w:link w:val="Bodytext"/>
    <w:uiPriority w:val="99"/>
    <w:rsid w:val="00B76996"/>
    <w:pPr>
      <w:widowControl w:val="0"/>
      <w:shd w:val="clear" w:color="auto" w:fill="FFFFFF"/>
      <w:spacing w:after="1380" w:line="360" w:lineRule="exact"/>
      <w:ind w:firstLine="280"/>
    </w:pPr>
    <w:rPr>
      <w:spacing w:val="10"/>
      <w:sz w:val="31"/>
      <w:szCs w:val="31"/>
      <w:shd w:val="clear" w:color="auto" w:fill="FFFFFF"/>
    </w:rPr>
  </w:style>
  <w:style w:type="paragraph" w:customStyle="1" w:styleId="Bodytext20">
    <w:name w:val="Body text (2)"/>
    <w:basedOn w:val="a"/>
    <w:link w:val="Bodytext2"/>
    <w:uiPriority w:val="99"/>
    <w:rsid w:val="00B76996"/>
    <w:pPr>
      <w:widowControl w:val="0"/>
      <w:shd w:val="clear" w:color="auto" w:fill="FFFFFF"/>
      <w:spacing w:before="1380" w:after="540" w:line="240" w:lineRule="atLeast"/>
      <w:jc w:val="both"/>
    </w:pPr>
    <w:rPr>
      <w:shd w:val="clear" w:color="auto" w:fill="FFFFFF"/>
    </w:rPr>
  </w:style>
  <w:style w:type="paragraph" w:customStyle="1" w:styleId="Bodytext40">
    <w:name w:val="Body text (4)"/>
    <w:basedOn w:val="a"/>
    <w:link w:val="Bodytext4"/>
    <w:uiPriority w:val="99"/>
    <w:rsid w:val="00B76996"/>
    <w:pPr>
      <w:widowControl w:val="0"/>
      <w:shd w:val="clear" w:color="auto" w:fill="FFFFFF"/>
      <w:spacing w:before="540" w:after="2100" w:line="240" w:lineRule="atLeast"/>
      <w:jc w:val="both"/>
    </w:pPr>
    <w:rPr>
      <w:rFonts w:ascii="CordiaUPC" w:hAnsi="CordiaUPC" w:cs="CordiaUPC"/>
      <w:sz w:val="31"/>
      <w:szCs w:val="31"/>
      <w:shd w:val="clear" w:color="auto" w:fill="FFFFFF"/>
    </w:rPr>
  </w:style>
  <w:style w:type="character" w:customStyle="1" w:styleId="Bodytext10">
    <w:name w:val="Body text (10)_"/>
    <w:basedOn w:val="a0"/>
    <w:link w:val="Bodytext100"/>
    <w:uiPriority w:val="99"/>
    <w:locked/>
    <w:rsid w:val="00B76996"/>
    <w:rPr>
      <w:shd w:val="clear" w:color="auto" w:fill="FFFFFF"/>
    </w:rPr>
  </w:style>
  <w:style w:type="character" w:customStyle="1" w:styleId="Bodytext10Bold">
    <w:name w:val="Body text (10) + Bold"/>
    <w:aliases w:val="Italic"/>
    <w:basedOn w:val="Bodytext10"/>
    <w:uiPriority w:val="99"/>
    <w:rsid w:val="00B76996"/>
    <w:rPr>
      <w:b/>
      <w:bCs/>
      <w:i/>
      <w:iCs/>
      <w:color w:val="000000"/>
      <w:spacing w:val="0"/>
      <w:w w:val="100"/>
      <w:position w:val="0"/>
      <w:shd w:val="clear" w:color="auto" w:fill="FFFFFF"/>
      <w:lang w:val="ru-RU"/>
    </w:rPr>
  </w:style>
  <w:style w:type="paragraph" w:customStyle="1" w:styleId="Bodytext100">
    <w:name w:val="Body text (10)"/>
    <w:basedOn w:val="a"/>
    <w:link w:val="Bodytext10"/>
    <w:uiPriority w:val="99"/>
    <w:rsid w:val="00B76996"/>
    <w:pPr>
      <w:widowControl w:val="0"/>
      <w:shd w:val="clear" w:color="auto" w:fill="FFFFFF"/>
      <w:spacing w:after="0" w:line="240" w:lineRule="atLeast"/>
    </w:pPr>
    <w:rPr>
      <w:shd w:val="clear" w:color="auto" w:fill="FFFFFF"/>
    </w:rPr>
  </w:style>
  <w:style w:type="character" w:customStyle="1" w:styleId="Heading2">
    <w:name w:val="Heading #2_"/>
    <w:basedOn w:val="a0"/>
    <w:link w:val="Heading20"/>
    <w:uiPriority w:val="99"/>
    <w:locked/>
    <w:rsid w:val="00B76996"/>
    <w:rPr>
      <w:shd w:val="clear" w:color="auto" w:fill="FFFFFF"/>
    </w:rPr>
  </w:style>
  <w:style w:type="paragraph" w:customStyle="1" w:styleId="Heading20">
    <w:name w:val="Heading #2"/>
    <w:basedOn w:val="a"/>
    <w:link w:val="Heading2"/>
    <w:uiPriority w:val="99"/>
    <w:rsid w:val="00B76996"/>
    <w:pPr>
      <w:widowControl w:val="0"/>
      <w:shd w:val="clear" w:color="auto" w:fill="FFFFFF"/>
      <w:spacing w:after="120" w:line="240" w:lineRule="atLeast"/>
      <w:jc w:val="center"/>
      <w:outlineLvl w:val="1"/>
    </w:pPr>
    <w:rPr>
      <w:shd w:val="clear" w:color="auto" w:fill="FFFFFF"/>
    </w:rPr>
  </w:style>
  <w:style w:type="character" w:customStyle="1" w:styleId="Bodytext8">
    <w:name w:val="Body text (8)_"/>
    <w:basedOn w:val="a0"/>
    <w:uiPriority w:val="99"/>
    <w:rsid w:val="00B76996"/>
    <w:rPr>
      <w:rFonts w:ascii="Times New Roman" w:hAnsi="Times New Roman" w:cs="Times New Roman"/>
      <w:sz w:val="22"/>
      <w:szCs w:val="22"/>
      <w:u w:val="none"/>
    </w:rPr>
  </w:style>
  <w:style w:type="character" w:customStyle="1" w:styleId="Bodytext80">
    <w:name w:val="Body text (8)"/>
    <w:basedOn w:val="Bodytext8"/>
    <w:uiPriority w:val="99"/>
    <w:rsid w:val="00B76996"/>
    <w:rPr>
      <w:rFonts w:ascii="Times New Roman" w:hAnsi="Times New Roman" w:cs="Times New Roman"/>
      <w:color w:val="000000"/>
      <w:spacing w:val="0"/>
      <w:w w:val="100"/>
      <w:position w:val="0"/>
      <w:sz w:val="22"/>
      <w:szCs w:val="22"/>
      <w:u w:val="none"/>
      <w:lang w:val="ru-RU"/>
    </w:rPr>
  </w:style>
  <w:style w:type="character" w:customStyle="1" w:styleId="Bodytext12">
    <w:name w:val="Body text (12)_"/>
    <w:basedOn w:val="a0"/>
    <w:link w:val="Bodytext120"/>
    <w:uiPriority w:val="99"/>
    <w:locked/>
    <w:rsid w:val="00B76996"/>
    <w:rPr>
      <w:i/>
      <w:iCs/>
      <w:sz w:val="21"/>
      <w:szCs w:val="21"/>
      <w:shd w:val="clear" w:color="auto" w:fill="FFFFFF"/>
    </w:rPr>
  </w:style>
  <w:style w:type="character" w:customStyle="1" w:styleId="Bodytext10Georgia">
    <w:name w:val="Body text (10) + Georgia"/>
    <w:aliases w:val="8,5 pt2"/>
    <w:basedOn w:val="Bodytext10"/>
    <w:uiPriority w:val="99"/>
    <w:rsid w:val="00B76996"/>
    <w:rPr>
      <w:rFonts w:ascii="Georgia" w:hAnsi="Georgia" w:cs="Georgia"/>
      <w:color w:val="000000"/>
      <w:spacing w:val="0"/>
      <w:w w:val="100"/>
      <w:position w:val="0"/>
      <w:sz w:val="17"/>
      <w:szCs w:val="17"/>
      <w:u w:val="none"/>
      <w:shd w:val="clear" w:color="auto" w:fill="FFFFFF"/>
    </w:rPr>
  </w:style>
  <w:style w:type="paragraph" w:customStyle="1" w:styleId="Bodytext120">
    <w:name w:val="Body text (12)"/>
    <w:basedOn w:val="a"/>
    <w:link w:val="Bodytext12"/>
    <w:uiPriority w:val="99"/>
    <w:rsid w:val="00B76996"/>
    <w:pPr>
      <w:widowControl w:val="0"/>
      <w:shd w:val="clear" w:color="auto" w:fill="FFFFFF"/>
      <w:spacing w:before="180" w:after="0" w:line="250" w:lineRule="exact"/>
      <w:ind w:firstLine="360"/>
      <w:jc w:val="both"/>
    </w:pPr>
    <w:rPr>
      <w:i/>
      <w:iCs/>
      <w:sz w:val="21"/>
      <w:szCs w:val="21"/>
      <w:shd w:val="clear" w:color="auto" w:fill="FFFFFF"/>
    </w:rPr>
  </w:style>
  <w:style w:type="character" w:customStyle="1" w:styleId="Bodytext4TimesNewRoman1">
    <w:name w:val="Body text (4) + Times New Roman1"/>
    <w:aliases w:val="10 pt,Bold"/>
    <w:basedOn w:val="Bodytext4"/>
    <w:uiPriority w:val="99"/>
    <w:rsid w:val="00B76996"/>
    <w:rPr>
      <w:rFonts w:ascii="Times New Roman" w:hAnsi="Times New Roman" w:cs="Times New Roman"/>
      <w:b/>
      <w:bCs/>
      <w:color w:val="000000"/>
      <w:spacing w:val="0"/>
      <w:w w:val="100"/>
      <w:position w:val="0"/>
      <w:sz w:val="20"/>
      <w:szCs w:val="20"/>
      <w:u w:val="none"/>
      <w:shd w:val="clear" w:color="auto" w:fill="FFFFFF"/>
    </w:rPr>
  </w:style>
  <w:style w:type="character" w:customStyle="1" w:styleId="Headerorfooter0">
    <w:name w:val="Header or footer_"/>
    <w:basedOn w:val="a0"/>
    <w:uiPriority w:val="99"/>
    <w:rsid w:val="00B76996"/>
    <w:rPr>
      <w:rFonts w:ascii="Times New Roman" w:hAnsi="Times New Roman" w:cs="Times New Roman"/>
      <w:b/>
      <w:bCs/>
      <w:sz w:val="20"/>
      <w:szCs w:val="20"/>
      <w:u w:val="none"/>
    </w:rPr>
  </w:style>
  <w:style w:type="character" w:customStyle="1" w:styleId="PicturecaptionExact">
    <w:name w:val="Picture caption Exact"/>
    <w:basedOn w:val="a0"/>
    <w:link w:val="Picturecaption"/>
    <w:uiPriority w:val="99"/>
    <w:locked/>
    <w:rsid w:val="00B76996"/>
    <w:rPr>
      <w:spacing w:val="6"/>
      <w:sz w:val="14"/>
      <w:szCs w:val="14"/>
      <w:shd w:val="clear" w:color="auto" w:fill="FFFFFF"/>
    </w:rPr>
  </w:style>
  <w:style w:type="paragraph" w:customStyle="1" w:styleId="Picturecaption">
    <w:name w:val="Picture caption"/>
    <w:basedOn w:val="a"/>
    <w:link w:val="PicturecaptionExact"/>
    <w:uiPriority w:val="99"/>
    <w:rsid w:val="00B76996"/>
    <w:pPr>
      <w:widowControl w:val="0"/>
      <w:shd w:val="clear" w:color="auto" w:fill="FFFFFF"/>
      <w:spacing w:after="0" w:line="197" w:lineRule="exact"/>
      <w:jc w:val="both"/>
    </w:pPr>
    <w:rPr>
      <w:spacing w:val="6"/>
      <w:sz w:val="14"/>
      <w:szCs w:val="14"/>
      <w:shd w:val="clear" w:color="auto" w:fill="FFFFFF"/>
    </w:rPr>
  </w:style>
  <w:style w:type="character" w:customStyle="1" w:styleId="Bodytext5Exact">
    <w:name w:val="Body text (5) Exact"/>
    <w:basedOn w:val="a0"/>
    <w:uiPriority w:val="99"/>
    <w:rsid w:val="00B76996"/>
    <w:rPr>
      <w:rFonts w:ascii="Times New Roman" w:hAnsi="Times New Roman" w:cs="Times New Roman"/>
      <w:spacing w:val="6"/>
      <w:sz w:val="14"/>
      <w:szCs w:val="14"/>
      <w:u w:val="none"/>
    </w:rPr>
  </w:style>
  <w:style w:type="character" w:customStyle="1" w:styleId="Bodytext5">
    <w:name w:val="Body text (5)_"/>
    <w:basedOn w:val="a0"/>
    <w:link w:val="Bodytext50"/>
    <w:uiPriority w:val="99"/>
    <w:locked/>
    <w:rsid w:val="00B76996"/>
    <w:rPr>
      <w:sz w:val="15"/>
      <w:szCs w:val="15"/>
      <w:shd w:val="clear" w:color="auto" w:fill="FFFFFF"/>
    </w:rPr>
  </w:style>
  <w:style w:type="paragraph" w:customStyle="1" w:styleId="Bodytext50">
    <w:name w:val="Body text (5)"/>
    <w:basedOn w:val="a"/>
    <w:link w:val="Bodytext5"/>
    <w:uiPriority w:val="99"/>
    <w:rsid w:val="00B76996"/>
    <w:pPr>
      <w:widowControl w:val="0"/>
      <w:shd w:val="clear" w:color="auto" w:fill="FFFFFF"/>
      <w:spacing w:after="0" w:line="202" w:lineRule="exact"/>
    </w:pPr>
    <w:rPr>
      <w:sz w:val="15"/>
      <w:szCs w:val="15"/>
      <w:shd w:val="clear" w:color="auto" w:fill="FFFFFF"/>
    </w:rPr>
  </w:style>
  <w:style w:type="character" w:customStyle="1" w:styleId="Bodytext7">
    <w:name w:val="Body text + 7"/>
    <w:aliases w:val="5 pt1,Body text + Candara,9,Body text + 9,Body text + 71"/>
    <w:basedOn w:val="Bodytext"/>
    <w:uiPriority w:val="99"/>
    <w:rsid w:val="00B76996"/>
    <w:rPr>
      <w:color w:val="000000"/>
      <w:spacing w:val="0"/>
      <w:w w:val="100"/>
      <w:position w:val="0"/>
      <w:sz w:val="15"/>
      <w:szCs w:val="15"/>
      <w:u w:val="none"/>
      <w:shd w:val="clear" w:color="auto" w:fill="FFFFFF"/>
      <w:lang w:val="ru-RU"/>
    </w:rPr>
  </w:style>
  <w:style w:type="character" w:customStyle="1" w:styleId="BodytextFranklinGothicHeavy">
    <w:name w:val="Body text + Franklin Gothic Heavy"/>
    <w:aliases w:val="4 pt"/>
    <w:basedOn w:val="Bodytext"/>
    <w:uiPriority w:val="99"/>
    <w:rsid w:val="00B76996"/>
    <w:rPr>
      <w:rFonts w:ascii="Franklin Gothic Heavy" w:hAnsi="Franklin Gothic Heavy" w:cs="Franklin Gothic Heavy"/>
      <w:color w:val="000000"/>
      <w:spacing w:val="0"/>
      <w:w w:val="100"/>
      <w:position w:val="0"/>
      <w:sz w:val="8"/>
      <w:szCs w:val="8"/>
      <w:u w:val="none"/>
      <w:shd w:val="clear" w:color="auto" w:fill="FFFFFF"/>
      <w:lang w:val="en-US"/>
    </w:rPr>
  </w:style>
  <w:style w:type="character" w:customStyle="1" w:styleId="Bodytext14">
    <w:name w:val="Body text (14)_"/>
    <w:basedOn w:val="a0"/>
    <w:link w:val="Bodytext140"/>
    <w:uiPriority w:val="99"/>
    <w:locked/>
    <w:rsid w:val="00B76996"/>
    <w:rPr>
      <w:b/>
      <w:bCs/>
      <w:shd w:val="clear" w:color="auto" w:fill="FFFFFF"/>
    </w:rPr>
  </w:style>
  <w:style w:type="paragraph" w:customStyle="1" w:styleId="Bodytext140">
    <w:name w:val="Body text (14)"/>
    <w:basedOn w:val="a"/>
    <w:link w:val="Bodytext14"/>
    <w:uiPriority w:val="99"/>
    <w:rsid w:val="00B76996"/>
    <w:pPr>
      <w:widowControl w:val="0"/>
      <w:shd w:val="clear" w:color="auto" w:fill="FFFFFF"/>
      <w:spacing w:after="60" w:line="250" w:lineRule="exact"/>
      <w:jc w:val="center"/>
    </w:pPr>
    <w:rPr>
      <w:b/>
      <w:bCs/>
      <w:shd w:val="clear" w:color="auto" w:fill="FFFFFF"/>
    </w:rPr>
  </w:style>
  <w:style w:type="character" w:customStyle="1" w:styleId="Bodytext11">
    <w:name w:val="Body text (11)_"/>
    <w:basedOn w:val="a0"/>
    <w:link w:val="Bodytext110"/>
    <w:uiPriority w:val="99"/>
    <w:locked/>
    <w:rsid w:val="00B76996"/>
    <w:rPr>
      <w:i/>
      <w:iCs/>
      <w:sz w:val="21"/>
      <w:szCs w:val="21"/>
      <w:shd w:val="clear" w:color="auto" w:fill="FFFFFF"/>
    </w:rPr>
  </w:style>
  <w:style w:type="paragraph" w:customStyle="1" w:styleId="Bodytext110">
    <w:name w:val="Body text (11)"/>
    <w:basedOn w:val="a"/>
    <w:link w:val="Bodytext11"/>
    <w:uiPriority w:val="99"/>
    <w:rsid w:val="00B76996"/>
    <w:pPr>
      <w:widowControl w:val="0"/>
      <w:shd w:val="clear" w:color="auto" w:fill="FFFFFF"/>
      <w:spacing w:after="0" w:line="250" w:lineRule="exact"/>
      <w:ind w:firstLine="380"/>
      <w:jc w:val="both"/>
    </w:pPr>
    <w:rPr>
      <w:i/>
      <w:iCs/>
      <w:sz w:val="21"/>
      <w:szCs w:val="21"/>
      <w:shd w:val="clear" w:color="auto" w:fill="FFFFFF"/>
    </w:rPr>
  </w:style>
  <w:style w:type="character" w:customStyle="1" w:styleId="Bodytext1110pt">
    <w:name w:val="Body text (11) + 10 pt"/>
    <w:aliases w:val="Not Italic"/>
    <w:basedOn w:val="Bodytext11"/>
    <w:uiPriority w:val="99"/>
    <w:rsid w:val="00B76996"/>
    <w:rPr>
      <w:i/>
      <w:iCs/>
      <w:color w:val="000000"/>
      <w:spacing w:val="0"/>
      <w:w w:val="100"/>
      <w:position w:val="0"/>
      <w:sz w:val="20"/>
      <w:szCs w:val="20"/>
      <w:u w:val="none"/>
      <w:shd w:val="clear" w:color="auto" w:fill="FFFFFF"/>
    </w:rPr>
  </w:style>
  <w:style w:type="paragraph" w:customStyle="1" w:styleId="14">
    <w:name w:val="Без интервала1"/>
    <w:rsid w:val="00B76996"/>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A6CD4-1B4C-4DF3-A4E8-6399C5769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95</Pages>
  <Words>22920</Words>
  <Characters>130647</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2018-02-07T11:00:00Z</cp:lastPrinted>
  <dcterms:created xsi:type="dcterms:W3CDTF">2018-02-06T12:35:00Z</dcterms:created>
  <dcterms:modified xsi:type="dcterms:W3CDTF">2018-02-07T11:18:00Z</dcterms:modified>
</cp:coreProperties>
</file>